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EE9BD31" w14:textId="0E2C003A" w:rsidR="00A56727" w:rsidRDefault="00A56727">
      <w:pPr>
        <w:pStyle w:val="Corpsdetexte"/>
        <w:rPr>
          <w:sz w:val="55"/>
        </w:rPr>
      </w:pPr>
    </w:p>
    <w:p w14:paraId="69B4658F" w14:textId="77777777" w:rsidR="00A56727" w:rsidRDefault="00A56727">
      <w:pPr>
        <w:pStyle w:val="Corpsdetexte"/>
        <w:rPr>
          <w:sz w:val="55"/>
        </w:rPr>
      </w:pPr>
    </w:p>
    <w:p w14:paraId="48A91629" w14:textId="77777777" w:rsidR="00A56727" w:rsidRDefault="00A56727">
      <w:pPr>
        <w:pStyle w:val="Corpsdetexte"/>
        <w:rPr>
          <w:sz w:val="55"/>
        </w:rPr>
      </w:pPr>
    </w:p>
    <w:p w14:paraId="19C3FC5D" w14:textId="77777777" w:rsidR="00A56727" w:rsidRDefault="00A56727">
      <w:pPr>
        <w:pStyle w:val="Corpsdetexte"/>
        <w:rPr>
          <w:sz w:val="55"/>
        </w:rPr>
      </w:pPr>
    </w:p>
    <w:p w14:paraId="0EB52A9E" w14:textId="49117914" w:rsidR="00A56727" w:rsidRDefault="00577AFE">
      <w:pPr>
        <w:pStyle w:val="Corpsdetexte"/>
        <w:spacing w:before="3"/>
        <w:rPr>
          <w:sz w:val="55"/>
        </w:rPr>
      </w:pPr>
      <w:r>
        <w:rPr>
          <w:noProof/>
          <w:sz w:val="55"/>
        </w:rPr>
        <mc:AlternateContent>
          <mc:Choice Requires="wpg">
            <w:drawing>
              <wp:anchor distT="0" distB="0" distL="0" distR="0" simplePos="0" relativeHeight="251468800" behindDoc="1" locked="0" layoutInCell="1" allowOverlap="1" wp14:anchorId="73BB7C19" wp14:editId="32D20AD2">
                <wp:simplePos x="0" y="0"/>
                <wp:positionH relativeFrom="page">
                  <wp:posOffset>-137160</wp:posOffset>
                </wp:positionH>
                <wp:positionV relativeFrom="page">
                  <wp:posOffset>3020060</wp:posOffset>
                </wp:positionV>
                <wp:extent cx="5966460" cy="1371600"/>
                <wp:effectExtent l="0" t="0" r="0" b="0"/>
                <wp:wrapNone/>
                <wp:docPr id="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66460" cy="1371600"/>
                          <a:chOff x="0" y="0"/>
                          <a:chExt cx="5966460" cy="1371600"/>
                        </a:xfrm>
                      </wpg:grpSpPr>
                      <wps:wsp>
                        <wps:cNvPr id="4" name="Graphic 4"/>
                        <wps:cNvSpPr/>
                        <wps:spPr>
                          <a:xfrm>
                            <a:off x="0" y="114300"/>
                            <a:ext cx="5966460" cy="782320"/>
                          </a:xfrm>
                          <a:custGeom>
                            <a:avLst/>
                            <a:gdLst/>
                            <a:ahLst/>
                            <a:cxnLst/>
                            <a:rect l="l" t="t" r="r" b="b"/>
                            <a:pathLst>
                              <a:path w="5966460" h="782320">
                                <a:moveTo>
                                  <a:pt x="5836031" y="0"/>
                                </a:moveTo>
                                <a:lnTo>
                                  <a:pt x="0" y="0"/>
                                </a:lnTo>
                                <a:lnTo>
                                  <a:pt x="0" y="782320"/>
                                </a:lnTo>
                                <a:lnTo>
                                  <a:pt x="5836031" y="782320"/>
                                </a:lnTo>
                                <a:lnTo>
                                  <a:pt x="5886789" y="772066"/>
                                </a:lnTo>
                                <a:lnTo>
                                  <a:pt x="5928248" y="744108"/>
                                </a:lnTo>
                                <a:lnTo>
                                  <a:pt x="5956206" y="702649"/>
                                </a:lnTo>
                                <a:lnTo>
                                  <a:pt x="5966460" y="651891"/>
                                </a:lnTo>
                                <a:lnTo>
                                  <a:pt x="5966460" y="130428"/>
                                </a:lnTo>
                                <a:lnTo>
                                  <a:pt x="5956206" y="79617"/>
                                </a:lnTo>
                                <a:lnTo>
                                  <a:pt x="5928248" y="38163"/>
                                </a:lnTo>
                                <a:lnTo>
                                  <a:pt x="5886789" y="10235"/>
                                </a:lnTo>
                                <a:lnTo>
                                  <a:pt x="5836031" y="0"/>
                                </a:lnTo>
                                <a:close/>
                              </a:path>
                            </a:pathLst>
                          </a:custGeom>
                          <a:solidFill>
                            <a:srgbClr val="163D63"/>
                          </a:solidFill>
                        </wps:spPr>
                        <wps:bodyPr wrap="square" lIns="0" tIns="0" rIns="0" bIns="0" rtlCol="0">
                          <a:prstTxWarp prst="textNoShape">
                            <a:avLst/>
                          </a:prstTxWarp>
                          <a:noAutofit/>
                        </wps:bodyPr>
                      </wps:wsp>
                      <wps:wsp>
                        <wps:cNvPr id="5" name="Graphic 5"/>
                        <wps:cNvSpPr/>
                        <wps:spPr>
                          <a:xfrm>
                            <a:off x="0" y="0"/>
                            <a:ext cx="5842000" cy="1371600"/>
                          </a:xfrm>
                          <a:custGeom>
                            <a:avLst/>
                            <a:gdLst/>
                            <a:ahLst/>
                            <a:cxnLst/>
                            <a:rect l="l" t="t" r="r" b="b"/>
                            <a:pathLst>
                              <a:path w="5842000" h="1371600">
                                <a:moveTo>
                                  <a:pt x="5842000" y="319278"/>
                                </a:moveTo>
                                <a:lnTo>
                                  <a:pt x="5835015" y="284708"/>
                                </a:lnTo>
                                <a:lnTo>
                                  <a:pt x="5815977" y="256451"/>
                                </a:lnTo>
                                <a:lnTo>
                                  <a:pt x="5787720" y="237375"/>
                                </a:lnTo>
                                <a:lnTo>
                                  <a:pt x="5753100" y="230378"/>
                                </a:lnTo>
                                <a:lnTo>
                                  <a:pt x="1680210" y="230378"/>
                                </a:lnTo>
                                <a:lnTo>
                                  <a:pt x="1680210" y="228473"/>
                                </a:lnTo>
                                <a:lnTo>
                                  <a:pt x="1573682" y="228473"/>
                                </a:lnTo>
                                <a:lnTo>
                                  <a:pt x="1573682" y="299593"/>
                                </a:lnTo>
                                <a:lnTo>
                                  <a:pt x="1570837" y="313728"/>
                                </a:lnTo>
                                <a:lnTo>
                                  <a:pt x="1570837" y="693801"/>
                                </a:lnTo>
                                <a:lnTo>
                                  <a:pt x="1104900" y="693801"/>
                                </a:lnTo>
                                <a:lnTo>
                                  <a:pt x="1104900" y="602996"/>
                                </a:lnTo>
                                <a:lnTo>
                                  <a:pt x="1569720" y="602996"/>
                                </a:lnTo>
                                <a:lnTo>
                                  <a:pt x="1569720" y="688213"/>
                                </a:lnTo>
                                <a:lnTo>
                                  <a:pt x="1570837" y="693801"/>
                                </a:lnTo>
                                <a:lnTo>
                                  <a:pt x="1570837" y="313728"/>
                                </a:lnTo>
                                <a:lnTo>
                                  <a:pt x="1569720" y="319278"/>
                                </a:lnTo>
                                <a:lnTo>
                                  <a:pt x="1569720" y="531876"/>
                                </a:lnTo>
                                <a:lnTo>
                                  <a:pt x="1104900" y="531876"/>
                                </a:lnTo>
                                <a:lnTo>
                                  <a:pt x="1104900" y="448183"/>
                                </a:lnTo>
                                <a:lnTo>
                                  <a:pt x="1569085" y="448183"/>
                                </a:lnTo>
                                <a:lnTo>
                                  <a:pt x="1569085" y="377075"/>
                                </a:lnTo>
                                <a:lnTo>
                                  <a:pt x="1104900" y="377075"/>
                                </a:lnTo>
                                <a:lnTo>
                                  <a:pt x="1104900" y="299593"/>
                                </a:lnTo>
                                <a:lnTo>
                                  <a:pt x="1573682" y="299593"/>
                                </a:lnTo>
                                <a:lnTo>
                                  <a:pt x="1573682" y="228473"/>
                                </a:lnTo>
                                <a:lnTo>
                                  <a:pt x="1104900" y="228473"/>
                                </a:lnTo>
                                <a:lnTo>
                                  <a:pt x="1104900" y="0"/>
                                </a:lnTo>
                                <a:lnTo>
                                  <a:pt x="0" y="0"/>
                                </a:lnTo>
                                <a:lnTo>
                                  <a:pt x="0" y="1371600"/>
                                </a:lnTo>
                                <a:lnTo>
                                  <a:pt x="1104900" y="1371600"/>
                                </a:lnTo>
                                <a:lnTo>
                                  <a:pt x="1104900" y="764921"/>
                                </a:lnTo>
                                <a:lnTo>
                                  <a:pt x="1616227" y="764921"/>
                                </a:lnTo>
                                <a:lnTo>
                                  <a:pt x="1623987" y="770140"/>
                                </a:lnTo>
                                <a:lnTo>
                                  <a:pt x="1658620" y="777113"/>
                                </a:lnTo>
                                <a:lnTo>
                                  <a:pt x="5753100" y="777113"/>
                                </a:lnTo>
                                <a:lnTo>
                                  <a:pt x="5787720" y="770140"/>
                                </a:lnTo>
                                <a:lnTo>
                                  <a:pt x="5815977" y="751103"/>
                                </a:lnTo>
                                <a:lnTo>
                                  <a:pt x="5835015" y="722845"/>
                                </a:lnTo>
                                <a:lnTo>
                                  <a:pt x="5842000" y="688213"/>
                                </a:lnTo>
                                <a:lnTo>
                                  <a:pt x="5842000" y="319278"/>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7BD81C1E" id="Group 3" o:spid="_x0000_s1026" style="position:absolute;margin-left:-10.8pt;margin-top:237.8pt;width:469.8pt;height:108pt;z-index:-251847680;mso-wrap-distance-left:0;mso-wrap-distance-right:0;mso-position-horizontal-relative:page;mso-position-vertical-relative:page" coordsize="59664,137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">
                <v:shape id="Graphic 4" o:spid="_x0000_s1027" style="position:absolute;top:1143;width:59664;height:7823;visibility:visible;mso-wrap-style:square;v-text-anchor:top" coordsize="5966460,782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" path="m5836031,l,,,782320r5836031,l5886789,772066r41459,-27958l5956206,702649r10254,-50758l5966460,130428,5956206,79617,5928248,38163,5886789,10235,5836031,xe" fillcolor="#163d63" stroked="f">
                  <v:path arrowok="t"/>
                </v:shape>
                <v:shape id="Graphic 5" o:spid="_x0000_s1028" style="position:absolute;width:58420;height:13716;visibility:visible;mso-wrap-style:square;v-text-anchor:top" coordsize="5842000,137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" path="m5842000,319278r-6985,-34570l5815977,256451r-28257,-19076l5753100,230378r-4072890,l1680210,228473r-106528,l1573682,299593r-2845,14135l1570837,693801r-465937,l1104900,602996r464820,l1569720,688213r1117,5588l1570837,313728r-1117,5550l1569720,531876r-464820,l1104900,448183r464185,l1569085,377075r-464185,l1104900,299593r468782,l1573682,228473r-468782,l1104900,,,,,1371600r1104900,l1104900,764921r511327,l1623987,770140r34633,6973l5753100,777113r34620,-6973l5815977,751103r19038,-28258l5842000,688213r,-368935xe" stroked="f">
                  <v:path arrowok="t"/>
                </v:shape>
                <w10:wrap anchorx="page" anchory="page"/>
              </v:group>
            </w:pict>
          </mc:Fallback>
        </mc:AlternateContent>
      </w:r>
    </w:p>
    <w:p w14:paraId="5730B707" w14:textId="13A8C519" w:rsidR="00A56727" w:rsidRPr="00577AFE" w:rsidRDefault="00000000">
      <w:pPr>
        <w:pStyle w:val="Titre"/>
        <w:rPr>
          <w:b/>
          <w:bCs/>
        </w:rPr>
      </w:pPr>
      <w:r w:rsidRPr="00577AFE">
        <w:rPr>
          <w:b/>
          <w:bCs/>
          <w:w w:val="110"/>
        </w:rPr>
        <w:t>Dossier</w:t>
      </w:r>
      <w:r w:rsidRPr="00577AFE">
        <w:rPr>
          <w:b/>
          <w:bCs/>
          <w:spacing w:val="-15"/>
          <w:w w:val="110"/>
        </w:rPr>
        <w:t xml:space="preserve"> </w:t>
      </w:r>
      <w:r w:rsidRPr="00577AFE">
        <w:rPr>
          <w:b/>
          <w:bCs/>
          <w:w w:val="110"/>
        </w:rPr>
        <w:t>de</w:t>
      </w:r>
      <w:r w:rsidRPr="00577AFE">
        <w:rPr>
          <w:b/>
          <w:bCs/>
          <w:spacing w:val="-28"/>
          <w:w w:val="110"/>
        </w:rPr>
        <w:t xml:space="preserve"> </w:t>
      </w:r>
      <w:r w:rsidRPr="00577AFE">
        <w:rPr>
          <w:b/>
          <w:bCs/>
          <w:spacing w:val="-2"/>
          <w:w w:val="110"/>
        </w:rPr>
        <w:t>Conception</w:t>
      </w:r>
    </w:p>
    <w:p w14:paraId="02EA7A43" w14:textId="77777777" w:rsidR="00A56727" w:rsidRDefault="00000000">
      <w:pPr>
        <w:spacing w:before="447"/>
        <w:ind w:left="481"/>
        <w:rPr>
          <w:rFonts w:ascii="Calibri" w:hAnsi="Calibri"/>
          <w:sz w:val="48"/>
        </w:rPr>
      </w:pPr>
      <w:r>
        <w:rPr>
          <w:rFonts w:ascii="Calibri" w:hAnsi="Calibri"/>
          <w:w w:val="105"/>
          <w:sz w:val="48"/>
        </w:rPr>
        <w:t>Projet</w:t>
      </w:r>
      <w:r>
        <w:rPr>
          <w:rFonts w:ascii="Calibri" w:hAnsi="Calibri"/>
          <w:spacing w:val="-6"/>
          <w:w w:val="105"/>
          <w:sz w:val="48"/>
        </w:rPr>
        <w:t xml:space="preserve"> </w:t>
      </w:r>
      <w:r>
        <w:rPr>
          <w:rFonts w:ascii="Calibri" w:hAnsi="Calibri"/>
          <w:w w:val="105"/>
          <w:sz w:val="48"/>
        </w:rPr>
        <w:t>:</w:t>
      </w:r>
      <w:r>
        <w:rPr>
          <w:rFonts w:ascii="Calibri" w:hAnsi="Calibri"/>
          <w:spacing w:val="-3"/>
          <w:w w:val="105"/>
          <w:sz w:val="48"/>
        </w:rPr>
        <w:t xml:space="preserve"> </w:t>
      </w:r>
      <w:r>
        <w:rPr>
          <w:rFonts w:ascii="Calibri" w:hAnsi="Calibri"/>
          <w:w w:val="105"/>
          <w:sz w:val="48"/>
        </w:rPr>
        <w:t>Clavier</w:t>
      </w:r>
      <w:r>
        <w:rPr>
          <w:rFonts w:ascii="Calibri" w:hAnsi="Calibri"/>
          <w:spacing w:val="2"/>
          <w:w w:val="105"/>
          <w:sz w:val="48"/>
        </w:rPr>
        <w:t xml:space="preserve"> </w:t>
      </w:r>
      <w:r>
        <w:rPr>
          <w:rFonts w:ascii="Calibri" w:hAnsi="Calibri"/>
          <w:w w:val="105"/>
          <w:sz w:val="48"/>
        </w:rPr>
        <w:t>Numérique</w:t>
      </w:r>
      <w:r>
        <w:rPr>
          <w:rFonts w:ascii="Calibri" w:hAnsi="Calibri"/>
          <w:spacing w:val="1"/>
          <w:w w:val="105"/>
          <w:sz w:val="48"/>
        </w:rPr>
        <w:t xml:space="preserve"> </w:t>
      </w:r>
      <w:r>
        <w:rPr>
          <w:rFonts w:ascii="Calibri" w:hAnsi="Calibri"/>
          <w:spacing w:val="-2"/>
          <w:w w:val="105"/>
          <w:sz w:val="48"/>
        </w:rPr>
        <w:t>multifonction</w:t>
      </w:r>
    </w:p>
    <w:p w14:paraId="78611356" w14:textId="77777777" w:rsidR="00A56727" w:rsidRDefault="00A56727">
      <w:pPr>
        <w:pStyle w:val="Corpsdetexte"/>
        <w:rPr>
          <w:rFonts w:ascii="Calibri"/>
          <w:sz w:val="28"/>
        </w:rPr>
      </w:pPr>
    </w:p>
    <w:p w14:paraId="3F2FB086" w14:textId="77777777" w:rsidR="00A56727" w:rsidRDefault="00A56727">
      <w:pPr>
        <w:pStyle w:val="Corpsdetexte"/>
        <w:rPr>
          <w:rFonts w:ascii="Calibri"/>
          <w:sz w:val="28"/>
        </w:rPr>
      </w:pPr>
    </w:p>
    <w:p w14:paraId="09DD0F8D" w14:textId="77777777" w:rsidR="00C6590A" w:rsidRDefault="00C6590A">
      <w:pPr>
        <w:pStyle w:val="Corpsdetexte"/>
        <w:rPr>
          <w:rFonts w:ascii="Calibri"/>
          <w:sz w:val="28"/>
        </w:rPr>
      </w:pPr>
    </w:p>
    <w:p w14:paraId="1E4E5E0F" w14:textId="77777777" w:rsidR="00C6590A" w:rsidRDefault="00C6590A">
      <w:pPr>
        <w:pStyle w:val="Corpsdetexte"/>
        <w:rPr>
          <w:rFonts w:ascii="Calibri"/>
          <w:sz w:val="28"/>
        </w:rPr>
      </w:pPr>
    </w:p>
    <w:p w14:paraId="2393CCD6" w14:textId="49F2A429" w:rsidR="00A56727" w:rsidRDefault="00577AFE" w:rsidP="00577AFE">
      <w:pPr>
        <w:pStyle w:val="Corpsdetexte"/>
        <w:jc w:val="center"/>
        <w:rPr>
          <w:rFonts w:ascii="Calibri"/>
          <w:sz w:val="28"/>
        </w:rPr>
      </w:pPr>
      <w:r>
        <w:rPr>
          <w:rFonts w:ascii="Calibri"/>
          <w:sz w:val="28"/>
        </w:rPr>
        <w:t>R</w:t>
      </w:r>
      <w:r>
        <w:rPr>
          <w:rFonts w:ascii="Calibri"/>
          <w:sz w:val="28"/>
        </w:rPr>
        <w:t>é</w:t>
      </w:r>
      <w:r>
        <w:rPr>
          <w:rFonts w:ascii="Calibri"/>
          <w:sz w:val="28"/>
        </w:rPr>
        <w:t>dig</w:t>
      </w:r>
      <w:r>
        <w:rPr>
          <w:rFonts w:ascii="Calibri"/>
          <w:sz w:val="28"/>
        </w:rPr>
        <w:t>é</w:t>
      </w:r>
      <w:r>
        <w:rPr>
          <w:rFonts w:ascii="Calibri"/>
          <w:sz w:val="28"/>
        </w:rPr>
        <w:t xml:space="preserve"> par</w:t>
      </w:r>
      <w:r>
        <w:rPr>
          <w:rFonts w:ascii="Calibri"/>
          <w:sz w:val="28"/>
        </w:rPr>
        <w:t> </w:t>
      </w:r>
      <w:r>
        <w:rPr>
          <w:rFonts w:ascii="Calibri"/>
          <w:sz w:val="28"/>
        </w:rPr>
        <w:t xml:space="preserve">: </w:t>
      </w:r>
    </w:p>
    <w:p w14:paraId="149F48BA" w14:textId="32F89938" w:rsidR="00577AFE" w:rsidRDefault="00577AFE" w:rsidP="00577AFE">
      <w:pPr>
        <w:pStyle w:val="Corpsdetexte"/>
        <w:jc w:val="center"/>
        <w:rPr>
          <w:rFonts w:ascii="Calibri"/>
          <w:sz w:val="28"/>
        </w:rPr>
      </w:pPr>
      <w:r>
        <w:rPr>
          <w:rFonts w:ascii="Calibri"/>
          <w:sz w:val="28"/>
        </w:rPr>
        <w:t xml:space="preserve">Simon </w:t>
      </w:r>
      <w:r w:rsidRPr="00577AFE">
        <w:rPr>
          <w:rFonts w:ascii="Calibri"/>
          <w:b/>
          <w:bCs/>
          <w:sz w:val="28"/>
        </w:rPr>
        <w:t>MARTIN</w:t>
      </w:r>
    </w:p>
    <w:p w14:paraId="4A4D6FFA" w14:textId="547A9B45" w:rsidR="00577AFE" w:rsidRDefault="00577AFE" w:rsidP="00577AFE">
      <w:pPr>
        <w:pStyle w:val="Corpsdetexte"/>
        <w:jc w:val="center"/>
        <w:rPr>
          <w:rFonts w:ascii="Calibri"/>
          <w:sz w:val="28"/>
        </w:rPr>
      </w:pPr>
      <w:r>
        <w:rPr>
          <w:rFonts w:ascii="Calibri"/>
          <w:sz w:val="28"/>
        </w:rPr>
        <w:t xml:space="preserve">Augustin </w:t>
      </w:r>
      <w:r w:rsidRPr="00577AFE">
        <w:rPr>
          <w:rFonts w:ascii="Calibri"/>
          <w:b/>
          <w:bCs/>
          <w:sz w:val="28"/>
        </w:rPr>
        <w:t>KANIA</w:t>
      </w:r>
    </w:p>
    <w:p w14:paraId="3D273940" w14:textId="51D0EE31" w:rsidR="00577AFE" w:rsidRDefault="00577AFE" w:rsidP="00577AFE">
      <w:pPr>
        <w:pStyle w:val="Corpsdetexte"/>
        <w:jc w:val="center"/>
        <w:rPr>
          <w:rFonts w:ascii="Calibri"/>
          <w:sz w:val="28"/>
        </w:rPr>
      </w:pPr>
      <w:r>
        <w:rPr>
          <w:rFonts w:ascii="Calibri"/>
          <w:sz w:val="28"/>
        </w:rPr>
        <w:t xml:space="preserve">Touradou </w:t>
      </w:r>
      <w:r w:rsidRPr="00577AFE">
        <w:rPr>
          <w:rFonts w:ascii="Calibri"/>
          <w:b/>
          <w:bCs/>
          <w:sz w:val="28"/>
        </w:rPr>
        <w:t>KANE</w:t>
      </w:r>
    </w:p>
    <w:p w14:paraId="6157B9FC" w14:textId="77777777" w:rsidR="00577AFE" w:rsidRDefault="00577AFE" w:rsidP="00577AFE">
      <w:pPr>
        <w:pStyle w:val="Corpsdetexte"/>
        <w:jc w:val="center"/>
        <w:rPr>
          <w:rFonts w:ascii="Calibri"/>
          <w:sz w:val="28"/>
        </w:rPr>
      </w:pPr>
    </w:p>
    <w:p w14:paraId="272D8C6C" w14:textId="77777777" w:rsidR="00A56727" w:rsidRDefault="00A56727">
      <w:pPr>
        <w:pStyle w:val="Corpsdetexte"/>
        <w:rPr>
          <w:rFonts w:ascii="Calibri"/>
          <w:sz w:val="28"/>
        </w:rPr>
      </w:pPr>
    </w:p>
    <w:p w14:paraId="1970D112" w14:textId="77777777" w:rsidR="00A56727" w:rsidRDefault="00A56727">
      <w:pPr>
        <w:pStyle w:val="Corpsdetexte"/>
        <w:rPr>
          <w:rFonts w:ascii="Calibri"/>
          <w:sz w:val="28"/>
        </w:rPr>
      </w:pPr>
    </w:p>
    <w:p w14:paraId="18115E1B" w14:textId="77777777" w:rsidR="00A56727" w:rsidRDefault="00A56727">
      <w:pPr>
        <w:pStyle w:val="Corpsdetexte"/>
        <w:rPr>
          <w:rFonts w:ascii="Calibri"/>
          <w:sz w:val="28"/>
        </w:rPr>
      </w:pPr>
    </w:p>
    <w:p w14:paraId="6D53FEFB" w14:textId="77777777" w:rsidR="00A56727" w:rsidRDefault="00A56727">
      <w:pPr>
        <w:pStyle w:val="Corpsdetexte"/>
        <w:rPr>
          <w:rFonts w:ascii="Calibri"/>
          <w:sz w:val="28"/>
        </w:rPr>
      </w:pPr>
    </w:p>
    <w:p w14:paraId="4A69E6D5" w14:textId="77777777" w:rsidR="00A56727" w:rsidRDefault="00A56727">
      <w:pPr>
        <w:pStyle w:val="Corpsdetexte"/>
        <w:rPr>
          <w:rFonts w:ascii="Calibri"/>
          <w:sz w:val="28"/>
        </w:rPr>
      </w:pPr>
    </w:p>
    <w:p w14:paraId="5BC958C3" w14:textId="77777777" w:rsidR="00A56727" w:rsidRDefault="00A56727">
      <w:pPr>
        <w:pStyle w:val="Corpsdetexte"/>
        <w:rPr>
          <w:rFonts w:ascii="Calibri"/>
          <w:sz w:val="28"/>
        </w:rPr>
      </w:pPr>
    </w:p>
    <w:p w14:paraId="565F1372" w14:textId="544635B5" w:rsidR="00A56727" w:rsidRDefault="00577AFE" w:rsidP="00577AFE">
      <w:pPr>
        <w:pStyle w:val="Corpsdetexte"/>
        <w:jc w:val="center"/>
        <w:rPr>
          <w:rFonts w:ascii="Calibri"/>
          <w:sz w:val="28"/>
        </w:rPr>
      </w:pPr>
      <w:r>
        <w:rPr>
          <w:rFonts w:ascii="Calibri"/>
          <w:sz w:val="28"/>
        </w:rPr>
        <w:t xml:space="preserve">Version </w:t>
      </w:r>
      <w:r w:rsidRPr="00577AFE">
        <w:rPr>
          <w:rFonts w:ascii="Calibri"/>
          <w:b/>
          <w:bCs/>
          <w:sz w:val="28"/>
        </w:rPr>
        <w:t>1.2</w:t>
      </w:r>
      <w:r>
        <w:rPr>
          <w:rFonts w:ascii="Calibri"/>
          <w:sz w:val="28"/>
        </w:rPr>
        <w:t xml:space="preserve"> </w:t>
      </w:r>
      <w:r>
        <w:rPr>
          <w:rFonts w:ascii="Calibri"/>
          <w:sz w:val="28"/>
        </w:rPr>
        <w:t>–</w:t>
      </w:r>
      <w:r>
        <w:rPr>
          <w:rFonts w:ascii="Calibri"/>
          <w:sz w:val="28"/>
        </w:rPr>
        <w:t xml:space="preserve"> 18/02/2025</w:t>
      </w:r>
    </w:p>
    <w:p w14:paraId="1879D7C1" w14:textId="77777777" w:rsidR="00A56727" w:rsidRDefault="00A56727">
      <w:pPr>
        <w:pStyle w:val="Corpsdetexte"/>
        <w:rPr>
          <w:rFonts w:ascii="Calibri"/>
          <w:sz w:val="28"/>
        </w:rPr>
      </w:pPr>
    </w:p>
    <w:p w14:paraId="1556CAB4" w14:textId="6E190B17" w:rsidR="00A56727" w:rsidRDefault="00577AFE">
      <w:pPr>
        <w:pStyle w:val="Corpsdetexte"/>
        <w:rPr>
          <w:rFonts w:ascii="Calibri"/>
          <w:sz w:val="28"/>
        </w:rPr>
      </w:pPr>
      <w:r>
        <w:rPr>
          <w:rFonts w:ascii="Calibri"/>
          <w:noProof/>
          <w:sz w:val="28"/>
        </w:rPr>
        <w:drawing>
          <wp:anchor distT="0" distB="0" distL="0" distR="0" simplePos="0" relativeHeight="251453440" behindDoc="0" locked="0" layoutInCell="1" allowOverlap="1" wp14:anchorId="39D45ADB" wp14:editId="611C565A">
            <wp:simplePos x="0" y="0"/>
            <wp:positionH relativeFrom="page">
              <wp:posOffset>1005840</wp:posOffset>
            </wp:positionH>
            <wp:positionV relativeFrom="paragraph">
              <wp:posOffset>177800</wp:posOffset>
            </wp:positionV>
            <wp:extent cx="5692798" cy="1178560"/>
            <wp:effectExtent l="0" t="0" r="3175" b="2540"/>
            <wp:wrapNone/>
            <wp:docPr id="6" name="Imag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Image 6"/>
                    <pic:cNvPicPr/>
                  </pic:nvPicPr>
                  <pic:blipFill>
                    <a:blip r:embed="rId8" cstate="print"/>
                    <a:stretch>
                      <a:fillRect/>
                    </a:stretch>
                  </pic:blipFill>
                  <pic:spPr>
                    <a:xfrm>
                      <a:off x="0" y="0"/>
                      <a:ext cx="5693131" cy="1178629"/>
                    </a:xfrm>
                    <a:prstGeom prst="rect">
                      <a:avLst/>
                    </a:prstGeom>
                  </pic:spPr>
                </pic:pic>
              </a:graphicData>
            </a:graphic>
            <wp14:sizeRelH relativeFrom="margin">
              <wp14:pctWidth>0</wp14:pctWidth>
            </wp14:sizeRelH>
            <wp14:sizeRelV relativeFrom="margin">
              <wp14:pctHeight>0</wp14:pctHeight>
            </wp14:sizeRelV>
          </wp:anchor>
        </w:drawing>
      </w:r>
    </w:p>
    <w:p w14:paraId="3DAB08B9" w14:textId="025397E2" w:rsidR="00A56727" w:rsidRDefault="00A56727">
      <w:pPr>
        <w:pStyle w:val="Corpsdetexte"/>
        <w:spacing w:before="182"/>
        <w:rPr>
          <w:rFonts w:ascii="Calibri"/>
          <w:sz w:val="28"/>
        </w:rPr>
      </w:pPr>
    </w:p>
    <w:p w14:paraId="26313425" w14:textId="2EAE41A4" w:rsidR="00A56727" w:rsidRDefault="00A56727" w:rsidP="00577AFE">
      <w:pPr>
        <w:spacing w:line="352" w:lineRule="auto"/>
        <w:ind w:left="181" w:right="6557"/>
        <w:rPr>
          <w:rFonts w:ascii="Calibri"/>
          <w:sz w:val="28"/>
        </w:rPr>
        <w:sectPr w:rsidR="00A56727">
          <w:headerReference w:type="default" r:id="rId9"/>
          <w:footerReference w:type="default" r:id="rId10"/>
          <w:type w:val="continuous"/>
          <w:pgSz w:w="11910" w:h="16850"/>
          <w:pgMar w:top="2000" w:right="1133" w:bottom="280" w:left="1275" w:header="707" w:footer="0" w:gutter="0"/>
          <w:pgNumType w:start="1"/>
          <w:cols w:space="720"/>
        </w:sectPr>
      </w:pPr>
    </w:p>
    <w:p w14:paraId="48AA454F" w14:textId="77777777" w:rsidR="00A56727" w:rsidRDefault="00000000">
      <w:pPr>
        <w:pStyle w:val="Titre1"/>
        <w:spacing w:before="212"/>
      </w:pPr>
      <w:bookmarkStart w:id="0" w:name="_Toc190876449"/>
      <w:r>
        <w:rPr>
          <w:color w:val="006FC0"/>
        </w:rPr>
        <w:lastRenderedPageBreak/>
        <w:t>Table</w:t>
      </w:r>
      <w:r>
        <w:rPr>
          <w:color w:val="006FC0"/>
          <w:spacing w:val="24"/>
        </w:rPr>
        <w:t xml:space="preserve"> </w:t>
      </w:r>
      <w:r>
        <w:rPr>
          <w:color w:val="006FC0"/>
        </w:rPr>
        <w:t>des</w:t>
      </w:r>
      <w:r>
        <w:rPr>
          <w:color w:val="006FC0"/>
          <w:spacing w:val="32"/>
        </w:rPr>
        <w:t xml:space="preserve"> </w:t>
      </w:r>
      <w:r>
        <w:rPr>
          <w:color w:val="006FC0"/>
          <w:spacing w:val="-2"/>
        </w:rPr>
        <w:t>matières</w:t>
      </w:r>
      <w:bookmarkEnd w:id="0"/>
    </w:p>
    <w:sdt>
      <w:sdtPr>
        <w:rPr>
          <w:rFonts w:ascii="Times New Roman" w:eastAsia="Times New Roman" w:hAnsi="Times New Roman" w:cs="Times New Roman"/>
          <w:sz w:val="22"/>
          <w:szCs w:val="22"/>
        </w:rPr>
        <w:id w:val="-137412215"/>
        <w:docPartObj>
          <w:docPartGallery w:val="Table of Contents"/>
          <w:docPartUnique/>
        </w:docPartObj>
      </w:sdtPr>
      <w:sdtContent>
        <w:p w14:paraId="381352C1" w14:textId="4C1D92EA" w:rsidR="00907254" w:rsidRDefault="00000000">
          <w:pPr>
            <w:pStyle w:val="TM1"/>
            <w:tabs>
              <w:tab w:val="right" w:leader="underscore" w:pos="9492"/>
            </w:tabs>
            <w:rPr>
              <w:rFonts w:asciiTheme="minorHAnsi" w:eastAsiaTheme="minorEastAsia" w:hAnsiTheme="minorHAnsi" w:cstheme="minorBidi"/>
              <w:noProof/>
              <w:kern w:val="2"/>
              <w:lang w:eastAsia="fr-FR"/>
              <w14:ligatures w14:val="standardContextual"/>
            </w:rPr>
          </w:pPr>
          <w:r>
            <w:fldChar w:fldCharType="begin"/>
          </w:r>
          <w:r>
            <w:instrText xml:space="preserve">TOC \o "1-4" \h \z \u </w:instrText>
          </w:r>
          <w:r>
            <w:fldChar w:fldCharType="separate"/>
          </w:r>
          <w:hyperlink w:anchor="_Toc190876449" w:history="1">
            <w:r w:rsidR="00907254" w:rsidRPr="00DF5BE1">
              <w:rPr>
                <w:rStyle w:val="Lienhypertexte"/>
                <w:noProof/>
              </w:rPr>
              <w:t>Table</w:t>
            </w:r>
            <w:r w:rsidR="00907254" w:rsidRPr="00DF5BE1">
              <w:rPr>
                <w:rStyle w:val="Lienhypertexte"/>
                <w:noProof/>
                <w:spacing w:val="24"/>
              </w:rPr>
              <w:t xml:space="preserve"> </w:t>
            </w:r>
            <w:r w:rsidR="00907254" w:rsidRPr="00DF5BE1">
              <w:rPr>
                <w:rStyle w:val="Lienhypertexte"/>
                <w:noProof/>
              </w:rPr>
              <w:t>des</w:t>
            </w:r>
            <w:r w:rsidR="00907254" w:rsidRPr="00DF5BE1">
              <w:rPr>
                <w:rStyle w:val="Lienhypertexte"/>
                <w:noProof/>
                <w:spacing w:val="32"/>
              </w:rPr>
              <w:t xml:space="preserve"> </w:t>
            </w:r>
            <w:r w:rsidR="00907254" w:rsidRPr="00DF5BE1">
              <w:rPr>
                <w:rStyle w:val="Lienhypertexte"/>
                <w:noProof/>
                <w:spacing w:val="-2"/>
              </w:rPr>
              <w:t>mati</w:t>
            </w:r>
            <w:r w:rsidR="00907254" w:rsidRPr="00DF5BE1">
              <w:rPr>
                <w:rStyle w:val="Lienhypertexte"/>
                <w:rFonts w:hint="eastAsia"/>
                <w:noProof/>
                <w:spacing w:val="-2"/>
              </w:rPr>
              <w:t>è</w:t>
            </w:r>
            <w:r w:rsidR="00907254" w:rsidRPr="00DF5BE1">
              <w:rPr>
                <w:rStyle w:val="Lienhypertexte"/>
                <w:noProof/>
                <w:spacing w:val="-2"/>
              </w:rPr>
              <w:t>res</w:t>
            </w:r>
            <w:r w:rsidR="00907254">
              <w:rPr>
                <w:noProof/>
                <w:webHidden/>
              </w:rPr>
              <w:tab/>
            </w:r>
            <w:r w:rsidR="00907254">
              <w:rPr>
                <w:noProof/>
                <w:webHidden/>
              </w:rPr>
              <w:fldChar w:fldCharType="begin"/>
            </w:r>
            <w:r w:rsidR="00907254">
              <w:rPr>
                <w:noProof/>
                <w:webHidden/>
              </w:rPr>
              <w:instrText xml:space="preserve"> PAGEREF _Toc190876449 \h </w:instrText>
            </w:r>
            <w:r w:rsidR="00907254">
              <w:rPr>
                <w:noProof/>
                <w:webHidden/>
              </w:rPr>
            </w:r>
            <w:r w:rsidR="00907254">
              <w:rPr>
                <w:noProof/>
                <w:webHidden/>
              </w:rPr>
              <w:fldChar w:fldCharType="separate"/>
            </w:r>
            <w:r w:rsidR="00876CAB">
              <w:rPr>
                <w:noProof/>
                <w:webHidden/>
              </w:rPr>
              <w:t>2</w:t>
            </w:r>
            <w:r w:rsidR="00907254">
              <w:rPr>
                <w:noProof/>
                <w:webHidden/>
              </w:rPr>
              <w:fldChar w:fldCharType="end"/>
            </w:r>
          </w:hyperlink>
        </w:p>
        <w:p w14:paraId="585A805E" w14:textId="1DA3A265" w:rsidR="00907254" w:rsidRDefault="00907254">
          <w:pPr>
            <w:pStyle w:val="TM1"/>
            <w:tabs>
              <w:tab w:val="right" w:leader="underscore" w:pos="9492"/>
            </w:tabs>
            <w:rPr>
              <w:rFonts w:asciiTheme="minorHAnsi" w:eastAsiaTheme="minorEastAsia" w:hAnsiTheme="minorHAnsi" w:cstheme="minorBidi"/>
              <w:noProof/>
              <w:kern w:val="2"/>
              <w:lang w:eastAsia="fr-FR"/>
              <w14:ligatures w14:val="standardContextual"/>
            </w:rPr>
          </w:pPr>
          <w:hyperlink w:anchor="_Toc190876450" w:history="1">
            <w:r w:rsidRPr="00DF5BE1">
              <w:rPr>
                <w:rStyle w:val="Lienhypertexte"/>
                <w:noProof/>
              </w:rPr>
              <w:t>Table</w:t>
            </w:r>
            <w:r w:rsidRPr="00DF5BE1">
              <w:rPr>
                <w:rStyle w:val="Lienhypertexte"/>
                <w:noProof/>
                <w:spacing w:val="24"/>
              </w:rPr>
              <w:t xml:space="preserve"> </w:t>
            </w:r>
            <w:r w:rsidRPr="00DF5BE1">
              <w:rPr>
                <w:rStyle w:val="Lienhypertexte"/>
                <w:noProof/>
              </w:rPr>
              <w:t>des</w:t>
            </w:r>
            <w:r w:rsidRPr="00DF5BE1">
              <w:rPr>
                <w:rStyle w:val="Lienhypertexte"/>
                <w:noProof/>
                <w:spacing w:val="32"/>
              </w:rPr>
              <w:t xml:space="preserve"> </w:t>
            </w:r>
            <w:r w:rsidRPr="00DF5BE1">
              <w:rPr>
                <w:rStyle w:val="Lienhypertexte"/>
                <w:noProof/>
                <w:spacing w:val="-2"/>
              </w:rPr>
              <w:t>figures</w:t>
            </w:r>
            <w:r>
              <w:rPr>
                <w:noProof/>
                <w:webHidden/>
              </w:rPr>
              <w:tab/>
            </w:r>
            <w:r>
              <w:rPr>
                <w:noProof/>
                <w:webHidden/>
              </w:rPr>
              <w:fldChar w:fldCharType="begin"/>
            </w:r>
            <w:r>
              <w:rPr>
                <w:noProof/>
                <w:webHidden/>
              </w:rPr>
              <w:instrText xml:space="preserve"> PAGEREF _Toc190876450 \h </w:instrText>
            </w:r>
            <w:r>
              <w:rPr>
                <w:noProof/>
                <w:webHidden/>
              </w:rPr>
            </w:r>
            <w:r>
              <w:rPr>
                <w:noProof/>
                <w:webHidden/>
              </w:rPr>
              <w:fldChar w:fldCharType="separate"/>
            </w:r>
            <w:r w:rsidR="00876CAB">
              <w:rPr>
                <w:noProof/>
                <w:webHidden/>
              </w:rPr>
              <w:t>3</w:t>
            </w:r>
            <w:r>
              <w:rPr>
                <w:noProof/>
                <w:webHidden/>
              </w:rPr>
              <w:fldChar w:fldCharType="end"/>
            </w:r>
          </w:hyperlink>
        </w:p>
        <w:p w14:paraId="22FB7037" w14:textId="0B246F79" w:rsidR="00907254" w:rsidRDefault="00907254">
          <w:pPr>
            <w:pStyle w:val="TM1"/>
            <w:tabs>
              <w:tab w:val="right" w:leader="underscore" w:pos="9492"/>
            </w:tabs>
            <w:rPr>
              <w:rFonts w:asciiTheme="minorHAnsi" w:eastAsiaTheme="minorEastAsia" w:hAnsiTheme="minorHAnsi" w:cstheme="minorBidi"/>
              <w:noProof/>
              <w:kern w:val="2"/>
              <w:lang w:eastAsia="fr-FR"/>
              <w14:ligatures w14:val="standardContextual"/>
            </w:rPr>
          </w:pPr>
          <w:hyperlink w:anchor="_Toc190876451" w:history="1">
            <w:r w:rsidRPr="00DF5BE1">
              <w:rPr>
                <w:rStyle w:val="Lienhypertexte"/>
                <w:noProof/>
                <w:spacing w:val="-2"/>
              </w:rPr>
              <w:t>Avant-Propos</w:t>
            </w:r>
            <w:r>
              <w:rPr>
                <w:noProof/>
                <w:webHidden/>
              </w:rPr>
              <w:tab/>
            </w:r>
            <w:r>
              <w:rPr>
                <w:noProof/>
                <w:webHidden/>
              </w:rPr>
              <w:fldChar w:fldCharType="begin"/>
            </w:r>
            <w:r>
              <w:rPr>
                <w:noProof/>
                <w:webHidden/>
              </w:rPr>
              <w:instrText xml:space="preserve"> PAGEREF _Toc190876451 \h </w:instrText>
            </w:r>
            <w:r>
              <w:rPr>
                <w:noProof/>
                <w:webHidden/>
              </w:rPr>
            </w:r>
            <w:r>
              <w:rPr>
                <w:noProof/>
                <w:webHidden/>
              </w:rPr>
              <w:fldChar w:fldCharType="separate"/>
            </w:r>
            <w:r w:rsidR="00876CAB">
              <w:rPr>
                <w:noProof/>
                <w:webHidden/>
              </w:rPr>
              <w:t>4</w:t>
            </w:r>
            <w:r>
              <w:rPr>
                <w:noProof/>
                <w:webHidden/>
              </w:rPr>
              <w:fldChar w:fldCharType="end"/>
            </w:r>
          </w:hyperlink>
        </w:p>
        <w:p w14:paraId="230CAE32" w14:textId="00D30C9C" w:rsidR="00907254" w:rsidRDefault="00907254">
          <w:pPr>
            <w:pStyle w:val="TM1"/>
            <w:tabs>
              <w:tab w:val="left" w:pos="629"/>
              <w:tab w:val="right" w:leader="underscore" w:pos="9492"/>
            </w:tabs>
            <w:rPr>
              <w:rFonts w:asciiTheme="minorHAnsi" w:eastAsiaTheme="minorEastAsia" w:hAnsiTheme="minorHAnsi" w:cstheme="minorBidi"/>
              <w:noProof/>
              <w:kern w:val="2"/>
              <w:lang w:eastAsia="fr-FR"/>
              <w14:ligatures w14:val="standardContextual"/>
            </w:rPr>
          </w:pPr>
          <w:hyperlink w:anchor="_Toc190876452" w:history="1">
            <w:r w:rsidRPr="00DF5BE1">
              <w:rPr>
                <w:rStyle w:val="Lienhypertexte"/>
                <w:noProof/>
                <w:w w:val="101"/>
              </w:rPr>
              <w:t>I.</w:t>
            </w:r>
            <w:r>
              <w:rPr>
                <w:rFonts w:asciiTheme="minorHAnsi" w:eastAsiaTheme="minorEastAsia" w:hAnsiTheme="minorHAnsi" w:cstheme="minorBidi"/>
                <w:noProof/>
                <w:kern w:val="2"/>
                <w:lang w:eastAsia="fr-FR"/>
                <w14:ligatures w14:val="standardContextual"/>
              </w:rPr>
              <w:tab/>
            </w:r>
            <w:r w:rsidRPr="00DF5BE1">
              <w:rPr>
                <w:rStyle w:val="Lienhypertexte"/>
                <w:noProof/>
                <w:spacing w:val="-2"/>
              </w:rPr>
              <w:t>PR</w:t>
            </w:r>
            <w:r w:rsidRPr="00DF5BE1">
              <w:rPr>
                <w:rStyle w:val="Lienhypertexte"/>
                <w:rFonts w:hint="eastAsia"/>
                <w:noProof/>
                <w:spacing w:val="-2"/>
              </w:rPr>
              <w:t>É</w:t>
            </w:r>
            <w:r w:rsidRPr="00DF5BE1">
              <w:rPr>
                <w:rStyle w:val="Lienhypertexte"/>
                <w:noProof/>
                <w:spacing w:val="-2"/>
              </w:rPr>
              <w:t>SENTATION</w:t>
            </w:r>
            <w:r>
              <w:rPr>
                <w:noProof/>
                <w:webHidden/>
              </w:rPr>
              <w:tab/>
            </w:r>
            <w:r>
              <w:rPr>
                <w:noProof/>
                <w:webHidden/>
              </w:rPr>
              <w:fldChar w:fldCharType="begin"/>
            </w:r>
            <w:r>
              <w:rPr>
                <w:noProof/>
                <w:webHidden/>
              </w:rPr>
              <w:instrText xml:space="preserve"> PAGEREF _Toc190876452 \h </w:instrText>
            </w:r>
            <w:r>
              <w:rPr>
                <w:noProof/>
                <w:webHidden/>
              </w:rPr>
            </w:r>
            <w:r>
              <w:rPr>
                <w:noProof/>
                <w:webHidden/>
              </w:rPr>
              <w:fldChar w:fldCharType="separate"/>
            </w:r>
            <w:r w:rsidR="00876CAB">
              <w:rPr>
                <w:noProof/>
                <w:webHidden/>
              </w:rPr>
              <w:t>5</w:t>
            </w:r>
            <w:r>
              <w:rPr>
                <w:noProof/>
                <w:webHidden/>
              </w:rPr>
              <w:fldChar w:fldCharType="end"/>
            </w:r>
          </w:hyperlink>
        </w:p>
        <w:p w14:paraId="38838131" w14:textId="3CE405E6" w:rsidR="00907254" w:rsidRDefault="00907254">
          <w:pPr>
            <w:pStyle w:val="TM2"/>
            <w:tabs>
              <w:tab w:val="right" w:leader="underscore" w:pos="9492"/>
            </w:tabs>
            <w:rPr>
              <w:rFonts w:asciiTheme="minorHAnsi" w:eastAsiaTheme="minorEastAsia" w:hAnsiTheme="minorHAnsi" w:cstheme="minorBidi"/>
              <w:noProof/>
              <w:kern w:val="2"/>
              <w:lang w:eastAsia="fr-FR"/>
              <w14:ligatures w14:val="standardContextual"/>
            </w:rPr>
          </w:pPr>
          <w:hyperlink w:anchor="_Toc190876453" w:history="1">
            <w:r w:rsidRPr="00DF5BE1">
              <w:rPr>
                <w:rStyle w:val="Lienhypertexte"/>
                <w:noProof/>
              </w:rPr>
              <w:t>1.1. Contexte</w:t>
            </w:r>
            <w:r w:rsidRPr="00DF5BE1">
              <w:rPr>
                <w:rStyle w:val="Lienhypertexte"/>
                <w:noProof/>
                <w:spacing w:val="21"/>
              </w:rPr>
              <w:t xml:space="preserve"> </w:t>
            </w:r>
            <w:r w:rsidRPr="00DF5BE1">
              <w:rPr>
                <w:rStyle w:val="Lienhypertexte"/>
                <w:noProof/>
              </w:rPr>
              <w:t>du</w:t>
            </w:r>
            <w:r w:rsidRPr="00DF5BE1">
              <w:rPr>
                <w:rStyle w:val="Lienhypertexte"/>
                <w:noProof/>
                <w:spacing w:val="16"/>
              </w:rPr>
              <w:t xml:space="preserve"> </w:t>
            </w:r>
            <w:r w:rsidRPr="00DF5BE1">
              <w:rPr>
                <w:rStyle w:val="Lienhypertexte"/>
                <w:noProof/>
                <w:spacing w:val="-2"/>
              </w:rPr>
              <w:t>projet</w:t>
            </w:r>
            <w:r>
              <w:rPr>
                <w:noProof/>
                <w:webHidden/>
              </w:rPr>
              <w:tab/>
            </w:r>
            <w:r>
              <w:rPr>
                <w:noProof/>
                <w:webHidden/>
              </w:rPr>
              <w:fldChar w:fldCharType="begin"/>
            </w:r>
            <w:r>
              <w:rPr>
                <w:noProof/>
                <w:webHidden/>
              </w:rPr>
              <w:instrText xml:space="preserve"> PAGEREF _Toc190876453 \h </w:instrText>
            </w:r>
            <w:r>
              <w:rPr>
                <w:noProof/>
                <w:webHidden/>
              </w:rPr>
            </w:r>
            <w:r>
              <w:rPr>
                <w:noProof/>
                <w:webHidden/>
              </w:rPr>
              <w:fldChar w:fldCharType="separate"/>
            </w:r>
            <w:r w:rsidR="00876CAB">
              <w:rPr>
                <w:noProof/>
                <w:webHidden/>
              </w:rPr>
              <w:t>5</w:t>
            </w:r>
            <w:r>
              <w:rPr>
                <w:noProof/>
                <w:webHidden/>
              </w:rPr>
              <w:fldChar w:fldCharType="end"/>
            </w:r>
          </w:hyperlink>
        </w:p>
        <w:p w14:paraId="28000427" w14:textId="6316CDD8" w:rsidR="00907254" w:rsidRDefault="00907254">
          <w:pPr>
            <w:pStyle w:val="TM2"/>
            <w:tabs>
              <w:tab w:val="right" w:leader="underscore" w:pos="9492"/>
            </w:tabs>
            <w:rPr>
              <w:rFonts w:asciiTheme="minorHAnsi" w:eastAsiaTheme="minorEastAsia" w:hAnsiTheme="minorHAnsi" w:cstheme="minorBidi"/>
              <w:noProof/>
              <w:kern w:val="2"/>
              <w:lang w:eastAsia="fr-FR"/>
              <w14:ligatures w14:val="standardContextual"/>
            </w:rPr>
          </w:pPr>
          <w:hyperlink w:anchor="_Toc190876454" w:history="1">
            <w:r w:rsidRPr="00DF5BE1">
              <w:rPr>
                <w:rStyle w:val="Lienhypertexte"/>
                <w:noProof/>
                <w:spacing w:val="-2"/>
              </w:rPr>
              <w:t>1.2. Documents du projet</w:t>
            </w:r>
            <w:r>
              <w:rPr>
                <w:noProof/>
                <w:webHidden/>
              </w:rPr>
              <w:tab/>
            </w:r>
            <w:r>
              <w:rPr>
                <w:noProof/>
                <w:webHidden/>
              </w:rPr>
              <w:fldChar w:fldCharType="begin"/>
            </w:r>
            <w:r>
              <w:rPr>
                <w:noProof/>
                <w:webHidden/>
              </w:rPr>
              <w:instrText xml:space="preserve"> PAGEREF _Toc190876454 \h </w:instrText>
            </w:r>
            <w:r>
              <w:rPr>
                <w:noProof/>
                <w:webHidden/>
              </w:rPr>
            </w:r>
            <w:r>
              <w:rPr>
                <w:noProof/>
                <w:webHidden/>
              </w:rPr>
              <w:fldChar w:fldCharType="separate"/>
            </w:r>
            <w:r w:rsidR="00876CAB">
              <w:rPr>
                <w:noProof/>
                <w:webHidden/>
              </w:rPr>
              <w:t>5</w:t>
            </w:r>
            <w:r>
              <w:rPr>
                <w:noProof/>
                <w:webHidden/>
              </w:rPr>
              <w:fldChar w:fldCharType="end"/>
            </w:r>
          </w:hyperlink>
        </w:p>
        <w:p w14:paraId="23AC0D5C" w14:textId="494C1062" w:rsidR="00907254" w:rsidRDefault="00907254">
          <w:pPr>
            <w:pStyle w:val="TM2"/>
            <w:tabs>
              <w:tab w:val="right" w:leader="underscore" w:pos="9492"/>
            </w:tabs>
            <w:rPr>
              <w:rFonts w:asciiTheme="minorHAnsi" w:eastAsiaTheme="minorEastAsia" w:hAnsiTheme="minorHAnsi" w:cstheme="minorBidi"/>
              <w:noProof/>
              <w:kern w:val="2"/>
              <w:lang w:eastAsia="fr-FR"/>
              <w14:ligatures w14:val="standardContextual"/>
            </w:rPr>
          </w:pPr>
          <w:hyperlink w:anchor="_Toc190876455" w:history="1">
            <w:r w:rsidRPr="00DF5BE1">
              <w:rPr>
                <w:rStyle w:val="Lienhypertexte"/>
                <w:noProof/>
                <w:spacing w:val="-2"/>
              </w:rPr>
              <w:t>1.3. Cahier des charges</w:t>
            </w:r>
            <w:r>
              <w:rPr>
                <w:noProof/>
                <w:webHidden/>
              </w:rPr>
              <w:tab/>
            </w:r>
            <w:r>
              <w:rPr>
                <w:noProof/>
                <w:webHidden/>
              </w:rPr>
              <w:fldChar w:fldCharType="begin"/>
            </w:r>
            <w:r>
              <w:rPr>
                <w:noProof/>
                <w:webHidden/>
              </w:rPr>
              <w:instrText xml:space="preserve"> PAGEREF _Toc190876455 \h </w:instrText>
            </w:r>
            <w:r>
              <w:rPr>
                <w:noProof/>
                <w:webHidden/>
              </w:rPr>
            </w:r>
            <w:r>
              <w:rPr>
                <w:noProof/>
                <w:webHidden/>
              </w:rPr>
              <w:fldChar w:fldCharType="separate"/>
            </w:r>
            <w:r w:rsidR="00876CAB">
              <w:rPr>
                <w:noProof/>
                <w:webHidden/>
              </w:rPr>
              <w:t>5</w:t>
            </w:r>
            <w:r>
              <w:rPr>
                <w:noProof/>
                <w:webHidden/>
              </w:rPr>
              <w:fldChar w:fldCharType="end"/>
            </w:r>
          </w:hyperlink>
        </w:p>
        <w:p w14:paraId="1A8936F3" w14:textId="30840423" w:rsidR="00907254" w:rsidRDefault="00907254">
          <w:pPr>
            <w:pStyle w:val="TM2"/>
            <w:tabs>
              <w:tab w:val="right" w:leader="underscore" w:pos="9492"/>
            </w:tabs>
            <w:rPr>
              <w:rFonts w:asciiTheme="minorHAnsi" w:eastAsiaTheme="minorEastAsia" w:hAnsiTheme="minorHAnsi" w:cstheme="minorBidi"/>
              <w:noProof/>
              <w:kern w:val="2"/>
              <w:lang w:eastAsia="fr-FR"/>
              <w14:ligatures w14:val="standardContextual"/>
            </w:rPr>
          </w:pPr>
          <w:hyperlink w:anchor="_Toc190876456" w:history="1">
            <w:r w:rsidRPr="00DF5BE1">
              <w:rPr>
                <w:rStyle w:val="Lienhypertexte"/>
                <w:noProof/>
                <w:spacing w:val="-2"/>
              </w:rPr>
              <w:t>1.4. Dossier de conception</w:t>
            </w:r>
            <w:r>
              <w:rPr>
                <w:noProof/>
                <w:webHidden/>
              </w:rPr>
              <w:tab/>
            </w:r>
            <w:r>
              <w:rPr>
                <w:noProof/>
                <w:webHidden/>
              </w:rPr>
              <w:fldChar w:fldCharType="begin"/>
            </w:r>
            <w:r>
              <w:rPr>
                <w:noProof/>
                <w:webHidden/>
              </w:rPr>
              <w:instrText xml:space="preserve"> PAGEREF _Toc190876456 \h </w:instrText>
            </w:r>
            <w:r>
              <w:rPr>
                <w:noProof/>
                <w:webHidden/>
              </w:rPr>
            </w:r>
            <w:r>
              <w:rPr>
                <w:noProof/>
                <w:webHidden/>
              </w:rPr>
              <w:fldChar w:fldCharType="separate"/>
            </w:r>
            <w:r w:rsidR="00876CAB">
              <w:rPr>
                <w:noProof/>
                <w:webHidden/>
              </w:rPr>
              <w:t>5</w:t>
            </w:r>
            <w:r>
              <w:rPr>
                <w:noProof/>
                <w:webHidden/>
              </w:rPr>
              <w:fldChar w:fldCharType="end"/>
            </w:r>
          </w:hyperlink>
        </w:p>
        <w:p w14:paraId="1D0DC86B" w14:textId="274DDE63" w:rsidR="00907254" w:rsidRDefault="00907254">
          <w:pPr>
            <w:pStyle w:val="TM2"/>
            <w:tabs>
              <w:tab w:val="right" w:leader="underscore" w:pos="9492"/>
            </w:tabs>
            <w:rPr>
              <w:rFonts w:asciiTheme="minorHAnsi" w:eastAsiaTheme="minorEastAsia" w:hAnsiTheme="minorHAnsi" w:cstheme="minorBidi"/>
              <w:noProof/>
              <w:kern w:val="2"/>
              <w:lang w:eastAsia="fr-FR"/>
              <w14:ligatures w14:val="standardContextual"/>
            </w:rPr>
          </w:pPr>
          <w:hyperlink w:anchor="_Toc190876457" w:history="1">
            <w:r w:rsidRPr="00DF5BE1">
              <w:rPr>
                <w:rStyle w:val="Lienhypertexte"/>
                <w:noProof/>
                <w:spacing w:val="-2"/>
              </w:rPr>
              <w:t>1.5. Dossiers de fabrication</w:t>
            </w:r>
            <w:r>
              <w:rPr>
                <w:noProof/>
                <w:webHidden/>
              </w:rPr>
              <w:tab/>
            </w:r>
            <w:r>
              <w:rPr>
                <w:noProof/>
                <w:webHidden/>
              </w:rPr>
              <w:fldChar w:fldCharType="begin"/>
            </w:r>
            <w:r>
              <w:rPr>
                <w:noProof/>
                <w:webHidden/>
              </w:rPr>
              <w:instrText xml:space="preserve"> PAGEREF _Toc190876457 \h </w:instrText>
            </w:r>
            <w:r>
              <w:rPr>
                <w:noProof/>
                <w:webHidden/>
              </w:rPr>
            </w:r>
            <w:r>
              <w:rPr>
                <w:noProof/>
                <w:webHidden/>
              </w:rPr>
              <w:fldChar w:fldCharType="separate"/>
            </w:r>
            <w:r w:rsidR="00876CAB">
              <w:rPr>
                <w:noProof/>
                <w:webHidden/>
              </w:rPr>
              <w:t>5</w:t>
            </w:r>
            <w:r>
              <w:rPr>
                <w:noProof/>
                <w:webHidden/>
              </w:rPr>
              <w:fldChar w:fldCharType="end"/>
            </w:r>
          </w:hyperlink>
        </w:p>
        <w:p w14:paraId="34CE76EE" w14:textId="065849E6" w:rsidR="00907254" w:rsidRDefault="00907254">
          <w:pPr>
            <w:pStyle w:val="TM2"/>
            <w:tabs>
              <w:tab w:val="right" w:leader="underscore" w:pos="9492"/>
            </w:tabs>
            <w:rPr>
              <w:rFonts w:asciiTheme="minorHAnsi" w:eastAsiaTheme="minorEastAsia" w:hAnsiTheme="minorHAnsi" w:cstheme="minorBidi"/>
              <w:noProof/>
              <w:kern w:val="2"/>
              <w:lang w:eastAsia="fr-FR"/>
              <w14:ligatures w14:val="standardContextual"/>
            </w:rPr>
          </w:pPr>
          <w:hyperlink w:anchor="_Toc190876458" w:history="1">
            <w:r w:rsidRPr="00DF5BE1">
              <w:rPr>
                <w:rStyle w:val="Lienhypertexte"/>
                <w:noProof/>
                <w:spacing w:val="-2"/>
              </w:rPr>
              <w:t>1.6. Autres documents</w:t>
            </w:r>
            <w:r>
              <w:rPr>
                <w:noProof/>
                <w:webHidden/>
              </w:rPr>
              <w:tab/>
            </w:r>
            <w:r>
              <w:rPr>
                <w:noProof/>
                <w:webHidden/>
              </w:rPr>
              <w:fldChar w:fldCharType="begin"/>
            </w:r>
            <w:r>
              <w:rPr>
                <w:noProof/>
                <w:webHidden/>
              </w:rPr>
              <w:instrText xml:space="preserve"> PAGEREF _Toc190876458 \h </w:instrText>
            </w:r>
            <w:r>
              <w:rPr>
                <w:noProof/>
                <w:webHidden/>
              </w:rPr>
            </w:r>
            <w:r>
              <w:rPr>
                <w:noProof/>
                <w:webHidden/>
              </w:rPr>
              <w:fldChar w:fldCharType="separate"/>
            </w:r>
            <w:r w:rsidR="00876CAB">
              <w:rPr>
                <w:noProof/>
                <w:webHidden/>
              </w:rPr>
              <w:t>5</w:t>
            </w:r>
            <w:r>
              <w:rPr>
                <w:noProof/>
                <w:webHidden/>
              </w:rPr>
              <w:fldChar w:fldCharType="end"/>
            </w:r>
          </w:hyperlink>
        </w:p>
        <w:p w14:paraId="6FB55BEE" w14:textId="1ACBFFF6" w:rsidR="00907254" w:rsidRDefault="00907254">
          <w:pPr>
            <w:pStyle w:val="TM2"/>
            <w:tabs>
              <w:tab w:val="right" w:leader="underscore" w:pos="9492"/>
            </w:tabs>
            <w:rPr>
              <w:rFonts w:asciiTheme="minorHAnsi" w:eastAsiaTheme="minorEastAsia" w:hAnsiTheme="minorHAnsi" w:cstheme="minorBidi"/>
              <w:noProof/>
              <w:kern w:val="2"/>
              <w:lang w:eastAsia="fr-FR"/>
              <w14:ligatures w14:val="standardContextual"/>
            </w:rPr>
          </w:pPr>
          <w:hyperlink w:anchor="_Toc190876459" w:history="1">
            <w:r w:rsidRPr="00DF5BE1">
              <w:rPr>
                <w:rStyle w:val="Lienhypertexte"/>
                <w:noProof/>
                <w:spacing w:val="-2"/>
              </w:rPr>
              <w:t xml:space="preserve">1.7. Rappel </w:t>
            </w:r>
            <w:r w:rsidRPr="00DF5BE1">
              <w:rPr>
                <w:rStyle w:val="Lienhypertexte"/>
                <w:rFonts w:hint="eastAsia"/>
                <w:noProof/>
                <w:spacing w:val="-2"/>
              </w:rPr>
              <w:t>é</w:t>
            </w:r>
            <w:r w:rsidRPr="00DF5BE1">
              <w:rPr>
                <w:rStyle w:val="Lienhypertexte"/>
                <w:noProof/>
                <w:spacing w:val="-2"/>
              </w:rPr>
              <w:t>quipe</w:t>
            </w:r>
            <w:r>
              <w:rPr>
                <w:noProof/>
                <w:webHidden/>
              </w:rPr>
              <w:tab/>
            </w:r>
            <w:r>
              <w:rPr>
                <w:noProof/>
                <w:webHidden/>
              </w:rPr>
              <w:fldChar w:fldCharType="begin"/>
            </w:r>
            <w:r>
              <w:rPr>
                <w:noProof/>
                <w:webHidden/>
              </w:rPr>
              <w:instrText xml:space="preserve"> PAGEREF _Toc190876459 \h </w:instrText>
            </w:r>
            <w:r>
              <w:rPr>
                <w:noProof/>
                <w:webHidden/>
              </w:rPr>
            </w:r>
            <w:r>
              <w:rPr>
                <w:noProof/>
                <w:webHidden/>
              </w:rPr>
              <w:fldChar w:fldCharType="separate"/>
            </w:r>
            <w:r w:rsidR="00876CAB">
              <w:rPr>
                <w:noProof/>
                <w:webHidden/>
              </w:rPr>
              <w:t>6</w:t>
            </w:r>
            <w:r>
              <w:rPr>
                <w:noProof/>
                <w:webHidden/>
              </w:rPr>
              <w:fldChar w:fldCharType="end"/>
            </w:r>
          </w:hyperlink>
        </w:p>
        <w:p w14:paraId="1B94A0A4" w14:textId="408659EA" w:rsidR="00907254" w:rsidRDefault="00907254">
          <w:pPr>
            <w:pStyle w:val="TM2"/>
            <w:tabs>
              <w:tab w:val="right" w:leader="underscore" w:pos="9492"/>
            </w:tabs>
            <w:rPr>
              <w:rFonts w:asciiTheme="minorHAnsi" w:eastAsiaTheme="minorEastAsia" w:hAnsiTheme="minorHAnsi" w:cstheme="minorBidi"/>
              <w:noProof/>
              <w:kern w:val="2"/>
              <w:lang w:eastAsia="fr-FR"/>
              <w14:ligatures w14:val="standardContextual"/>
            </w:rPr>
          </w:pPr>
          <w:hyperlink w:anchor="_Toc190876460" w:history="1">
            <w:r w:rsidRPr="00DF5BE1">
              <w:rPr>
                <w:rStyle w:val="Lienhypertexte"/>
                <w:noProof/>
                <w:spacing w:val="-2"/>
              </w:rPr>
              <w:t>1.8. Rappel des fonctions techniques</w:t>
            </w:r>
            <w:r>
              <w:rPr>
                <w:noProof/>
                <w:webHidden/>
              </w:rPr>
              <w:tab/>
            </w:r>
            <w:r>
              <w:rPr>
                <w:noProof/>
                <w:webHidden/>
              </w:rPr>
              <w:fldChar w:fldCharType="begin"/>
            </w:r>
            <w:r>
              <w:rPr>
                <w:noProof/>
                <w:webHidden/>
              </w:rPr>
              <w:instrText xml:space="preserve"> PAGEREF _Toc190876460 \h </w:instrText>
            </w:r>
            <w:r>
              <w:rPr>
                <w:noProof/>
                <w:webHidden/>
              </w:rPr>
            </w:r>
            <w:r>
              <w:rPr>
                <w:noProof/>
                <w:webHidden/>
              </w:rPr>
              <w:fldChar w:fldCharType="separate"/>
            </w:r>
            <w:r w:rsidR="00876CAB">
              <w:rPr>
                <w:noProof/>
                <w:webHidden/>
              </w:rPr>
              <w:t>6</w:t>
            </w:r>
            <w:r>
              <w:rPr>
                <w:noProof/>
                <w:webHidden/>
              </w:rPr>
              <w:fldChar w:fldCharType="end"/>
            </w:r>
          </w:hyperlink>
        </w:p>
        <w:p w14:paraId="2FE36BB3" w14:textId="56D8CCA5" w:rsidR="00907254" w:rsidRDefault="00907254">
          <w:pPr>
            <w:pStyle w:val="TM4"/>
            <w:tabs>
              <w:tab w:val="right" w:leader="underscore" w:pos="9492"/>
            </w:tabs>
            <w:rPr>
              <w:rFonts w:asciiTheme="minorHAnsi" w:eastAsiaTheme="minorEastAsia" w:hAnsiTheme="minorHAnsi" w:cstheme="minorBidi"/>
              <w:noProof/>
              <w:kern w:val="2"/>
              <w:lang w:eastAsia="fr-FR"/>
              <w14:ligatures w14:val="standardContextual"/>
            </w:rPr>
          </w:pPr>
          <w:hyperlink w:anchor="_Toc190876461" w:history="1">
            <w:r w:rsidRPr="00DF5BE1">
              <w:rPr>
                <w:rStyle w:val="Lienhypertexte"/>
                <w:b/>
                <w:bCs/>
                <w:noProof/>
                <w:lang w:eastAsia="fr-FR"/>
              </w:rPr>
              <w:t>1. Fonction principale</w:t>
            </w:r>
            <w:r>
              <w:rPr>
                <w:noProof/>
                <w:webHidden/>
              </w:rPr>
              <w:tab/>
            </w:r>
            <w:r>
              <w:rPr>
                <w:noProof/>
                <w:webHidden/>
              </w:rPr>
              <w:fldChar w:fldCharType="begin"/>
            </w:r>
            <w:r>
              <w:rPr>
                <w:noProof/>
                <w:webHidden/>
              </w:rPr>
              <w:instrText xml:space="preserve"> PAGEREF _Toc190876461 \h </w:instrText>
            </w:r>
            <w:r>
              <w:rPr>
                <w:noProof/>
                <w:webHidden/>
              </w:rPr>
            </w:r>
            <w:r>
              <w:rPr>
                <w:noProof/>
                <w:webHidden/>
              </w:rPr>
              <w:fldChar w:fldCharType="separate"/>
            </w:r>
            <w:r w:rsidR="00876CAB">
              <w:rPr>
                <w:noProof/>
                <w:webHidden/>
              </w:rPr>
              <w:t>6</w:t>
            </w:r>
            <w:r>
              <w:rPr>
                <w:noProof/>
                <w:webHidden/>
              </w:rPr>
              <w:fldChar w:fldCharType="end"/>
            </w:r>
          </w:hyperlink>
        </w:p>
        <w:p w14:paraId="42A78DBD" w14:textId="7DD66491" w:rsidR="00907254" w:rsidRDefault="00907254">
          <w:pPr>
            <w:pStyle w:val="TM4"/>
            <w:tabs>
              <w:tab w:val="right" w:leader="underscore" w:pos="9492"/>
            </w:tabs>
            <w:rPr>
              <w:rFonts w:asciiTheme="minorHAnsi" w:eastAsiaTheme="minorEastAsia" w:hAnsiTheme="minorHAnsi" w:cstheme="minorBidi"/>
              <w:noProof/>
              <w:kern w:val="2"/>
              <w:lang w:eastAsia="fr-FR"/>
              <w14:ligatures w14:val="standardContextual"/>
            </w:rPr>
          </w:pPr>
          <w:hyperlink w:anchor="_Toc190876462" w:history="1">
            <w:r w:rsidRPr="00DF5BE1">
              <w:rPr>
                <w:rStyle w:val="Lienhypertexte"/>
                <w:b/>
                <w:bCs/>
                <w:noProof/>
                <w:lang w:eastAsia="fr-FR"/>
              </w:rPr>
              <w:t>2. Fonctions secondaires</w:t>
            </w:r>
            <w:r>
              <w:rPr>
                <w:noProof/>
                <w:webHidden/>
              </w:rPr>
              <w:tab/>
            </w:r>
            <w:r>
              <w:rPr>
                <w:noProof/>
                <w:webHidden/>
              </w:rPr>
              <w:fldChar w:fldCharType="begin"/>
            </w:r>
            <w:r>
              <w:rPr>
                <w:noProof/>
                <w:webHidden/>
              </w:rPr>
              <w:instrText xml:space="preserve"> PAGEREF _Toc190876462 \h </w:instrText>
            </w:r>
            <w:r>
              <w:rPr>
                <w:noProof/>
                <w:webHidden/>
              </w:rPr>
            </w:r>
            <w:r>
              <w:rPr>
                <w:noProof/>
                <w:webHidden/>
              </w:rPr>
              <w:fldChar w:fldCharType="separate"/>
            </w:r>
            <w:r w:rsidR="00876CAB">
              <w:rPr>
                <w:noProof/>
                <w:webHidden/>
              </w:rPr>
              <w:t>6</w:t>
            </w:r>
            <w:r>
              <w:rPr>
                <w:noProof/>
                <w:webHidden/>
              </w:rPr>
              <w:fldChar w:fldCharType="end"/>
            </w:r>
          </w:hyperlink>
        </w:p>
        <w:p w14:paraId="30F57217" w14:textId="4F965F3A" w:rsidR="00907254" w:rsidRDefault="00907254">
          <w:pPr>
            <w:pStyle w:val="TM4"/>
            <w:tabs>
              <w:tab w:val="right" w:leader="underscore" w:pos="9492"/>
            </w:tabs>
            <w:rPr>
              <w:rFonts w:asciiTheme="minorHAnsi" w:eastAsiaTheme="minorEastAsia" w:hAnsiTheme="minorHAnsi" w:cstheme="minorBidi"/>
              <w:noProof/>
              <w:kern w:val="2"/>
              <w:lang w:eastAsia="fr-FR"/>
              <w14:ligatures w14:val="standardContextual"/>
            </w:rPr>
          </w:pPr>
          <w:hyperlink w:anchor="_Toc190876463" w:history="1">
            <w:r w:rsidRPr="00DF5BE1">
              <w:rPr>
                <w:rStyle w:val="Lienhypertexte"/>
                <w:b/>
                <w:bCs/>
                <w:noProof/>
                <w:lang w:eastAsia="fr-FR"/>
              </w:rPr>
              <w:t>3. Fonctions de contraintes</w:t>
            </w:r>
            <w:r>
              <w:rPr>
                <w:noProof/>
                <w:webHidden/>
              </w:rPr>
              <w:tab/>
            </w:r>
            <w:r>
              <w:rPr>
                <w:noProof/>
                <w:webHidden/>
              </w:rPr>
              <w:fldChar w:fldCharType="begin"/>
            </w:r>
            <w:r>
              <w:rPr>
                <w:noProof/>
                <w:webHidden/>
              </w:rPr>
              <w:instrText xml:space="preserve"> PAGEREF _Toc190876463 \h </w:instrText>
            </w:r>
            <w:r>
              <w:rPr>
                <w:noProof/>
                <w:webHidden/>
              </w:rPr>
            </w:r>
            <w:r>
              <w:rPr>
                <w:noProof/>
                <w:webHidden/>
              </w:rPr>
              <w:fldChar w:fldCharType="separate"/>
            </w:r>
            <w:r w:rsidR="00876CAB">
              <w:rPr>
                <w:noProof/>
                <w:webHidden/>
              </w:rPr>
              <w:t>7</w:t>
            </w:r>
            <w:r>
              <w:rPr>
                <w:noProof/>
                <w:webHidden/>
              </w:rPr>
              <w:fldChar w:fldCharType="end"/>
            </w:r>
          </w:hyperlink>
        </w:p>
        <w:p w14:paraId="53269B72" w14:textId="0670584B" w:rsidR="00907254" w:rsidRDefault="00907254">
          <w:pPr>
            <w:pStyle w:val="TM1"/>
            <w:tabs>
              <w:tab w:val="right" w:leader="underscore" w:pos="9492"/>
            </w:tabs>
            <w:rPr>
              <w:rFonts w:asciiTheme="minorHAnsi" w:eastAsiaTheme="minorEastAsia" w:hAnsiTheme="minorHAnsi" w:cstheme="minorBidi"/>
              <w:noProof/>
              <w:kern w:val="2"/>
              <w:lang w:eastAsia="fr-FR"/>
              <w14:ligatures w14:val="standardContextual"/>
            </w:rPr>
          </w:pPr>
          <w:hyperlink w:anchor="_Toc190876464" w:history="1">
            <w:r w:rsidRPr="00DF5BE1">
              <w:rPr>
                <w:rStyle w:val="Lienhypertexte"/>
                <w:noProof/>
              </w:rPr>
              <w:t>II</w:t>
            </w:r>
            <w:r w:rsidRPr="00DF5BE1">
              <w:rPr>
                <w:rStyle w:val="Lienhypertexte"/>
                <w:noProof/>
                <w:spacing w:val="-10"/>
              </w:rPr>
              <w:t xml:space="preserve"> </w:t>
            </w:r>
            <w:r w:rsidRPr="00DF5BE1">
              <w:rPr>
                <w:rStyle w:val="Lienhypertexte"/>
                <w:rFonts w:hint="eastAsia"/>
                <w:noProof/>
              </w:rPr>
              <w:t>–</w:t>
            </w:r>
            <w:r w:rsidRPr="00DF5BE1">
              <w:rPr>
                <w:rStyle w:val="Lienhypertexte"/>
                <w:noProof/>
                <w:spacing w:val="11"/>
              </w:rPr>
              <w:t xml:space="preserve"> Choix des o</w:t>
            </w:r>
            <w:r w:rsidRPr="00DF5BE1">
              <w:rPr>
                <w:rStyle w:val="Lienhypertexte"/>
                <w:noProof/>
              </w:rPr>
              <w:t>utils et logicielles utilis</w:t>
            </w:r>
            <w:r w:rsidRPr="00DF5BE1">
              <w:rPr>
                <w:rStyle w:val="Lienhypertexte"/>
                <w:rFonts w:hint="eastAsia"/>
                <w:noProof/>
              </w:rPr>
              <w:t>é</w:t>
            </w:r>
            <w:r w:rsidRPr="00DF5BE1">
              <w:rPr>
                <w:rStyle w:val="Lienhypertexte"/>
                <w:noProof/>
              </w:rPr>
              <w:t>s</w:t>
            </w:r>
            <w:r>
              <w:rPr>
                <w:noProof/>
                <w:webHidden/>
              </w:rPr>
              <w:tab/>
            </w:r>
            <w:r>
              <w:rPr>
                <w:noProof/>
                <w:webHidden/>
              </w:rPr>
              <w:fldChar w:fldCharType="begin"/>
            </w:r>
            <w:r>
              <w:rPr>
                <w:noProof/>
                <w:webHidden/>
              </w:rPr>
              <w:instrText xml:space="preserve"> PAGEREF _Toc190876464 \h </w:instrText>
            </w:r>
            <w:r>
              <w:rPr>
                <w:noProof/>
                <w:webHidden/>
              </w:rPr>
            </w:r>
            <w:r>
              <w:rPr>
                <w:noProof/>
                <w:webHidden/>
              </w:rPr>
              <w:fldChar w:fldCharType="separate"/>
            </w:r>
            <w:r w:rsidR="00876CAB">
              <w:rPr>
                <w:noProof/>
                <w:webHidden/>
              </w:rPr>
              <w:t>8</w:t>
            </w:r>
            <w:r>
              <w:rPr>
                <w:noProof/>
                <w:webHidden/>
              </w:rPr>
              <w:fldChar w:fldCharType="end"/>
            </w:r>
          </w:hyperlink>
        </w:p>
        <w:p w14:paraId="0B263C02" w14:textId="2A4B547D" w:rsidR="00907254" w:rsidRDefault="00907254">
          <w:pPr>
            <w:pStyle w:val="TM2"/>
            <w:tabs>
              <w:tab w:val="left" w:pos="960"/>
              <w:tab w:val="right" w:leader="underscore" w:pos="9492"/>
            </w:tabs>
            <w:rPr>
              <w:rFonts w:asciiTheme="minorHAnsi" w:eastAsiaTheme="minorEastAsia" w:hAnsiTheme="minorHAnsi" w:cstheme="minorBidi"/>
              <w:noProof/>
              <w:kern w:val="2"/>
              <w:lang w:eastAsia="fr-FR"/>
              <w14:ligatures w14:val="standardContextual"/>
            </w:rPr>
          </w:pPr>
          <w:hyperlink w:anchor="_Toc190876465" w:history="1">
            <w:r w:rsidRPr="00DF5BE1">
              <w:rPr>
                <w:rStyle w:val="Lienhypertexte"/>
                <w:noProof/>
                <w:w w:val="105"/>
              </w:rPr>
              <w:t>1</w:t>
            </w:r>
            <w:r>
              <w:rPr>
                <w:rFonts w:asciiTheme="minorHAnsi" w:eastAsiaTheme="minorEastAsia" w:hAnsiTheme="minorHAnsi" w:cstheme="minorBidi"/>
                <w:noProof/>
                <w:kern w:val="2"/>
                <w:lang w:eastAsia="fr-FR"/>
                <w14:ligatures w14:val="standardContextual"/>
              </w:rPr>
              <w:tab/>
            </w:r>
            <w:r w:rsidRPr="00DF5BE1">
              <w:rPr>
                <w:rStyle w:val="Lienhypertexte"/>
                <w:rFonts w:hint="eastAsia"/>
                <w:noProof/>
                <w:w w:val="105"/>
              </w:rPr>
              <w:t>–</w:t>
            </w:r>
            <w:r w:rsidRPr="00DF5BE1">
              <w:rPr>
                <w:rStyle w:val="Lienhypertexte"/>
                <w:noProof/>
                <w:spacing w:val="-14"/>
                <w:w w:val="105"/>
              </w:rPr>
              <w:t xml:space="preserve"> </w:t>
            </w:r>
            <w:r w:rsidRPr="00DF5BE1">
              <w:rPr>
                <w:rStyle w:val="Lienhypertexte"/>
                <w:noProof/>
                <w:w w:val="105"/>
              </w:rPr>
              <w:t>Choix de carte</w:t>
            </w:r>
            <w:r>
              <w:rPr>
                <w:noProof/>
                <w:webHidden/>
              </w:rPr>
              <w:tab/>
            </w:r>
            <w:r>
              <w:rPr>
                <w:noProof/>
                <w:webHidden/>
              </w:rPr>
              <w:fldChar w:fldCharType="begin"/>
            </w:r>
            <w:r>
              <w:rPr>
                <w:noProof/>
                <w:webHidden/>
              </w:rPr>
              <w:instrText xml:space="preserve"> PAGEREF _Toc190876465 \h </w:instrText>
            </w:r>
            <w:r>
              <w:rPr>
                <w:noProof/>
                <w:webHidden/>
              </w:rPr>
            </w:r>
            <w:r>
              <w:rPr>
                <w:noProof/>
                <w:webHidden/>
              </w:rPr>
              <w:fldChar w:fldCharType="separate"/>
            </w:r>
            <w:r w:rsidR="00876CAB">
              <w:rPr>
                <w:noProof/>
                <w:webHidden/>
              </w:rPr>
              <w:t>8</w:t>
            </w:r>
            <w:r>
              <w:rPr>
                <w:noProof/>
                <w:webHidden/>
              </w:rPr>
              <w:fldChar w:fldCharType="end"/>
            </w:r>
          </w:hyperlink>
        </w:p>
        <w:p w14:paraId="54D8D92A" w14:textId="225DEEDE" w:rsidR="00907254" w:rsidRDefault="00907254">
          <w:pPr>
            <w:pStyle w:val="TM2"/>
            <w:tabs>
              <w:tab w:val="left" w:pos="960"/>
              <w:tab w:val="right" w:leader="underscore" w:pos="9492"/>
            </w:tabs>
            <w:rPr>
              <w:rFonts w:asciiTheme="minorHAnsi" w:eastAsiaTheme="minorEastAsia" w:hAnsiTheme="minorHAnsi" w:cstheme="minorBidi"/>
              <w:noProof/>
              <w:kern w:val="2"/>
              <w:lang w:eastAsia="fr-FR"/>
              <w14:ligatures w14:val="standardContextual"/>
            </w:rPr>
          </w:pPr>
          <w:hyperlink w:anchor="_Toc190876466" w:history="1">
            <w:r w:rsidRPr="00DF5BE1">
              <w:rPr>
                <w:rStyle w:val="Lienhypertexte"/>
                <w:noProof/>
                <w:w w:val="105"/>
              </w:rPr>
              <w:t>2</w:t>
            </w:r>
            <w:r>
              <w:rPr>
                <w:rFonts w:asciiTheme="minorHAnsi" w:eastAsiaTheme="minorEastAsia" w:hAnsiTheme="minorHAnsi" w:cstheme="minorBidi"/>
                <w:noProof/>
                <w:kern w:val="2"/>
                <w:lang w:eastAsia="fr-FR"/>
                <w14:ligatures w14:val="standardContextual"/>
              </w:rPr>
              <w:tab/>
            </w:r>
            <w:r w:rsidRPr="00DF5BE1">
              <w:rPr>
                <w:rStyle w:val="Lienhypertexte"/>
                <w:rFonts w:hint="eastAsia"/>
                <w:noProof/>
                <w:w w:val="105"/>
              </w:rPr>
              <w:t>–</w:t>
            </w:r>
            <w:r w:rsidRPr="00DF5BE1">
              <w:rPr>
                <w:rStyle w:val="Lienhypertexte"/>
                <w:noProof/>
                <w:spacing w:val="-14"/>
                <w:w w:val="105"/>
              </w:rPr>
              <w:t xml:space="preserve"> </w:t>
            </w:r>
            <w:r w:rsidRPr="00DF5BE1">
              <w:rPr>
                <w:rStyle w:val="Lienhypertexte"/>
                <w:noProof/>
                <w:w w:val="105"/>
              </w:rPr>
              <w:t>Choix de programmation</w:t>
            </w:r>
            <w:r>
              <w:rPr>
                <w:noProof/>
                <w:webHidden/>
              </w:rPr>
              <w:tab/>
            </w:r>
            <w:r>
              <w:rPr>
                <w:noProof/>
                <w:webHidden/>
              </w:rPr>
              <w:fldChar w:fldCharType="begin"/>
            </w:r>
            <w:r>
              <w:rPr>
                <w:noProof/>
                <w:webHidden/>
              </w:rPr>
              <w:instrText xml:space="preserve"> PAGEREF _Toc190876466 \h </w:instrText>
            </w:r>
            <w:r>
              <w:rPr>
                <w:noProof/>
                <w:webHidden/>
              </w:rPr>
            </w:r>
            <w:r>
              <w:rPr>
                <w:noProof/>
                <w:webHidden/>
              </w:rPr>
              <w:fldChar w:fldCharType="separate"/>
            </w:r>
            <w:r w:rsidR="00876CAB">
              <w:rPr>
                <w:noProof/>
                <w:webHidden/>
              </w:rPr>
              <w:t>8</w:t>
            </w:r>
            <w:r>
              <w:rPr>
                <w:noProof/>
                <w:webHidden/>
              </w:rPr>
              <w:fldChar w:fldCharType="end"/>
            </w:r>
          </w:hyperlink>
        </w:p>
        <w:p w14:paraId="1E100231" w14:textId="3463AF4A" w:rsidR="00907254" w:rsidRDefault="00907254">
          <w:pPr>
            <w:pStyle w:val="TM3"/>
            <w:tabs>
              <w:tab w:val="right" w:leader="underscore" w:pos="9492"/>
            </w:tabs>
            <w:rPr>
              <w:rFonts w:asciiTheme="minorHAnsi" w:eastAsiaTheme="minorEastAsia" w:hAnsiTheme="minorHAnsi" w:cstheme="minorBidi"/>
              <w:noProof/>
              <w:kern w:val="2"/>
              <w:lang w:eastAsia="fr-FR"/>
              <w14:ligatures w14:val="standardContextual"/>
            </w:rPr>
          </w:pPr>
          <w:hyperlink w:anchor="_Toc190876467" w:history="1">
            <w:r w:rsidRPr="00DF5BE1">
              <w:rPr>
                <w:rStyle w:val="Lienhypertexte"/>
                <w:noProof/>
              </w:rPr>
              <w:t>Pourquoi avoir choisi le MIDI</w:t>
            </w:r>
            <w:r w:rsidRPr="00DF5BE1">
              <w:rPr>
                <w:rStyle w:val="Lienhypertexte"/>
                <w:rFonts w:hint="eastAsia"/>
                <w:noProof/>
              </w:rPr>
              <w:t> </w:t>
            </w:r>
            <w:r w:rsidRPr="00DF5BE1">
              <w:rPr>
                <w:rStyle w:val="Lienhypertexte"/>
                <w:noProof/>
              </w:rPr>
              <w:t>?</w:t>
            </w:r>
            <w:r>
              <w:rPr>
                <w:noProof/>
                <w:webHidden/>
              </w:rPr>
              <w:tab/>
            </w:r>
            <w:r>
              <w:rPr>
                <w:noProof/>
                <w:webHidden/>
              </w:rPr>
              <w:fldChar w:fldCharType="begin"/>
            </w:r>
            <w:r>
              <w:rPr>
                <w:noProof/>
                <w:webHidden/>
              </w:rPr>
              <w:instrText xml:space="preserve"> PAGEREF _Toc190876467 \h </w:instrText>
            </w:r>
            <w:r>
              <w:rPr>
                <w:noProof/>
                <w:webHidden/>
              </w:rPr>
            </w:r>
            <w:r>
              <w:rPr>
                <w:noProof/>
                <w:webHidden/>
              </w:rPr>
              <w:fldChar w:fldCharType="separate"/>
            </w:r>
            <w:r w:rsidR="00876CAB">
              <w:rPr>
                <w:noProof/>
                <w:webHidden/>
              </w:rPr>
              <w:t>9</w:t>
            </w:r>
            <w:r>
              <w:rPr>
                <w:noProof/>
                <w:webHidden/>
              </w:rPr>
              <w:fldChar w:fldCharType="end"/>
            </w:r>
          </w:hyperlink>
        </w:p>
        <w:p w14:paraId="6730D4C9" w14:textId="49FB1883" w:rsidR="00907254" w:rsidRDefault="00907254">
          <w:pPr>
            <w:pStyle w:val="TM2"/>
            <w:tabs>
              <w:tab w:val="right" w:leader="underscore" w:pos="9492"/>
            </w:tabs>
            <w:rPr>
              <w:rFonts w:asciiTheme="minorHAnsi" w:eastAsiaTheme="minorEastAsia" w:hAnsiTheme="minorHAnsi" w:cstheme="minorBidi"/>
              <w:noProof/>
              <w:kern w:val="2"/>
              <w:lang w:eastAsia="fr-FR"/>
              <w14:ligatures w14:val="standardContextual"/>
            </w:rPr>
          </w:pPr>
          <w:hyperlink w:anchor="_Toc190876468" w:history="1">
            <w:r w:rsidRPr="00DF5BE1">
              <w:rPr>
                <w:rStyle w:val="Lienhypertexte"/>
                <w:noProof/>
                <w:w w:val="105"/>
              </w:rPr>
              <w:t>3</w:t>
            </w:r>
            <w:r w:rsidRPr="00DF5BE1">
              <w:rPr>
                <w:rStyle w:val="Lienhypertexte"/>
                <w:rFonts w:hint="eastAsia"/>
                <w:noProof/>
                <w:w w:val="105"/>
              </w:rPr>
              <w:t>–</w:t>
            </w:r>
            <w:r w:rsidRPr="00DF5BE1">
              <w:rPr>
                <w:rStyle w:val="Lienhypertexte"/>
                <w:noProof/>
                <w:spacing w:val="-14"/>
                <w:w w:val="105"/>
              </w:rPr>
              <w:t xml:space="preserve"> Choix pour la c</w:t>
            </w:r>
            <w:r w:rsidRPr="00DF5BE1">
              <w:rPr>
                <w:rStyle w:val="Lienhypertexte"/>
                <w:noProof/>
                <w:w w:val="105"/>
              </w:rPr>
              <w:t>onception des PCB</w:t>
            </w:r>
            <w:r>
              <w:rPr>
                <w:noProof/>
                <w:webHidden/>
              </w:rPr>
              <w:tab/>
            </w:r>
            <w:r>
              <w:rPr>
                <w:noProof/>
                <w:webHidden/>
              </w:rPr>
              <w:fldChar w:fldCharType="begin"/>
            </w:r>
            <w:r>
              <w:rPr>
                <w:noProof/>
                <w:webHidden/>
              </w:rPr>
              <w:instrText xml:space="preserve"> PAGEREF _Toc190876468 \h </w:instrText>
            </w:r>
            <w:r>
              <w:rPr>
                <w:noProof/>
                <w:webHidden/>
              </w:rPr>
            </w:r>
            <w:r>
              <w:rPr>
                <w:noProof/>
                <w:webHidden/>
              </w:rPr>
              <w:fldChar w:fldCharType="separate"/>
            </w:r>
            <w:r w:rsidR="00876CAB">
              <w:rPr>
                <w:noProof/>
                <w:webHidden/>
              </w:rPr>
              <w:t>9</w:t>
            </w:r>
            <w:r>
              <w:rPr>
                <w:noProof/>
                <w:webHidden/>
              </w:rPr>
              <w:fldChar w:fldCharType="end"/>
            </w:r>
          </w:hyperlink>
        </w:p>
        <w:p w14:paraId="57600BB1" w14:textId="25D3629A" w:rsidR="00907254" w:rsidRDefault="00907254">
          <w:pPr>
            <w:pStyle w:val="TM2"/>
            <w:tabs>
              <w:tab w:val="right" w:leader="underscore" w:pos="9492"/>
            </w:tabs>
            <w:rPr>
              <w:rFonts w:asciiTheme="minorHAnsi" w:eastAsiaTheme="minorEastAsia" w:hAnsiTheme="minorHAnsi" w:cstheme="minorBidi"/>
              <w:noProof/>
              <w:kern w:val="2"/>
              <w:lang w:eastAsia="fr-FR"/>
              <w14:ligatures w14:val="standardContextual"/>
            </w:rPr>
          </w:pPr>
          <w:hyperlink w:anchor="_Toc190876469" w:history="1">
            <w:r w:rsidRPr="00DF5BE1">
              <w:rPr>
                <w:rStyle w:val="Lienhypertexte"/>
                <w:noProof/>
                <w:w w:val="105"/>
              </w:rPr>
              <w:t>4</w:t>
            </w:r>
            <w:r w:rsidRPr="00DF5BE1">
              <w:rPr>
                <w:rStyle w:val="Lienhypertexte"/>
                <w:rFonts w:hint="eastAsia"/>
                <w:noProof/>
                <w:w w:val="105"/>
              </w:rPr>
              <w:t>–</w:t>
            </w:r>
            <w:r w:rsidRPr="00DF5BE1">
              <w:rPr>
                <w:rStyle w:val="Lienhypertexte"/>
                <w:noProof/>
                <w:spacing w:val="-14"/>
                <w:w w:val="105"/>
              </w:rPr>
              <w:t xml:space="preserve"> Mod</w:t>
            </w:r>
            <w:r w:rsidRPr="00DF5BE1">
              <w:rPr>
                <w:rStyle w:val="Lienhypertexte"/>
                <w:rFonts w:hint="eastAsia"/>
                <w:noProof/>
                <w:spacing w:val="-14"/>
                <w:w w:val="105"/>
              </w:rPr>
              <w:t>é</w:t>
            </w:r>
            <w:r w:rsidRPr="00DF5BE1">
              <w:rPr>
                <w:rStyle w:val="Lienhypertexte"/>
                <w:noProof/>
                <w:spacing w:val="-14"/>
                <w:w w:val="105"/>
              </w:rPr>
              <w:t>lisation 3D</w:t>
            </w:r>
            <w:r>
              <w:rPr>
                <w:noProof/>
                <w:webHidden/>
              </w:rPr>
              <w:tab/>
            </w:r>
            <w:r>
              <w:rPr>
                <w:noProof/>
                <w:webHidden/>
              </w:rPr>
              <w:fldChar w:fldCharType="begin"/>
            </w:r>
            <w:r>
              <w:rPr>
                <w:noProof/>
                <w:webHidden/>
              </w:rPr>
              <w:instrText xml:space="preserve"> PAGEREF _Toc190876469 \h </w:instrText>
            </w:r>
            <w:r>
              <w:rPr>
                <w:noProof/>
                <w:webHidden/>
              </w:rPr>
            </w:r>
            <w:r>
              <w:rPr>
                <w:noProof/>
                <w:webHidden/>
              </w:rPr>
              <w:fldChar w:fldCharType="separate"/>
            </w:r>
            <w:r w:rsidR="00876CAB">
              <w:rPr>
                <w:noProof/>
                <w:webHidden/>
              </w:rPr>
              <w:t>9</w:t>
            </w:r>
            <w:r>
              <w:rPr>
                <w:noProof/>
                <w:webHidden/>
              </w:rPr>
              <w:fldChar w:fldCharType="end"/>
            </w:r>
          </w:hyperlink>
        </w:p>
        <w:p w14:paraId="1AAD7BFD" w14:textId="2A5C56DA" w:rsidR="00907254" w:rsidRDefault="00907254">
          <w:pPr>
            <w:pStyle w:val="TM1"/>
            <w:tabs>
              <w:tab w:val="right" w:leader="underscore" w:pos="9492"/>
            </w:tabs>
            <w:rPr>
              <w:rFonts w:asciiTheme="minorHAnsi" w:eastAsiaTheme="minorEastAsia" w:hAnsiTheme="minorHAnsi" w:cstheme="minorBidi"/>
              <w:noProof/>
              <w:kern w:val="2"/>
              <w:lang w:eastAsia="fr-FR"/>
              <w14:ligatures w14:val="standardContextual"/>
            </w:rPr>
          </w:pPr>
          <w:hyperlink w:anchor="_Toc190876470" w:history="1">
            <w:r w:rsidRPr="00DF5BE1">
              <w:rPr>
                <w:rStyle w:val="Lienhypertexte"/>
                <w:noProof/>
              </w:rPr>
              <w:t>III</w:t>
            </w:r>
            <w:r w:rsidRPr="00DF5BE1">
              <w:rPr>
                <w:rStyle w:val="Lienhypertexte"/>
                <w:noProof/>
                <w:spacing w:val="-10"/>
              </w:rPr>
              <w:t xml:space="preserve"> </w:t>
            </w:r>
            <w:r w:rsidRPr="00DF5BE1">
              <w:rPr>
                <w:rStyle w:val="Lienhypertexte"/>
                <w:noProof/>
              </w:rPr>
              <w:t>-</w:t>
            </w:r>
            <w:r w:rsidRPr="00DF5BE1">
              <w:rPr>
                <w:rStyle w:val="Lienhypertexte"/>
                <w:noProof/>
                <w:spacing w:val="11"/>
              </w:rPr>
              <w:t xml:space="preserve"> </w:t>
            </w:r>
            <w:r w:rsidRPr="00DF5BE1">
              <w:rPr>
                <w:rStyle w:val="Lienhypertexte"/>
                <w:noProof/>
              </w:rPr>
              <w:t>D</w:t>
            </w:r>
            <w:r w:rsidRPr="00DF5BE1">
              <w:rPr>
                <w:rStyle w:val="Lienhypertexte"/>
                <w:rFonts w:hint="eastAsia"/>
                <w:noProof/>
              </w:rPr>
              <w:t>é</w:t>
            </w:r>
            <w:r w:rsidRPr="00DF5BE1">
              <w:rPr>
                <w:rStyle w:val="Lienhypertexte"/>
                <w:noProof/>
              </w:rPr>
              <w:t>tails</w:t>
            </w:r>
            <w:r w:rsidRPr="00DF5BE1">
              <w:rPr>
                <w:rStyle w:val="Lienhypertexte"/>
                <w:noProof/>
                <w:spacing w:val="-9"/>
              </w:rPr>
              <w:t xml:space="preserve"> </w:t>
            </w:r>
            <w:r w:rsidRPr="00DF5BE1">
              <w:rPr>
                <w:rStyle w:val="Lienhypertexte"/>
                <w:noProof/>
              </w:rPr>
              <w:t>de</w:t>
            </w:r>
            <w:r w:rsidRPr="00DF5BE1">
              <w:rPr>
                <w:rStyle w:val="Lienhypertexte"/>
                <w:noProof/>
                <w:spacing w:val="-6"/>
              </w:rPr>
              <w:t xml:space="preserve"> </w:t>
            </w:r>
            <w:r w:rsidRPr="00DF5BE1">
              <w:rPr>
                <w:rStyle w:val="Lienhypertexte"/>
                <w:noProof/>
                <w:spacing w:val="-2"/>
              </w:rPr>
              <w:t>conception</w:t>
            </w:r>
            <w:r>
              <w:rPr>
                <w:noProof/>
                <w:webHidden/>
              </w:rPr>
              <w:tab/>
            </w:r>
            <w:r>
              <w:rPr>
                <w:noProof/>
                <w:webHidden/>
              </w:rPr>
              <w:fldChar w:fldCharType="begin"/>
            </w:r>
            <w:r>
              <w:rPr>
                <w:noProof/>
                <w:webHidden/>
              </w:rPr>
              <w:instrText xml:space="preserve"> PAGEREF _Toc190876470 \h </w:instrText>
            </w:r>
            <w:r>
              <w:rPr>
                <w:noProof/>
                <w:webHidden/>
              </w:rPr>
            </w:r>
            <w:r>
              <w:rPr>
                <w:noProof/>
                <w:webHidden/>
              </w:rPr>
              <w:fldChar w:fldCharType="separate"/>
            </w:r>
            <w:r w:rsidR="00876CAB">
              <w:rPr>
                <w:noProof/>
                <w:webHidden/>
              </w:rPr>
              <w:t>11</w:t>
            </w:r>
            <w:r>
              <w:rPr>
                <w:noProof/>
                <w:webHidden/>
              </w:rPr>
              <w:fldChar w:fldCharType="end"/>
            </w:r>
          </w:hyperlink>
        </w:p>
        <w:p w14:paraId="0C7A67F7" w14:textId="51B81FF2" w:rsidR="00907254" w:rsidRDefault="00907254">
          <w:pPr>
            <w:pStyle w:val="TM2"/>
            <w:tabs>
              <w:tab w:val="left" w:pos="960"/>
              <w:tab w:val="right" w:leader="underscore" w:pos="9492"/>
            </w:tabs>
            <w:rPr>
              <w:rFonts w:asciiTheme="minorHAnsi" w:eastAsiaTheme="minorEastAsia" w:hAnsiTheme="minorHAnsi" w:cstheme="minorBidi"/>
              <w:noProof/>
              <w:kern w:val="2"/>
              <w:lang w:eastAsia="fr-FR"/>
              <w14:ligatures w14:val="standardContextual"/>
            </w:rPr>
          </w:pPr>
          <w:hyperlink w:anchor="_Toc190876471" w:history="1">
            <w:r w:rsidRPr="00DF5BE1">
              <w:rPr>
                <w:rStyle w:val="Lienhypertexte"/>
                <w:noProof/>
                <w:w w:val="105"/>
              </w:rPr>
              <w:t>1</w:t>
            </w:r>
            <w:r>
              <w:rPr>
                <w:rFonts w:asciiTheme="minorHAnsi" w:eastAsiaTheme="minorEastAsia" w:hAnsiTheme="minorHAnsi" w:cstheme="minorBidi"/>
                <w:noProof/>
                <w:kern w:val="2"/>
                <w:lang w:eastAsia="fr-FR"/>
                <w14:ligatures w14:val="standardContextual"/>
              </w:rPr>
              <w:tab/>
            </w:r>
            <w:r w:rsidRPr="00DF5BE1">
              <w:rPr>
                <w:rStyle w:val="Lienhypertexte"/>
                <w:noProof/>
                <w:w w:val="105"/>
              </w:rPr>
              <w:t>-</w:t>
            </w:r>
            <w:r w:rsidRPr="00DF5BE1">
              <w:rPr>
                <w:rStyle w:val="Lienhypertexte"/>
                <w:noProof/>
                <w:spacing w:val="-14"/>
                <w:w w:val="105"/>
              </w:rPr>
              <w:t xml:space="preserve"> </w:t>
            </w:r>
            <w:r w:rsidRPr="00DF5BE1">
              <w:rPr>
                <w:rStyle w:val="Lienhypertexte"/>
                <w:noProof/>
                <w:w w:val="105"/>
              </w:rPr>
              <w:t>syst</w:t>
            </w:r>
            <w:r w:rsidRPr="00DF5BE1">
              <w:rPr>
                <w:rStyle w:val="Lienhypertexte"/>
                <w:rFonts w:hint="eastAsia"/>
                <w:noProof/>
                <w:w w:val="105"/>
              </w:rPr>
              <w:t>è</w:t>
            </w:r>
            <w:r w:rsidRPr="00DF5BE1">
              <w:rPr>
                <w:rStyle w:val="Lienhypertexte"/>
                <w:noProof/>
                <w:w w:val="105"/>
              </w:rPr>
              <w:t>me</w:t>
            </w:r>
            <w:r w:rsidRPr="00DF5BE1">
              <w:rPr>
                <w:rStyle w:val="Lienhypertexte"/>
                <w:noProof/>
                <w:spacing w:val="-3"/>
                <w:w w:val="105"/>
              </w:rPr>
              <w:t xml:space="preserve"> </w:t>
            </w:r>
            <w:r w:rsidRPr="00DF5BE1">
              <w:rPr>
                <w:rStyle w:val="Lienhypertexte"/>
                <w:noProof/>
                <w:spacing w:val="-2"/>
                <w:w w:val="105"/>
              </w:rPr>
              <w:t>d</w:t>
            </w:r>
            <w:r w:rsidRPr="00DF5BE1">
              <w:rPr>
                <w:rStyle w:val="Lienhypertexte"/>
                <w:rFonts w:hint="eastAsia"/>
                <w:noProof/>
                <w:spacing w:val="-2"/>
                <w:w w:val="105"/>
              </w:rPr>
              <w:t>’</w:t>
            </w:r>
            <w:r w:rsidRPr="00DF5BE1">
              <w:rPr>
                <w:rStyle w:val="Lienhypertexte"/>
                <w:noProof/>
                <w:spacing w:val="-2"/>
                <w:w w:val="105"/>
              </w:rPr>
              <w:t>alimentation</w:t>
            </w:r>
            <w:r>
              <w:rPr>
                <w:noProof/>
                <w:webHidden/>
              </w:rPr>
              <w:tab/>
            </w:r>
            <w:r>
              <w:rPr>
                <w:noProof/>
                <w:webHidden/>
              </w:rPr>
              <w:fldChar w:fldCharType="begin"/>
            </w:r>
            <w:r>
              <w:rPr>
                <w:noProof/>
                <w:webHidden/>
              </w:rPr>
              <w:instrText xml:space="preserve"> PAGEREF _Toc190876471 \h </w:instrText>
            </w:r>
            <w:r>
              <w:rPr>
                <w:noProof/>
                <w:webHidden/>
              </w:rPr>
            </w:r>
            <w:r>
              <w:rPr>
                <w:noProof/>
                <w:webHidden/>
              </w:rPr>
              <w:fldChar w:fldCharType="separate"/>
            </w:r>
            <w:r w:rsidR="00876CAB">
              <w:rPr>
                <w:noProof/>
                <w:webHidden/>
              </w:rPr>
              <w:t>11</w:t>
            </w:r>
            <w:r>
              <w:rPr>
                <w:noProof/>
                <w:webHidden/>
              </w:rPr>
              <w:fldChar w:fldCharType="end"/>
            </w:r>
          </w:hyperlink>
        </w:p>
        <w:p w14:paraId="4EF3140B" w14:textId="7F3E63BB" w:rsidR="00907254" w:rsidRDefault="00907254">
          <w:pPr>
            <w:pStyle w:val="TM3"/>
            <w:tabs>
              <w:tab w:val="right" w:leader="underscore" w:pos="9492"/>
            </w:tabs>
            <w:rPr>
              <w:rFonts w:asciiTheme="minorHAnsi" w:eastAsiaTheme="minorEastAsia" w:hAnsiTheme="minorHAnsi" w:cstheme="minorBidi"/>
              <w:noProof/>
              <w:kern w:val="2"/>
              <w:lang w:eastAsia="fr-FR"/>
              <w14:ligatures w14:val="standardContextual"/>
            </w:rPr>
          </w:pPr>
          <w:hyperlink w:anchor="_Toc190876472" w:history="1">
            <w:r w:rsidRPr="00DF5BE1">
              <w:rPr>
                <w:rStyle w:val="Lienhypertexte"/>
                <w:noProof/>
              </w:rPr>
              <w:t>Consommation</w:t>
            </w:r>
            <w:r w:rsidRPr="00DF5BE1">
              <w:rPr>
                <w:rStyle w:val="Lienhypertexte"/>
                <w:noProof/>
                <w:spacing w:val="35"/>
              </w:rPr>
              <w:t xml:space="preserve"> </w:t>
            </w:r>
            <w:r w:rsidRPr="00DF5BE1">
              <w:rPr>
                <w:rStyle w:val="Lienhypertexte"/>
                <w:noProof/>
              </w:rPr>
              <w:t>en</w:t>
            </w:r>
            <w:r w:rsidRPr="00DF5BE1">
              <w:rPr>
                <w:rStyle w:val="Lienhypertexte"/>
                <w:noProof/>
                <w:spacing w:val="35"/>
              </w:rPr>
              <w:t xml:space="preserve"> </w:t>
            </w:r>
            <w:r w:rsidRPr="00DF5BE1">
              <w:rPr>
                <w:rStyle w:val="Lienhypertexte"/>
                <w:rFonts w:hint="eastAsia"/>
                <w:noProof/>
              </w:rPr>
              <w:t>é</w:t>
            </w:r>
            <w:r w:rsidRPr="00DF5BE1">
              <w:rPr>
                <w:rStyle w:val="Lienhypertexte"/>
                <w:noProof/>
              </w:rPr>
              <w:t>nergie</w:t>
            </w:r>
            <w:r w:rsidRPr="00DF5BE1">
              <w:rPr>
                <w:rStyle w:val="Lienhypertexte"/>
                <w:noProof/>
                <w:spacing w:val="51"/>
              </w:rPr>
              <w:t xml:space="preserve"> </w:t>
            </w:r>
            <w:r w:rsidRPr="00DF5BE1">
              <w:rPr>
                <w:rStyle w:val="Lienhypertexte"/>
                <w:noProof/>
              </w:rPr>
              <w:t>du</w:t>
            </w:r>
            <w:r w:rsidRPr="00DF5BE1">
              <w:rPr>
                <w:rStyle w:val="Lienhypertexte"/>
                <w:noProof/>
                <w:spacing w:val="60"/>
              </w:rPr>
              <w:t xml:space="preserve"> </w:t>
            </w:r>
            <w:r w:rsidRPr="00DF5BE1">
              <w:rPr>
                <w:rStyle w:val="Lienhypertexte"/>
                <w:noProof/>
                <w:spacing w:val="-2"/>
              </w:rPr>
              <w:t>syst</w:t>
            </w:r>
            <w:r w:rsidRPr="00DF5BE1">
              <w:rPr>
                <w:rStyle w:val="Lienhypertexte"/>
                <w:rFonts w:hint="eastAsia"/>
                <w:noProof/>
                <w:spacing w:val="-2"/>
              </w:rPr>
              <w:t>è</w:t>
            </w:r>
            <w:r w:rsidRPr="00DF5BE1">
              <w:rPr>
                <w:rStyle w:val="Lienhypertexte"/>
                <w:noProof/>
                <w:spacing w:val="-2"/>
              </w:rPr>
              <w:t>me</w:t>
            </w:r>
            <w:r>
              <w:rPr>
                <w:noProof/>
                <w:webHidden/>
              </w:rPr>
              <w:tab/>
            </w:r>
            <w:r>
              <w:rPr>
                <w:noProof/>
                <w:webHidden/>
              </w:rPr>
              <w:fldChar w:fldCharType="begin"/>
            </w:r>
            <w:r>
              <w:rPr>
                <w:noProof/>
                <w:webHidden/>
              </w:rPr>
              <w:instrText xml:space="preserve"> PAGEREF _Toc190876472 \h </w:instrText>
            </w:r>
            <w:r>
              <w:rPr>
                <w:noProof/>
                <w:webHidden/>
              </w:rPr>
            </w:r>
            <w:r>
              <w:rPr>
                <w:noProof/>
                <w:webHidden/>
              </w:rPr>
              <w:fldChar w:fldCharType="separate"/>
            </w:r>
            <w:r w:rsidR="00876CAB">
              <w:rPr>
                <w:noProof/>
                <w:webHidden/>
              </w:rPr>
              <w:t>11</w:t>
            </w:r>
            <w:r>
              <w:rPr>
                <w:noProof/>
                <w:webHidden/>
              </w:rPr>
              <w:fldChar w:fldCharType="end"/>
            </w:r>
          </w:hyperlink>
        </w:p>
        <w:p w14:paraId="5E54D55E" w14:textId="63887E1E" w:rsidR="00907254" w:rsidRDefault="00907254">
          <w:pPr>
            <w:pStyle w:val="TM3"/>
            <w:tabs>
              <w:tab w:val="right" w:leader="underscore" w:pos="9492"/>
            </w:tabs>
            <w:rPr>
              <w:rFonts w:asciiTheme="minorHAnsi" w:eastAsiaTheme="minorEastAsia" w:hAnsiTheme="minorHAnsi" w:cstheme="minorBidi"/>
              <w:noProof/>
              <w:kern w:val="2"/>
              <w:lang w:eastAsia="fr-FR"/>
              <w14:ligatures w14:val="standardContextual"/>
            </w:rPr>
          </w:pPr>
          <w:hyperlink w:anchor="_Toc190876473" w:history="1">
            <w:r w:rsidRPr="00DF5BE1">
              <w:rPr>
                <w:rStyle w:val="Lienhypertexte"/>
                <w:noProof/>
              </w:rPr>
              <w:t>Moyens d</w:t>
            </w:r>
            <w:r w:rsidRPr="00DF5BE1">
              <w:rPr>
                <w:rStyle w:val="Lienhypertexte"/>
                <w:rFonts w:hint="eastAsia"/>
                <w:noProof/>
              </w:rPr>
              <w:t>’</w:t>
            </w:r>
            <w:r w:rsidRPr="00DF5BE1">
              <w:rPr>
                <w:rStyle w:val="Lienhypertexte"/>
                <w:noProof/>
              </w:rPr>
              <w:t>alimentation du syst</w:t>
            </w:r>
            <w:r w:rsidRPr="00DF5BE1">
              <w:rPr>
                <w:rStyle w:val="Lienhypertexte"/>
                <w:rFonts w:hint="eastAsia"/>
                <w:noProof/>
              </w:rPr>
              <w:t>è</w:t>
            </w:r>
            <w:r w:rsidRPr="00DF5BE1">
              <w:rPr>
                <w:rStyle w:val="Lienhypertexte"/>
                <w:noProof/>
              </w:rPr>
              <w:t>me</w:t>
            </w:r>
            <w:r>
              <w:rPr>
                <w:noProof/>
                <w:webHidden/>
              </w:rPr>
              <w:tab/>
            </w:r>
            <w:r>
              <w:rPr>
                <w:noProof/>
                <w:webHidden/>
              </w:rPr>
              <w:fldChar w:fldCharType="begin"/>
            </w:r>
            <w:r>
              <w:rPr>
                <w:noProof/>
                <w:webHidden/>
              </w:rPr>
              <w:instrText xml:space="preserve"> PAGEREF _Toc190876473 \h </w:instrText>
            </w:r>
            <w:r>
              <w:rPr>
                <w:noProof/>
                <w:webHidden/>
              </w:rPr>
            </w:r>
            <w:r>
              <w:rPr>
                <w:noProof/>
                <w:webHidden/>
              </w:rPr>
              <w:fldChar w:fldCharType="separate"/>
            </w:r>
            <w:r w:rsidR="00876CAB">
              <w:rPr>
                <w:noProof/>
                <w:webHidden/>
              </w:rPr>
              <w:t>12</w:t>
            </w:r>
            <w:r>
              <w:rPr>
                <w:noProof/>
                <w:webHidden/>
              </w:rPr>
              <w:fldChar w:fldCharType="end"/>
            </w:r>
          </w:hyperlink>
        </w:p>
        <w:p w14:paraId="778A5C26" w14:textId="70EDA7DF" w:rsidR="00907254" w:rsidRDefault="00907254">
          <w:pPr>
            <w:pStyle w:val="TM3"/>
            <w:tabs>
              <w:tab w:val="right" w:leader="underscore" w:pos="9492"/>
            </w:tabs>
            <w:rPr>
              <w:rFonts w:asciiTheme="minorHAnsi" w:eastAsiaTheme="minorEastAsia" w:hAnsiTheme="minorHAnsi" w:cstheme="minorBidi"/>
              <w:noProof/>
              <w:kern w:val="2"/>
              <w:lang w:eastAsia="fr-FR"/>
              <w14:ligatures w14:val="standardContextual"/>
            </w:rPr>
          </w:pPr>
          <w:hyperlink w:anchor="_Toc190876474" w:history="1">
            <w:r w:rsidRPr="00DF5BE1">
              <w:rPr>
                <w:rStyle w:val="Lienhypertexte"/>
                <w:noProof/>
              </w:rPr>
              <w:t>Conception du circuit de la carte d</w:t>
            </w:r>
            <w:r w:rsidRPr="00DF5BE1">
              <w:rPr>
                <w:rStyle w:val="Lienhypertexte"/>
                <w:rFonts w:hint="eastAsia"/>
                <w:noProof/>
              </w:rPr>
              <w:t>’</w:t>
            </w:r>
            <w:r w:rsidRPr="00DF5BE1">
              <w:rPr>
                <w:rStyle w:val="Lienhypertexte"/>
                <w:noProof/>
              </w:rPr>
              <w:t>alimentation</w:t>
            </w:r>
            <w:r>
              <w:rPr>
                <w:noProof/>
                <w:webHidden/>
              </w:rPr>
              <w:tab/>
            </w:r>
            <w:r>
              <w:rPr>
                <w:noProof/>
                <w:webHidden/>
              </w:rPr>
              <w:fldChar w:fldCharType="begin"/>
            </w:r>
            <w:r>
              <w:rPr>
                <w:noProof/>
                <w:webHidden/>
              </w:rPr>
              <w:instrText xml:space="preserve"> PAGEREF _Toc190876474 \h </w:instrText>
            </w:r>
            <w:r>
              <w:rPr>
                <w:noProof/>
                <w:webHidden/>
              </w:rPr>
            </w:r>
            <w:r>
              <w:rPr>
                <w:noProof/>
                <w:webHidden/>
              </w:rPr>
              <w:fldChar w:fldCharType="separate"/>
            </w:r>
            <w:r w:rsidR="00876CAB">
              <w:rPr>
                <w:noProof/>
                <w:webHidden/>
              </w:rPr>
              <w:t>13</w:t>
            </w:r>
            <w:r>
              <w:rPr>
                <w:noProof/>
                <w:webHidden/>
              </w:rPr>
              <w:fldChar w:fldCharType="end"/>
            </w:r>
          </w:hyperlink>
        </w:p>
        <w:p w14:paraId="11FE1851" w14:textId="16697126" w:rsidR="00907254" w:rsidRDefault="00907254">
          <w:pPr>
            <w:pStyle w:val="TM2"/>
            <w:tabs>
              <w:tab w:val="left" w:pos="960"/>
              <w:tab w:val="right" w:leader="underscore" w:pos="9492"/>
            </w:tabs>
            <w:rPr>
              <w:rFonts w:asciiTheme="minorHAnsi" w:eastAsiaTheme="minorEastAsia" w:hAnsiTheme="minorHAnsi" w:cstheme="minorBidi"/>
              <w:noProof/>
              <w:kern w:val="2"/>
              <w:lang w:eastAsia="fr-FR"/>
              <w14:ligatures w14:val="standardContextual"/>
            </w:rPr>
          </w:pPr>
          <w:hyperlink w:anchor="_Toc190876475" w:history="1">
            <w:r w:rsidRPr="00DF5BE1">
              <w:rPr>
                <w:rStyle w:val="Lienhypertexte"/>
                <w:noProof/>
                <w:w w:val="105"/>
              </w:rPr>
              <w:t>2</w:t>
            </w:r>
            <w:r>
              <w:rPr>
                <w:rFonts w:asciiTheme="minorHAnsi" w:eastAsiaTheme="minorEastAsia" w:hAnsiTheme="minorHAnsi" w:cstheme="minorBidi"/>
                <w:noProof/>
                <w:kern w:val="2"/>
                <w:lang w:eastAsia="fr-FR"/>
                <w14:ligatures w14:val="standardContextual"/>
              </w:rPr>
              <w:tab/>
            </w:r>
            <w:r w:rsidRPr="00DF5BE1">
              <w:rPr>
                <w:rStyle w:val="Lienhypertexte"/>
                <w:noProof/>
                <w:w w:val="105"/>
              </w:rPr>
              <w:t>-</w:t>
            </w:r>
            <w:r w:rsidRPr="00DF5BE1">
              <w:rPr>
                <w:rStyle w:val="Lienhypertexte"/>
                <w:noProof/>
                <w:spacing w:val="5"/>
                <w:w w:val="105"/>
              </w:rPr>
              <w:t xml:space="preserve"> </w:t>
            </w:r>
            <w:r w:rsidRPr="00DF5BE1">
              <w:rPr>
                <w:rStyle w:val="Lienhypertexte"/>
                <w:noProof/>
                <w:spacing w:val="-2"/>
                <w:w w:val="105"/>
              </w:rPr>
              <w:t>Microcontr</w:t>
            </w:r>
            <w:r w:rsidRPr="00DF5BE1">
              <w:rPr>
                <w:rStyle w:val="Lienhypertexte"/>
                <w:rFonts w:hint="eastAsia"/>
                <w:noProof/>
                <w:spacing w:val="-2"/>
                <w:w w:val="105"/>
              </w:rPr>
              <w:t>ô</w:t>
            </w:r>
            <w:r w:rsidRPr="00DF5BE1">
              <w:rPr>
                <w:rStyle w:val="Lienhypertexte"/>
                <w:noProof/>
                <w:spacing w:val="-2"/>
                <w:w w:val="105"/>
              </w:rPr>
              <w:t>leur</w:t>
            </w:r>
            <w:r>
              <w:rPr>
                <w:noProof/>
                <w:webHidden/>
              </w:rPr>
              <w:tab/>
            </w:r>
            <w:r>
              <w:rPr>
                <w:noProof/>
                <w:webHidden/>
              </w:rPr>
              <w:fldChar w:fldCharType="begin"/>
            </w:r>
            <w:r>
              <w:rPr>
                <w:noProof/>
                <w:webHidden/>
              </w:rPr>
              <w:instrText xml:space="preserve"> PAGEREF _Toc190876475 \h </w:instrText>
            </w:r>
            <w:r>
              <w:rPr>
                <w:noProof/>
                <w:webHidden/>
              </w:rPr>
            </w:r>
            <w:r>
              <w:rPr>
                <w:noProof/>
                <w:webHidden/>
              </w:rPr>
              <w:fldChar w:fldCharType="separate"/>
            </w:r>
            <w:r w:rsidR="00876CAB">
              <w:rPr>
                <w:noProof/>
                <w:webHidden/>
              </w:rPr>
              <w:t>18</w:t>
            </w:r>
            <w:r>
              <w:rPr>
                <w:noProof/>
                <w:webHidden/>
              </w:rPr>
              <w:fldChar w:fldCharType="end"/>
            </w:r>
          </w:hyperlink>
        </w:p>
        <w:p w14:paraId="5BF78E4D" w14:textId="6B572D33" w:rsidR="00907254" w:rsidRDefault="00907254">
          <w:pPr>
            <w:pStyle w:val="TM3"/>
            <w:tabs>
              <w:tab w:val="right" w:leader="underscore" w:pos="9492"/>
            </w:tabs>
            <w:rPr>
              <w:rFonts w:asciiTheme="minorHAnsi" w:eastAsiaTheme="minorEastAsia" w:hAnsiTheme="minorHAnsi" w:cstheme="minorBidi"/>
              <w:noProof/>
              <w:kern w:val="2"/>
              <w:lang w:eastAsia="fr-FR"/>
              <w14:ligatures w14:val="standardContextual"/>
            </w:rPr>
          </w:pPr>
          <w:hyperlink w:anchor="_Toc190876476" w:history="1">
            <w:r w:rsidRPr="00DF5BE1">
              <w:rPr>
                <w:rStyle w:val="Lienhypertexte"/>
                <w:noProof/>
              </w:rPr>
              <w:t>Sortie</w:t>
            </w:r>
            <w:r w:rsidRPr="00DF5BE1">
              <w:rPr>
                <w:rStyle w:val="Lienhypertexte"/>
                <w:noProof/>
                <w:spacing w:val="-2"/>
              </w:rPr>
              <w:t xml:space="preserve"> Sonore</w:t>
            </w:r>
            <w:r>
              <w:rPr>
                <w:noProof/>
                <w:webHidden/>
              </w:rPr>
              <w:tab/>
            </w:r>
            <w:r>
              <w:rPr>
                <w:noProof/>
                <w:webHidden/>
              </w:rPr>
              <w:fldChar w:fldCharType="begin"/>
            </w:r>
            <w:r>
              <w:rPr>
                <w:noProof/>
                <w:webHidden/>
              </w:rPr>
              <w:instrText xml:space="preserve"> PAGEREF _Toc190876476 \h </w:instrText>
            </w:r>
            <w:r>
              <w:rPr>
                <w:noProof/>
                <w:webHidden/>
              </w:rPr>
            </w:r>
            <w:r>
              <w:rPr>
                <w:noProof/>
                <w:webHidden/>
              </w:rPr>
              <w:fldChar w:fldCharType="separate"/>
            </w:r>
            <w:r w:rsidR="00876CAB">
              <w:rPr>
                <w:noProof/>
                <w:webHidden/>
              </w:rPr>
              <w:t>21</w:t>
            </w:r>
            <w:r>
              <w:rPr>
                <w:noProof/>
                <w:webHidden/>
              </w:rPr>
              <w:fldChar w:fldCharType="end"/>
            </w:r>
          </w:hyperlink>
        </w:p>
        <w:p w14:paraId="431B06A0" w14:textId="338FDB73" w:rsidR="00907254" w:rsidRDefault="00907254">
          <w:pPr>
            <w:pStyle w:val="TM3"/>
            <w:tabs>
              <w:tab w:val="right" w:leader="underscore" w:pos="9492"/>
            </w:tabs>
            <w:rPr>
              <w:rFonts w:asciiTheme="minorHAnsi" w:eastAsiaTheme="minorEastAsia" w:hAnsiTheme="minorHAnsi" w:cstheme="minorBidi"/>
              <w:noProof/>
              <w:kern w:val="2"/>
              <w:lang w:eastAsia="fr-FR"/>
              <w14:ligatures w14:val="standardContextual"/>
            </w:rPr>
          </w:pPr>
          <w:hyperlink w:anchor="_Toc190876477" w:history="1">
            <w:r w:rsidRPr="00DF5BE1">
              <w:rPr>
                <w:rStyle w:val="Lienhypertexte"/>
                <w:noProof/>
              </w:rPr>
              <w:t>Controle</w:t>
            </w:r>
            <w:r w:rsidRPr="00DF5BE1">
              <w:rPr>
                <w:rStyle w:val="Lienhypertexte"/>
                <w:noProof/>
                <w:spacing w:val="3"/>
              </w:rPr>
              <w:t xml:space="preserve"> </w:t>
            </w:r>
            <w:r w:rsidRPr="00DF5BE1">
              <w:rPr>
                <w:rStyle w:val="Lienhypertexte"/>
                <w:rFonts w:hint="eastAsia"/>
                <w:noProof/>
              </w:rPr>
              <w:t>à</w:t>
            </w:r>
            <w:r w:rsidRPr="00DF5BE1">
              <w:rPr>
                <w:rStyle w:val="Lienhypertexte"/>
                <w:noProof/>
                <w:spacing w:val="15"/>
              </w:rPr>
              <w:t xml:space="preserve"> </w:t>
            </w:r>
            <w:r w:rsidRPr="00DF5BE1">
              <w:rPr>
                <w:rStyle w:val="Lienhypertexte"/>
                <w:noProof/>
                <w:spacing w:val="-2"/>
              </w:rPr>
              <w:t>distance</w:t>
            </w:r>
            <w:r>
              <w:rPr>
                <w:noProof/>
                <w:webHidden/>
              </w:rPr>
              <w:tab/>
            </w:r>
            <w:r>
              <w:rPr>
                <w:noProof/>
                <w:webHidden/>
              </w:rPr>
              <w:fldChar w:fldCharType="begin"/>
            </w:r>
            <w:r>
              <w:rPr>
                <w:noProof/>
                <w:webHidden/>
              </w:rPr>
              <w:instrText xml:space="preserve"> PAGEREF _Toc190876477 \h </w:instrText>
            </w:r>
            <w:r>
              <w:rPr>
                <w:noProof/>
                <w:webHidden/>
              </w:rPr>
            </w:r>
            <w:r>
              <w:rPr>
                <w:noProof/>
                <w:webHidden/>
              </w:rPr>
              <w:fldChar w:fldCharType="separate"/>
            </w:r>
            <w:r w:rsidR="00876CAB">
              <w:rPr>
                <w:noProof/>
                <w:webHidden/>
              </w:rPr>
              <w:t>22</w:t>
            </w:r>
            <w:r>
              <w:rPr>
                <w:noProof/>
                <w:webHidden/>
              </w:rPr>
              <w:fldChar w:fldCharType="end"/>
            </w:r>
          </w:hyperlink>
        </w:p>
        <w:p w14:paraId="7ED9FC1E" w14:textId="010BBBFF" w:rsidR="00907254" w:rsidRDefault="00907254">
          <w:pPr>
            <w:pStyle w:val="TM2"/>
            <w:tabs>
              <w:tab w:val="left" w:pos="960"/>
              <w:tab w:val="right" w:leader="underscore" w:pos="9492"/>
            </w:tabs>
            <w:rPr>
              <w:rFonts w:asciiTheme="minorHAnsi" w:eastAsiaTheme="minorEastAsia" w:hAnsiTheme="minorHAnsi" w:cstheme="minorBidi"/>
              <w:noProof/>
              <w:kern w:val="2"/>
              <w:lang w:eastAsia="fr-FR"/>
              <w14:ligatures w14:val="standardContextual"/>
            </w:rPr>
          </w:pPr>
          <w:hyperlink w:anchor="_Toc190876478" w:history="1">
            <w:r w:rsidRPr="00DF5BE1">
              <w:rPr>
                <w:rStyle w:val="Lienhypertexte"/>
                <w:noProof/>
              </w:rPr>
              <w:t>3-</w:t>
            </w:r>
            <w:r>
              <w:rPr>
                <w:rFonts w:asciiTheme="minorHAnsi" w:eastAsiaTheme="minorEastAsia" w:hAnsiTheme="minorHAnsi" w:cstheme="minorBidi"/>
                <w:noProof/>
                <w:kern w:val="2"/>
                <w:lang w:eastAsia="fr-FR"/>
                <w14:ligatures w14:val="standardContextual"/>
              </w:rPr>
              <w:tab/>
            </w:r>
            <w:r w:rsidRPr="00DF5BE1">
              <w:rPr>
                <w:rStyle w:val="Lienhypertexte"/>
                <w:noProof/>
              </w:rPr>
              <w:t>Partie</w:t>
            </w:r>
            <w:r w:rsidRPr="00DF5BE1">
              <w:rPr>
                <w:rStyle w:val="Lienhypertexte"/>
                <w:noProof/>
                <w:spacing w:val="-14"/>
              </w:rPr>
              <w:t xml:space="preserve"> </w:t>
            </w:r>
            <w:r w:rsidRPr="00DF5BE1">
              <w:rPr>
                <w:rStyle w:val="Lienhypertexte"/>
                <w:noProof/>
              </w:rPr>
              <w:t>amplification</w:t>
            </w:r>
            <w:r w:rsidRPr="00DF5BE1">
              <w:rPr>
                <w:rStyle w:val="Lienhypertexte"/>
                <w:noProof/>
                <w:spacing w:val="3"/>
              </w:rPr>
              <w:t xml:space="preserve"> </w:t>
            </w:r>
            <w:r w:rsidRPr="00DF5BE1">
              <w:rPr>
                <w:rStyle w:val="Lienhypertexte"/>
                <w:noProof/>
                <w:spacing w:val="-2"/>
              </w:rPr>
              <w:t>Audio</w:t>
            </w:r>
            <w:r>
              <w:rPr>
                <w:noProof/>
                <w:webHidden/>
              </w:rPr>
              <w:tab/>
            </w:r>
            <w:r>
              <w:rPr>
                <w:noProof/>
                <w:webHidden/>
              </w:rPr>
              <w:fldChar w:fldCharType="begin"/>
            </w:r>
            <w:r>
              <w:rPr>
                <w:noProof/>
                <w:webHidden/>
              </w:rPr>
              <w:instrText xml:space="preserve"> PAGEREF _Toc190876478 \h </w:instrText>
            </w:r>
            <w:r>
              <w:rPr>
                <w:noProof/>
                <w:webHidden/>
              </w:rPr>
            </w:r>
            <w:r>
              <w:rPr>
                <w:noProof/>
                <w:webHidden/>
              </w:rPr>
              <w:fldChar w:fldCharType="separate"/>
            </w:r>
            <w:r w:rsidR="00876CAB">
              <w:rPr>
                <w:noProof/>
                <w:webHidden/>
              </w:rPr>
              <w:t>34</w:t>
            </w:r>
            <w:r>
              <w:rPr>
                <w:noProof/>
                <w:webHidden/>
              </w:rPr>
              <w:fldChar w:fldCharType="end"/>
            </w:r>
          </w:hyperlink>
        </w:p>
        <w:p w14:paraId="0BA9FC7E" w14:textId="0DDE44B3" w:rsidR="00907254" w:rsidRDefault="00907254">
          <w:pPr>
            <w:pStyle w:val="TM3"/>
            <w:tabs>
              <w:tab w:val="right" w:leader="underscore" w:pos="9492"/>
            </w:tabs>
            <w:rPr>
              <w:rFonts w:asciiTheme="minorHAnsi" w:eastAsiaTheme="minorEastAsia" w:hAnsiTheme="minorHAnsi" w:cstheme="minorBidi"/>
              <w:noProof/>
              <w:kern w:val="2"/>
              <w:lang w:eastAsia="fr-FR"/>
              <w14:ligatures w14:val="standardContextual"/>
            </w:rPr>
          </w:pPr>
          <w:hyperlink w:anchor="_Toc190876479" w:history="1">
            <w:r w:rsidRPr="00DF5BE1">
              <w:rPr>
                <w:rStyle w:val="Lienhypertexte"/>
                <w:noProof/>
                <w:w w:val="110"/>
              </w:rPr>
              <w:t>Justification</w:t>
            </w:r>
            <w:r w:rsidRPr="00DF5BE1">
              <w:rPr>
                <w:rStyle w:val="Lienhypertexte"/>
                <w:noProof/>
                <w:spacing w:val="-15"/>
                <w:w w:val="110"/>
              </w:rPr>
              <w:t xml:space="preserve"> </w:t>
            </w:r>
            <w:r w:rsidRPr="00DF5BE1">
              <w:rPr>
                <w:rStyle w:val="Lienhypertexte"/>
                <w:noProof/>
                <w:w w:val="110"/>
              </w:rPr>
              <w:t>des</w:t>
            </w:r>
            <w:r w:rsidRPr="00DF5BE1">
              <w:rPr>
                <w:rStyle w:val="Lienhypertexte"/>
                <w:noProof/>
                <w:spacing w:val="-11"/>
                <w:w w:val="110"/>
              </w:rPr>
              <w:t xml:space="preserve"> </w:t>
            </w:r>
            <w:r w:rsidRPr="00DF5BE1">
              <w:rPr>
                <w:rStyle w:val="Lienhypertexte"/>
                <w:noProof/>
                <w:w w:val="110"/>
              </w:rPr>
              <w:t>choix</w:t>
            </w:r>
            <w:r w:rsidRPr="00DF5BE1">
              <w:rPr>
                <w:rStyle w:val="Lienhypertexte"/>
                <w:noProof/>
                <w:spacing w:val="-14"/>
                <w:w w:val="110"/>
              </w:rPr>
              <w:t xml:space="preserve"> </w:t>
            </w:r>
            <w:r w:rsidRPr="00DF5BE1">
              <w:rPr>
                <w:rStyle w:val="Lienhypertexte"/>
                <w:noProof/>
                <w:w w:val="110"/>
              </w:rPr>
              <w:t>des</w:t>
            </w:r>
            <w:r w:rsidRPr="00DF5BE1">
              <w:rPr>
                <w:rStyle w:val="Lienhypertexte"/>
                <w:noProof/>
                <w:spacing w:val="-1"/>
                <w:w w:val="110"/>
              </w:rPr>
              <w:t xml:space="preserve"> </w:t>
            </w:r>
            <w:r w:rsidRPr="00DF5BE1">
              <w:rPr>
                <w:rStyle w:val="Lienhypertexte"/>
                <w:noProof/>
                <w:w w:val="110"/>
              </w:rPr>
              <w:t>composants</w:t>
            </w:r>
            <w:r w:rsidRPr="00DF5BE1">
              <w:rPr>
                <w:rStyle w:val="Lienhypertexte"/>
                <w:noProof/>
                <w:spacing w:val="-10"/>
                <w:w w:val="110"/>
              </w:rPr>
              <w:t xml:space="preserve"> </w:t>
            </w:r>
            <w:r w:rsidRPr="00DF5BE1">
              <w:rPr>
                <w:rStyle w:val="Lienhypertexte"/>
                <w:rFonts w:hint="eastAsia"/>
                <w:noProof/>
                <w:w w:val="110"/>
              </w:rPr>
              <w:t>é</w:t>
            </w:r>
            <w:r w:rsidRPr="00DF5BE1">
              <w:rPr>
                <w:rStyle w:val="Lienhypertexte"/>
                <w:noProof/>
                <w:w w:val="110"/>
              </w:rPr>
              <w:t>lectroniques</w:t>
            </w:r>
            <w:r>
              <w:rPr>
                <w:noProof/>
                <w:webHidden/>
              </w:rPr>
              <w:tab/>
            </w:r>
            <w:r>
              <w:rPr>
                <w:noProof/>
                <w:webHidden/>
              </w:rPr>
              <w:fldChar w:fldCharType="begin"/>
            </w:r>
            <w:r>
              <w:rPr>
                <w:noProof/>
                <w:webHidden/>
              </w:rPr>
              <w:instrText xml:space="preserve"> PAGEREF _Toc190876479 \h </w:instrText>
            </w:r>
            <w:r>
              <w:rPr>
                <w:noProof/>
                <w:webHidden/>
              </w:rPr>
            </w:r>
            <w:r>
              <w:rPr>
                <w:noProof/>
                <w:webHidden/>
              </w:rPr>
              <w:fldChar w:fldCharType="separate"/>
            </w:r>
            <w:r w:rsidR="00876CAB">
              <w:rPr>
                <w:noProof/>
                <w:webHidden/>
              </w:rPr>
              <w:t>34</w:t>
            </w:r>
            <w:r>
              <w:rPr>
                <w:noProof/>
                <w:webHidden/>
              </w:rPr>
              <w:fldChar w:fldCharType="end"/>
            </w:r>
          </w:hyperlink>
        </w:p>
        <w:p w14:paraId="13482F57" w14:textId="0F9E26F3" w:rsidR="00907254" w:rsidRDefault="00907254">
          <w:pPr>
            <w:pStyle w:val="TM3"/>
            <w:tabs>
              <w:tab w:val="right" w:leader="underscore" w:pos="9492"/>
            </w:tabs>
            <w:rPr>
              <w:rFonts w:asciiTheme="minorHAnsi" w:eastAsiaTheme="minorEastAsia" w:hAnsiTheme="minorHAnsi" w:cstheme="minorBidi"/>
              <w:noProof/>
              <w:kern w:val="2"/>
              <w:lang w:eastAsia="fr-FR"/>
              <w14:ligatures w14:val="standardContextual"/>
            </w:rPr>
          </w:pPr>
          <w:hyperlink w:anchor="_Toc190876480" w:history="1">
            <w:r w:rsidRPr="00DF5BE1">
              <w:rPr>
                <w:rStyle w:val="Lienhypertexte"/>
                <w:noProof/>
                <w:w w:val="110"/>
              </w:rPr>
              <w:t>D</w:t>
            </w:r>
            <w:r w:rsidRPr="00DF5BE1">
              <w:rPr>
                <w:rStyle w:val="Lienhypertexte"/>
                <w:rFonts w:hint="eastAsia"/>
                <w:noProof/>
                <w:w w:val="110"/>
              </w:rPr>
              <w:t>é</w:t>
            </w:r>
            <w:r w:rsidRPr="00DF5BE1">
              <w:rPr>
                <w:rStyle w:val="Lienhypertexte"/>
                <w:noProof/>
                <w:w w:val="110"/>
              </w:rPr>
              <w:t>tails de conception m</w:t>
            </w:r>
            <w:r w:rsidRPr="00DF5BE1">
              <w:rPr>
                <w:rStyle w:val="Lienhypertexte"/>
                <w:rFonts w:hint="eastAsia"/>
                <w:noProof/>
                <w:w w:val="110"/>
              </w:rPr>
              <w:t>é</w:t>
            </w:r>
            <w:r w:rsidRPr="00DF5BE1">
              <w:rPr>
                <w:rStyle w:val="Lienhypertexte"/>
                <w:noProof/>
                <w:w w:val="110"/>
              </w:rPr>
              <w:t>canique</w:t>
            </w:r>
            <w:r>
              <w:rPr>
                <w:noProof/>
                <w:webHidden/>
              </w:rPr>
              <w:tab/>
            </w:r>
            <w:r>
              <w:rPr>
                <w:noProof/>
                <w:webHidden/>
              </w:rPr>
              <w:fldChar w:fldCharType="begin"/>
            </w:r>
            <w:r>
              <w:rPr>
                <w:noProof/>
                <w:webHidden/>
              </w:rPr>
              <w:instrText xml:space="preserve"> PAGEREF _Toc190876480 \h </w:instrText>
            </w:r>
            <w:r>
              <w:rPr>
                <w:noProof/>
                <w:webHidden/>
              </w:rPr>
            </w:r>
            <w:r>
              <w:rPr>
                <w:noProof/>
                <w:webHidden/>
              </w:rPr>
              <w:fldChar w:fldCharType="separate"/>
            </w:r>
            <w:r w:rsidR="00876CAB">
              <w:rPr>
                <w:noProof/>
                <w:webHidden/>
              </w:rPr>
              <w:t>35</w:t>
            </w:r>
            <w:r>
              <w:rPr>
                <w:noProof/>
                <w:webHidden/>
              </w:rPr>
              <w:fldChar w:fldCharType="end"/>
            </w:r>
          </w:hyperlink>
        </w:p>
        <w:p w14:paraId="534CCD9C" w14:textId="27B6C3B3" w:rsidR="00907254" w:rsidRDefault="00907254">
          <w:pPr>
            <w:pStyle w:val="TM2"/>
            <w:tabs>
              <w:tab w:val="left" w:pos="960"/>
              <w:tab w:val="right" w:leader="underscore" w:pos="9492"/>
            </w:tabs>
            <w:rPr>
              <w:rFonts w:asciiTheme="minorHAnsi" w:eastAsiaTheme="minorEastAsia" w:hAnsiTheme="minorHAnsi" w:cstheme="minorBidi"/>
              <w:noProof/>
              <w:kern w:val="2"/>
              <w:lang w:eastAsia="fr-FR"/>
              <w14:ligatures w14:val="standardContextual"/>
            </w:rPr>
          </w:pPr>
          <w:hyperlink w:anchor="_Toc190876481" w:history="1">
            <w:r w:rsidRPr="00DF5BE1">
              <w:rPr>
                <w:rStyle w:val="Lienhypertexte"/>
                <w:noProof/>
              </w:rPr>
              <w:t>4-</w:t>
            </w:r>
            <w:r>
              <w:rPr>
                <w:rFonts w:asciiTheme="minorHAnsi" w:eastAsiaTheme="minorEastAsia" w:hAnsiTheme="minorHAnsi" w:cstheme="minorBidi"/>
                <w:noProof/>
                <w:kern w:val="2"/>
                <w:lang w:eastAsia="fr-FR"/>
                <w14:ligatures w14:val="standardContextual"/>
              </w:rPr>
              <w:tab/>
            </w:r>
            <w:r w:rsidRPr="00DF5BE1">
              <w:rPr>
                <w:rStyle w:val="Lienhypertexte"/>
                <w:noProof/>
              </w:rPr>
              <w:t>Partie</w:t>
            </w:r>
            <w:r w:rsidRPr="00DF5BE1">
              <w:rPr>
                <w:rStyle w:val="Lienhypertexte"/>
                <w:noProof/>
                <w:spacing w:val="-14"/>
              </w:rPr>
              <w:t xml:space="preserve"> </w:t>
            </w:r>
            <w:r w:rsidRPr="00DF5BE1">
              <w:rPr>
                <w:rStyle w:val="Lienhypertexte"/>
                <w:rFonts w:hint="eastAsia"/>
                <w:noProof/>
              </w:rPr>
              <w:t>à</w:t>
            </w:r>
            <w:r w:rsidRPr="00DF5BE1">
              <w:rPr>
                <w:rStyle w:val="Lienhypertexte"/>
                <w:noProof/>
              </w:rPr>
              <w:t xml:space="preserve"> venir</w:t>
            </w:r>
            <w:r>
              <w:rPr>
                <w:noProof/>
                <w:webHidden/>
              </w:rPr>
              <w:tab/>
            </w:r>
            <w:r>
              <w:rPr>
                <w:noProof/>
                <w:webHidden/>
              </w:rPr>
              <w:fldChar w:fldCharType="begin"/>
            </w:r>
            <w:r>
              <w:rPr>
                <w:noProof/>
                <w:webHidden/>
              </w:rPr>
              <w:instrText xml:space="preserve"> PAGEREF _Toc190876481 \h </w:instrText>
            </w:r>
            <w:r>
              <w:rPr>
                <w:noProof/>
                <w:webHidden/>
              </w:rPr>
            </w:r>
            <w:r>
              <w:rPr>
                <w:noProof/>
                <w:webHidden/>
              </w:rPr>
              <w:fldChar w:fldCharType="separate"/>
            </w:r>
            <w:r w:rsidR="00876CAB">
              <w:rPr>
                <w:noProof/>
                <w:webHidden/>
              </w:rPr>
              <w:t>36</w:t>
            </w:r>
            <w:r>
              <w:rPr>
                <w:noProof/>
                <w:webHidden/>
              </w:rPr>
              <w:fldChar w:fldCharType="end"/>
            </w:r>
          </w:hyperlink>
        </w:p>
        <w:p w14:paraId="4478AB92" w14:textId="70B065B4" w:rsidR="00907254" w:rsidRDefault="00907254">
          <w:pPr>
            <w:pStyle w:val="TM1"/>
            <w:tabs>
              <w:tab w:val="right" w:leader="underscore" w:pos="9492"/>
            </w:tabs>
            <w:rPr>
              <w:rFonts w:asciiTheme="minorHAnsi" w:eastAsiaTheme="minorEastAsia" w:hAnsiTheme="minorHAnsi" w:cstheme="minorBidi"/>
              <w:noProof/>
              <w:kern w:val="2"/>
              <w:lang w:eastAsia="fr-FR"/>
              <w14:ligatures w14:val="standardContextual"/>
            </w:rPr>
          </w:pPr>
          <w:hyperlink w:anchor="_Toc190876482" w:history="1">
            <w:r w:rsidRPr="00DF5BE1">
              <w:rPr>
                <w:rStyle w:val="Lienhypertexte"/>
                <w:noProof/>
              </w:rPr>
              <w:t>ANNEXE</w:t>
            </w:r>
            <w:r>
              <w:rPr>
                <w:noProof/>
                <w:webHidden/>
              </w:rPr>
              <w:tab/>
            </w:r>
            <w:r>
              <w:rPr>
                <w:noProof/>
                <w:webHidden/>
              </w:rPr>
              <w:fldChar w:fldCharType="begin"/>
            </w:r>
            <w:r>
              <w:rPr>
                <w:noProof/>
                <w:webHidden/>
              </w:rPr>
              <w:instrText xml:space="preserve"> PAGEREF _Toc190876482 \h </w:instrText>
            </w:r>
            <w:r>
              <w:rPr>
                <w:noProof/>
                <w:webHidden/>
              </w:rPr>
            </w:r>
            <w:r>
              <w:rPr>
                <w:noProof/>
                <w:webHidden/>
              </w:rPr>
              <w:fldChar w:fldCharType="separate"/>
            </w:r>
            <w:r w:rsidR="00876CAB">
              <w:rPr>
                <w:noProof/>
                <w:webHidden/>
              </w:rPr>
              <w:t>37</w:t>
            </w:r>
            <w:r>
              <w:rPr>
                <w:noProof/>
                <w:webHidden/>
              </w:rPr>
              <w:fldChar w:fldCharType="end"/>
            </w:r>
          </w:hyperlink>
        </w:p>
        <w:p w14:paraId="522EBCE5" w14:textId="645AC7F8" w:rsidR="00A56727" w:rsidRDefault="00000000">
          <w:r>
            <w:fldChar w:fldCharType="end"/>
          </w:r>
        </w:p>
      </w:sdtContent>
    </w:sdt>
    <w:p w14:paraId="20F14D56" w14:textId="77777777" w:rsidR="00A56727" w:rsidRDefault="00A56727"/>
    <w:p w14:paraId="300BB78E" w14:textId="77777777" w:rsidR="00665F41" w:rsidRDefault="00665F41" w:rsidP="00665F41"/>
    <w:p w14:paraId="79EF4BB4" w14:textId="55DFF551" w:rsidR="000A2F39" w:rsidRDefault="000A2F39" w:rsidP="000A2F39">
      <w:pPr>
        <w:pStyle w:val="Titre1"/>
        <w:spacing w:before="212"/>
      </w:pPr>
      <w:bookmarkStart w:id="1" w:name="_Toc190876450"/>
      <w:r>
        <w:rPr>
          <w:color w:val="006FC0"/>
        </w:rPr>
        <w:t>Table</w:t>
      </w:r>
      <w:r>
        <w:rPr>
          <w:color w:val="006FC0"/>
          <w:spacing w:val="24"/>
        </w:rPr>
        <w:t xml:space="preserve"> </w:t>
      </w:r>
      <w:r>
        <w:rPr>
          <w:color w:val="006FC0"/>
        </w:rPr>
        <w:t>des</w:t>
      </w:r>
      <w:r>
        <w:rPr>
          <w:color w:val="006FC0"/>
          <w:spacing w:val="32"/>
        </w:rPr>
        <w:t xml:space="preserve"> </w:t>
      </w:r>
      <w:r>
        <w:rPr>
          <w:color w:val="006FC0"/>
          <w:spacing w:val="-2"/>
        </w:rPr>
        <w:t>figures</w:t>
      </w:r>
      <w:bookmarkEnd w:id="1"/>
    </w:p>
    <w:p w14:paraId="4F5E1BA8" w14:textId="4A3BE618" w:rsidR="00907254" w:rsidRDefault="000A2F39">
      <w:pPr>
        <w:pStyle w:val="Tabledesillustrations"/>
        <w:tabs>
          <w:tab w:val="right" w:leader="underscore" w:pos="9492"/>
        </w:tabs>
        <w:rPr>
          <w:rFonts w:eastAsiaTheme="minorEastAsia" w:cstheme="minorBidi"/>
          <w:i w:val="0"/>
          <w:iCs w:val="0"/>
          <w:noProof/>
          <w:kern w:val="2"/>
          <w:sz w:val="24"/>
          <w:szCs w:val="24"/>
          <w:lang w:eastAsia="fr-FR"/>
          <w14:ligatures w14:val="standardContextual"/>
        </w:rPr>
      </w:pPr>
      <w:r>
        <w:fldChar w:fldCharType="begin"/>
      </w:r>
      <w:r>
        <w:instrText xml:space="preserve"> TOC \h \z \c "Figure" </w:instrText>
      </w:r>
      <w:r>
        <w:fldChar w:fldCharType="separate"/>
      </w:r>
      <w:hyperlink w:anchor="_Toc190876483" w:history="1">
        <w:r w:rsidR="00907254" w:rsidRPr="00525CFA">
          <w:rPr>
            <w:rStyle w:val="Lienhypertexte"/>
            <w:noProof/>
          </w:rPr>
          <w:t>Figure 1- extrait de la documentation du r</w:t>
        </w:r>
        <w:r w:rsidR="00907254" w:rsidRPr="00525CFA">
          <w:rPr>
            <w:rStyle w:val="Lienhypertexte"/>
            <w:rFonts w:hint="eastAsia"/>
            <w:noProof/>
          </w:rPr>
          <w:t>é</w:t>
        </w:r>
        <w:r w:rsidR="00907254" w:rsidRPr="00525CFA">
          <w:rPr>
            <w:rStyle w:val="Lienhypertexte"/>
            <w:noProof/>
          </w:rPr>
          <w:t>gulateur LM317</w:t>
        </w:r>
        <w:r w:rsidR="00907254">
          <w:rPr>
            <w:noProof/>
            <w:webHidden/>
          </w:rPr>
          <w:tab/>
        </w:r>
        <w:r w:rsidR="00907254">
          <w:rPr>
            <w:noProof/>
            <w:webHidden/>
          </w:rPr>
          <w:fldChar w:fldCharType="begin"/>
        </w:r>
        <w:r w:rsidR="00907254">
          <w:rPr>
            <w:noProof/>
            <w:webHidden/>
          </w:rPr>
          <w:instrText xml:space="preserve"> PAGEREF _Toc190876483 \h </w:instrText>
        </w:r>
        <w:r w:rsidR="00907254">
          <w:rPr>
            <w:noProof/>
            <w:webHidden/>
          </w:rPr>
        </w:r>
        <w:r w:rsidR="00907254">
          <w:rPr>
            <w:noProof/>
            <w:webHidden/>
          </w:rPr>
          <w:fldChar w:fldCharType="separate"/>
        </w:r>
        <w:r w:rsidR="00876CAB">
          <w:rPr>
            <w:noProof/>
            <w:webHidden/>
          </w:rPr>
          <w:t>13</w:t>
        </w:r>
        <w:r w:rsidR="00907254">
          <w:rPr>
            <w:noProof/>
            <w:webHidden/>
          </w:rPr>
          <w:fldChar w:fldCharType="end"/>
        </w:r>
      </w:hyperlink>
    </w:p>
    <w:p w14:paraId="6857E9A6" w14:textId="7E1F3122" w:rsidR="00907254" w:rsidRDefault="00907254">
      <w:pPr>
        <w:pStyle w:val="Tabledesillustrations"/>
        <w:tabs>
          <w:tab w:val="right" w:leader="underscore" w:pos="9492"/>
        </w:tabs>
        <w:rPr>
          <w:rFonts w:eastAsiaTheme="minorEastAsia" w:cstheme="minorBidi"/>
          <w:i w:val="0"/>
          <w:iCs w:val="0"/>
          <w:noProof/>
          <w:kern w:val="2"/>
          <w:sz w:val="24"/>
          <w:szCs w:val="24"/>
          <w:lang w:eastAsia="fr-FR"/>
          <w14:ligatures w14:val="standardContextual"/>
        </w:rPr>
      </w:pPr>
      <w:hyperlink w:anchor="_Toc190876484" w:history="1">
        <w:r w:rsidRPr="00525CFA">
          <w:rPr>
            <w:rStyle w:val="Lienhypertexte"/>
            <w:noProof/>
          </w:rPr>
          <w:t>Figure 2- extrait du sch</w:t>
        </w:r>
        <w:r w:rsidRPr="00525CFA">
          <w:rPr>
            <w:rStyle w:val="Lienhypertexte"/>
            <w:rFonts w:hint="eastAsia"/>
            <w:noProof/>
          </w:rPr>
          <w:t>é</w:t>
        </w:r>
        <w:r w:rsidRPr="00525CFA">
          <w:rPr>
            <w:rStyle w:val="Lienhypertexte"/>
            <w:noProof/>
          </w:rPr>
          <w:t>ma du circuit : FS1</w:t>
        </w:r>
        <w:r>
          <w:rPr>
            <w:noProof/>
            <w:webHidden/>
          </w:rPr>
          <w:tab/>
        </w:r>
        <w:r>
          <w:rPr>
            <w:noProof/>
            <w:webHidden/>
          </w:rPr>
          <w:fldChar w:fldCharType="begin"/>
        </w:r>
        <w:r>
          <w:rPr>
            <w:noProof/>
            <w:webHidden/>
          </w:rPr>
          <w:instrText xml:space="preserve"> PAGEREF _Toc190876484 \h </w:instrText>
        </w:r>
        <w:r>
          <w:rPr>
            <w:noProof/>
            <w:webHidden/>
          </w:rPr>
        </w:r>
        <w:r>
          <w:rPr>
            <w:noProof/>
            <w:webHidden/>
          </w:rPr>
          <w:fldChar w:fldCharType="separate"/>
        </w:r>
        <w:r w:rsidR="00876CAB">
          <w:rPr>
            <w:noProof/>
            <w:webHidden/>
          </w:rPr>
          <w:t>14</w:t>
        </w:r>
        <w:r>
          <w:rPr>
            <w:noProof/>
            <w:webHidden/>
          </w:rPr>
          <w:fldChar w:fldCharType="end"/>
        </w:r>
      </w:hyperlink>
    </w:p>
    <w:p w14:paraId="0FAB7B8B" w14:textId="3CB5CCEB" w:rsidR="00907254" w:rsidRDefault="00907254">
      <w:pPr>
        <w:pStyle w:val="Tabledesillustrations"/>
        <w:tabs>
          <w:tab w:val="right" w:leader="underscore" w:pos="9492"/>
        </w:tabs>
        <w:rPr>
          <w:rFonts w:eastAsiaTheme="minorEastAsia" w:cstheme="minorBidi"/>
          <w:i w:val="0"/>
          <w:iCs w:val="0"/>
          <w:noProof/>
          <w:kern w:val="2"/>
          <w:sz w:val="24"/>
          <w:szCs w:val="24"/>
          <w:lang w:eastAsia="fr-FR"/>
          <w14:ligatures w14:val="standardContextual"/>
        </w:rPr>
      </w:pPr>
      <w:hyperlink w:anchor="_Toc190876485" w:history="1">
        <w:r w:rsidRPr="00525CFA">
          <w:rPr>
            <w:rStyle w:val="Lienhypertexte"/>
            <w:noProof/>
          </w:rPr>
          <w:t>Figure 3- extrait du sch</w:t>
        </w:r>
        <w:r w:rsidRPr="00525CFA">
          <w:rPr>
            <w:rStyle w:val="Lienhypertexte"/>
            <w:rFonts w:hint="eastAsia"/>
            <w:noProof/>
          </w:rPr>
          <w:t>é</w:t>
        </w:r>
        <w:r w:rsidRPr="00525CFA">
          <w:rPr>
            <w:rStyle w:val="Lienhypertexte"/>
            <w:noProof/>
          </w:rPr>
          <w:t>ma du circuit : FS2</w:t>
        </w:r>
        <w:r>
          <w:rPr>
            <w:noProof/>
            <w:webHidden/>
          </w:rPr>
          <w:tab/>
        </w:r>
        <w:r>
          <w:rPr>
            <w:noProof/>
            <w:webHidden/>
          </w:rPr>
          <w:fldChar w:fldCharType="begin"/>
        </w:r>
        <w:r>
          <w:rPr>
            <w:noProof/>
            <w:webHidden/>
          </w:rPr>
          <w:instrText xml:space="preserve"> PAGEREF _Toc190876485 \h </w:instrText>
        </w:r>
        <w:r>
          <w:rPr>
            <w:noProof/>
            <w:webHidden/>
          </w:rPr>
        </w:r>
        <w:r>
          <w:rPr>
            <w:noProof/>
            <w:webHidden/>
          </w:rPr>
          <w:fldChar w:fldCharType="separate"/>
        </w:r>
        <w:r w:rsidR="00876CAB">
          <w:rPr>
            <w:noProof/>
            <w:webHidden/>
          </w:rPr>
          <w:t>15</w:t>
        </w:r>
        <w:r>
          <w:rPr>
            <w:noProof/>
            <w:webHidden/>
          </w:rPr>
          <w:fldChar w:fldCharType="end"/>
        </w:r>
      </w:hyperlink>
    </w:p>
    <w:p w14:paraId="40AF4F19" w14:textId="363ECD36" w:rsidR="00907254" w:rsidRDefault="00907254">
      <w:pPr>
        <w:pStyle w:val="Tabledesillustrations"/>
        <w:tabs>
          <w:tab w:val="right" w:leader="underscore" w:pos="9492"/>
        </w:tabs>
        <w:rPr>
          <w:rFonts w:eastAsiaTheme="minorEastAsia" w:cstheme="minorBidi"/>
          <w:i w:val="0"/>
          <w:iCs w:val="0"/>
          <w:noProof/>
          <w:kern w:val="2"/>
          <w:sz w:val="24"/>
          <w:szCs w:val="24"/>
          <w:lang w:eastAsia="fr-FR"/>
          <w14:ligatures w14:val="standardContextual"/>
        </w:rPr>
      </w:pPr>
      <w:hyperlink w:anchor="_Toc190876486" w:history="1">
        <w:r w:rsidRPr="00525CFA">
          <w:rPr>
            <w:rStyle w:val="Lienhypertexte"/>
            <w:noProof/>
          </w:rPr>
          <w:t>Figure 4- extrait de la documentation du r</w:t>
        </w:r>
        <w:r w:rsidRPr="00525CFA">
          <w:rPr>
            <w:rStyle w:val="Lienhypertexte"/>
            <w:rFonts w:hint="eastAsia"/>
            <w:noProof/>
          </w:rPr>
          <w:t>é</w:t>
        </w:r>
        <w:r w:rsidRPr="00525CFA">
          <w:rPr>
            <w:rStyle w:val="Lienhypertexte"/>
            <w:noProof/>
          </w:rPr>
          <w:t>gulateur LM7805</w:t>
        </w:r>
        <w:r>
          <w:rPr>
            <w:noProof/>
            <w:webHidden/>
          </w:rPr>
          <w:tab/>
        </w:r>
        <w:r>
          <w:rPr>
            <w:noProof/>
            <w:webHidden/>
          </w:rPr>
          <w:fldChar w:fldCharType="begin"/>
        </w:r>
        <w:r>
          <w:rPr>
            <w:noProof/>
            <w:webHidden/>
          </w:rPr>
          <w:instrText xml:space="preserve"> PAGEREF _Toc190876486 \h </w:instrText>
        </w:r>
        <w:r>
          <w:rPr>
            <w:noProof/>
            <w:webHidden/>
          </w:rPr>
        </w:r>
        <w:r>
          <w:rPr>
            <w:noProof/>
            <w:webHidden/>
          </w:rPr>
          <w:fldChar w:fldCharType="separate"/>
        </w:r>
        <w:r w:rsidR="00876CAB">
          <w:rPr>
            <w:noProof/>
            <w:webHidden/>
          </w:rPr>
          <w:t>15</w:t>
        </w:r>
        <w:r>
          <w:rPr>
            <w:noProof/>
            <w:webHidden/>
          </w:rPr>
          <w:fldChar w:fldCharType="end"/>
        </w:r>
      </w:hyperlink>
    </w:p>
    <w:p w14:paraId="207A567D" w14:textId="72285EB4" w:rsidR="00907254" w:rsidRDefault="00907254">
      <w:pPr>
        <w:pStyle w:val="Tabledesillustrations"/>
        <w:tabs>
          <w:tab w:val="right" w:leader="underscore" w:pos="9492"/>
        </w:tabs>
        <w:rPr>
          <w:rFonts w:eastAsiaTheme="minorEastAsia" w:cstheme="minorBidi"/>
          <w:i w:val="0"/>
          <w:iCs w:val="0"/>
          <w:noProof/>
          <w:kern w:val="2"/>
          <w:sz w:val="24"/>
          <w:szCs w:val="24"/>
          <w:lang w:eastAsia="fr-FR"/>
          <w14:ligatures w14:val="standardContextual"/>
        </w:rPr>
      </w:pPr>
      <w:hyperlink w:anchor="_Toc190876487" w:history="1">
        <w:r w:rsidRPr="00525CFA">
          <w:rPr>
            <w:rStyle w:val="Lienhypertexte"/>
            <w:noProof/>
          </w:rPr>
          <w:t>Figure 5- extrait du sch</w:t>
        </w:r>
        <w:r w:rsidRPr="00525CFA">
          <w:rPr>
            <w:rStyle w:val="Lienhypertexte"/>
            <w:rFonts w:hint="eastAsia"/>
            <w:noProof/>
          </w:rPr>
          <w:t>é</w:t>
        </w:r>
        <w:r w:rsidRPr="00525CFA">
          <w:rPr>
            <w:rStyle w:val="Lienhypertexte"/>
            <w:noProof/>
          </w:rPr>
          <w:t>ma du circuit : FS3/FS4</w:t>
        </w:r>
        <w:r>
          <w:rPr>
            <w:noProof/>
            <w:webHidden/>
          </w:rPr>
          <w:tab/>
        </w:r>
        <w:r>
          <w:rPr>
            <w:noProof/>
            <w:webHidden/>
          </w:rPr>
          <w:fldChar w:fldCharType="begin"/>
        </w:r>
        <w:r>
          <w:rPr>
            <w:noProof/>
            <w:webHidden/>
          </w:rPr>
          <w:instrText xml:space="preserve"> PAGEREF _Toc190876487 \h </w:instrText>
        </w:r>
        <w:r>
          <w:rPr>
            <w:noProof/>
            <w:webHidden/>
          </w:rPr>
        </w:r>
        <w:r>
          <w:rPr>
            <w:noProof/>
            <w:webHidden/>
          </w:rPr>
          <w:fldChar w:fldCharType="separate"/>
        </w:r>
        <w:r w:rsidR="00876CAB">
          <w:rPr>
            <w:noProof/>
            <w:webHidden/>
          </w:rPr>
          <w:t>15</w:t>
        </w:r>
        <w:r>
          <w:rPr>
            <w:noProof/>
            <w:webHidden/>
          </w:rPr>
          <w:fldChar w:fldCharType="end"/>
        </w:r>
      </w:hyperlink>
    </w:p>
    <w:p w14:paraId="1054BC2D" w14:textId="76D111E5" w:rsidR="00907254" w:rsidRDefault="00907254">
      <w:pPr>
        <w:pStyle w:val="Tabledesillustrations"/>
        <w:tabs>
          <w:tab w:val="right" w:leader="underscore" w:pos="9492"/>
        </w:tabs>
        <w:rPr>
          <w:rFonts w:eastAsiaTheme="minorEastAsia" w:cstheme="minorBidi"/>
          <w:i w:val="0"/>
          <w:iCs w:val="0"/>
          <w:noProof/>
          <w:kern w:val="2"/>
          <w:sz w:val="24"/>
          <w:szCs w:val="24"/>
          <w:lang w:eastAsia="fr-FR"/>
          <w14:ligatures w14:val="standardContextual"/>
        </w:rPr>
      </w:pPr>
      <w:hyperlink w:anchor="_Toc190876488" w:history="1">
        <w:r w:rsidRPr="00525CFA">
          <w:rPr>
            <w:rStyle w:val="Lienhypertexte"/>
            <w:noProof/>
          </w:rPr>
          <w:t>Figure 6- extrait du sch</w:t>
        </w:r>
        <w:r w:rsidRPr="00525CFA">
          <w:rPr>
            <w:rStyle w:val="Lienhypertexte"/>
            <w:rFonts w:hint="eastAsia"/>
            <w:noProof/>
          </w:rPr>
          <w:t>é</w:t>
        </w:r>
        <w:r w:rsidRPr="00525CFA">
          <w:rPr>
            <w:rStyle w:val="Lienhypertexte"/>
            <w:noProof/>
          </w:rPr>
          <w:t>ma du circuit : FS5</w:t>
        </w:r>
        <w:r>
          <w:rPr>
            <w:noProof/>
            <w:webHidden/>
          </w:rPr>
          <w:tab/>
        </w:r>
        <w:r>
          <w:rPr>
            <w:noProof/>
            <w:webHidden/>
          </w:rPr>
          <w:fldChar w:fldCharType="begin"/>
        </w:r>
        <w:r>
          <w:rPr>
            <w:noProof/>
            <w:webHidden/>
          </w:rPr>
          <w:instrText xml:space="preserve"> PAGEREF _Toc190876488 \h </w:instrText>
        </w:r>
        <w:r>
          <w:rPr>
            <w:noProof/>
            <w:webHidden/>
          </w:rPr>
        </w:r>
        <w:r>
          <w:rPr>
            <w:noProof/>
            <w:webHidden/>
          </w:rPr>
          <w:fldChar w:fldCharType="separate"/>
        </w:r>
        <w:r w:rsidR="00876CAB">
          <w:rPr>
            <w:noProof/>
            <w:webHidden/>
          </w:rPr>
          <w:t>16</w:t>
        </w:r>
        <w:r>
          <w:rPr>
            <w:noProof/>
            <w:webHidden/>
          </w:rPr>
          <w:fldChar w:fldCharType="end"/>
        </w:r>
      </w:hyperlink>
    </w:p>
    <w:p w14:paraId="1DC3B7C2" w14:textId="512E7B3B" w:rsidR="00907254" w:rsidRDefault="00907254">
      <w:pPr>
        <w:pStyle w:val="Tabledesillustrations"/>
        <w:tabs>
          <w:tab w:val="right" w:leader="underscore" w:pos="9492"/>
        </w:tabs>
        <w:rPr>
          <w:rFonts w:eastAsiaTheme="minorEastAsia" w:cstheme="minorBidi"/>
          <w:i w:val="0"/>
          <w:iCs w:val="0"/>
          <w:noProof/>
          <w:kern w:val="2"/>
          <w:sz w:val="24"/>
          <w:szCs w:val="24"/>
          <w:lang w:eastAsia="fr-FR"/>
          <w14:ligatures w14:val="standardContextual"/>
        </w:rPr>
      </w:pPr>
      <w:hyperlink w:anchor="_Toc190876489" w:history="1">
        <w:r w:rsidRPr="00525CFA">
          <w:rPr>
            <w:rStyle w:val="Lienhypertexte"/>
            <w:noProof/>
          </w:rPr>
          <w:t>Figure 7 - sch</w:t>
        </w:r>
        <w:r w:rsidRPr="00525CFA">
          <w:rPr>
            <w:rStyle w:val="Lienhypertexte"/>
            <w:rFonts w:hint="eastAsia"/>
            <w:noProof/>
          </w:rPr>
          <w:t>é</w:t>
        </w:r>
        <w:r w:rsidRPr="00525CFA">
          <w:rPr>
            <w:rStyle w:val="Lienhypertexte"/>
            <w:noProof/>
          </w:rPr>
          <w:t>ma du circuit de la carte d'alimentation</w:t>
        </w:r>
        <w:r>
          <w:rPr>
            <w:noProof/>
            <w:webHidden/>
          </w:rPr>
          <w:tab/>
        </w:r>
        <w:r>
          <w:rPr>
            <w:noProof/>
            <w:webHidden/>
          </w:rPr>
          <w:fldChar w:fldCharType="begin"/>
        </w:r>
        <w:r>
          <w:rPr>
            <w:noProof/>
            <w:webHidden/>
          </w:rPr>
          <w:instrText xml:space="preserve"> PAGEREF _Toc190876489 \h </w:instrText>
        </w:r>
        <w:r>
          <w:rPr>
            <w:noProof/>
            <w:webHidden/>
          </w:rPr>
        </w:r>
        <w:r>
          <w:rPr>
            <w:noProof/>
            <w:webHidden/>
          </w:rPr>
          <w:fldChar w:fldCharType="separate"/>
        </w:r>
        <w:r w:rsidR="00876CAB">
          <w:rPr>
            <w:noProof/>
            <w:webHidden/>
          </w:rPr>
          <w:t>17</w:t>
        </w:r>
        <w:r>
          <w:rPr>
            <w:noProof/>
            <w:webHidden/>
          </w:rPr>
          <w:fldChar w:fldCharType="end"/>
        </w:r>
      </w:hyperlink>
    </w:p>
    <w:p w14:paraId="786D43CC" w14:textId="00972C0F" w:rsidR="00907254" w:rsidRDefault="00907254">
      <w:pPr>
        <w:pStyle w:val="Tabledesillustrations"/>
        <w:tabs>
          <w:tab w:val="right" w:leader="underscore" w:pos="9492"/>
        </w:tabs>
        <w:rPr>
          <w:rFonts w:eastAsiaTheme="minorEastAsia" w:cstheme="minorBidi"/>
          <w:i w:val="0"/>
          <w:iCs w:val="0"/>
          <w:noProof/>
          <w:kern w:val="2"/>
          <w:sz w:val="24"/>
          <w:szCs w:val="24"/>
          <w:lang w:eastAsia="fr-FR"/>
          <w14:ligatures w14:val="standardContextual"/>
        </w:rPr>
      </w:pPr>
      <w:hyperlink w:anchor="_Toc190876490" w:history="1">
        <w:r w:rsidRPr="00525CFA">
          <w:rPr>
            <w:rStyle w:val="Lienhypertexte"/>
            <w:noProof/>
          </w:rPr>
          <w:t>Figure 8 - Boutons "Normaux"</w:t>
        </w:r>
        <w:r>
          <w:rPr>
            <w:noProof/>
            <w:webHidden/>
          </w:rPr>
          <w:tab/>
        </w:r>
        <w:r>
          <w:rPr>
            <w:noProof/>
            <w:webHidden/>
          </w:rPr>
          <w:fldChar w:fldCharType="begin"/>
        </w:r>
        <w:r>
          <w:rPr>
            <w:noProof/>
            <w:webHidden/>
          </w:rPr>
          <w:instrText xml:space="preserve"> PAGEREF _Toc190876490 \h </w:instrText>
        </w:r>
        <w:r>
          <w:rPr>
            <w:noProof/>
            <w:webHidden/>
          </w:rPr>
        </w:r>
        <w:r>
          <w:rPr>
            <w:noProof/>
            <w:webHidden/>
          </w:rPr>
          <w:fldChar w:fldCharType="separate"/>
        </w:r>
        <w:r w:rsidR="00876CAB">
          <w:rPr>
            <w:noProof/>
            <w:webHidden/>
          </w:rPr>
          <w:t>18</w:t>
        </w:r>
        <w:r>
          <w:rPr>
            <w:noProof/>
            <w:webHidden/>
          </w:rPr>
          <w:fldChar w:fldCharType="end"/>
        </w:r>
      </w:hyperlink>
    </w:p>
    <w:p w14:paraId="12CEDD67" w14:textId="0D0593CB" w:rsidR="00907254" w:rsidRDefault="00907254">
      <w:pPr>
        <w:pStyle w:val="Tabledesillustrations"/>
        <w:tabs>
          <w:tab w:val="right" w:leader="underscore" w:pos="9492"/>
        </w:tabs>
        <w:rPr>
          <w:rFonts w:eastAsiaTheme="minorEastAsia" w:cstheme="minorBidi"/>
          <w:i w:val="0"/>
          <w:iCs w:val="0"/>
          <w:noProof/>
          <w:kern w:val="2"/>
          <w:sz w:val="24"/>
          <w:szCs w:val="24"/>
          <w:lang w:eastAsia="fr-FR"/>
          <w14:ligatures w14:val="standardContextual"/>
        </w:rPr>
      </w:pPr>
      <w:hyperlink w:anchor="_Toc190876491" w:history="1">
        <w:r w:rsidRPr="00525CFA">
          <w:rPr>
            <w:rStyle w:val="Lienhypertexte"/>
            <w:noProof/>
          </w:rPr>
          <w:t>Figure 9 - Boutons en matrice</w:t>
        </w:r>
        <w:r>
          <w:rPr>
            <w:noProof/>
            <w:webHidden/>
          </w:rPr>
          <w:tab/>
        </w:r>
        <w:r>
          <w:rPr>
            <w:noProof/>
            <w:webHidden/>
          </w:rPr>
          <w:fldChar w:fldCharType="begin"/>
        </w:r>
        <w:r>
          <w:rPr>
            <w:noProof/>
            <w:webHidden/>
          </w:rPr>
          <w:instrText xml:space="preserve"> PAGEREF _Toc190876491 \h </w:instrText>
        </w:r>
        <w:r>
          <w:rPr>
            <w:noProof/>
            <w:webHidden/>
          </w:rPr>
        </w:r>
        <w:r>
          <w:rPr>
            <w:noProof/>
            <w:webHidden/>
          </w:rPr>
          <w:fldChar w:fldCharType="separate"/>
        </w:r>
        <w:r w:rsidR="00876CAB">
          <w:rPr>
            <w:noProof/>
            <w:webHidden/>
          </w:rPr>
          <w:t>19</w:t>
        </w:r>
        <w:r>
          <w:rPr>
            <w:noProof/>
            <w:webHidden/>
          </w:rPr>
          <w:fldChar w:fldCharType="end"/>
        </w:r>
      </w:hyperlink>
    </w:p>
    <w:p w14:paraId="2510684D" w14:textId="63F36DDE" w:rsidR="00907254" w:rsidRDefault="00907254">
      <w:pPr>
        <w:pStyle w:val="Tabledesillustrations"/>
        <w:tabs>
          <w:tab w:val="right" w:leader="underscore" w:pos="9492"/>
        </w:tabs>
        <w:rPr>
          <w:rFonts w:eastAsiaTheme="minorEastAsia" w:cstheme="minorBidi"/>
          <w:i w:val="0"/>
          <w:iCs w:val="0"/>
          <w:noProof/>
          <w:kern w:val="2"/>
          <w:sz w:val="24"/>
          <w:szCs w:val="24"/>
          <w:lang w:eastAsia="fr-FR"/>
          <w14:ligatures w14:val="standardContextual"/>
        </w:rPr>
      </w:pPr>
      <w:hyperlink w:anchor="_Toc190876492" w:history="1">
        <w:r w:rsidRPr="00525CFA">
          <w:rPr>
            <w:rStyle w:val="Lienhypertexte"/>
            <w:noProof/>
          </w:rPr>
          <w:t>Figure 10 -Algorithme de lecture de bouton en matrice</w:t>
        </w:r>
        <w:r>
          <w:rPr>
            <w:noProof/>
            <w:webHidden/>
          </w:rPr>
          <w:tab/>
        </w:r>
        <w:r>
          <w:rPr>
            <w:noProof/>
            <w:webHidden/>
          </w:rPr>
          <w:fldChar w:fldCharType="begin"/>
        </w:r>
        <w:r>
          <w:rPr>
            <w:noProof/>
            <w:webHidden/>
          </w:rPr>
          <w:instrText xml:space="preserve"> PAGEREF _Toc190876492 \h </w:instrText>
        </w:r>
        <w:r>
          <w:rPr>
            <w:noProof/>
            <w:webHidden/>
          </w:rPr>
        </w:r>
        <w:r>
          <w:rPr>
            <w:noProof/>
            <w:webHidden/>
          </w:rPr>
          <w:fldChar w:fldCharType="separate"/>
        </w:r>
        <w:r w:rsidR="00876CAB">
          <w:rPr>
            <w:noProof/>
            <w:webHidden/>
          </w:rPr>
          <w:t>19</w:t>
        </w:r>
        <w:r>
          <w:rPr>
            <w:noProof/>
            <w:webHidden/>
          </w:rPr>
          <w:fldChar w:fldCharType="end"/>
        </w:r>
      </w:hyperlink>
    </w:p>
    <w:p w14:paraId="017E0813" w14:textId="5D09ED3D" w:rsidR="00907254" w:rsidRDefault="00907254">
      <w:pPr>
        <w:pStyle w:val="Tabledesillustrations"/>
        <w:tabs>
          <w:tab w:val="right" w:leader="underscore" w:pos="9492"/>
        </w:tabs>
        <w:rPr>
          <w:rFonts w:eastAsiaTheme="minorEastAsia" w:cstheme="minorBidi"/>
          <w:i w:val="0"/>
          <w:iCs w:val="0"/>
          <w:noProof/>
          <w:kern w:val="2"/>
          <w:sz w:val="24"/>
          <w:szCs w:val="24"/>
          <w:lang w:eastAsia="fr-FR"/>
          <w14:ligatures w14:val="standardContextual"/>
        </w:rPr>
      </w:pPr>
      <w:hyperlink w:anchor="_Toc190876493" w:history="1">
        <w:r w:rsidRPr="00525CFA">
          <w:rPr>
            <w:rStyle w:val="Lienhypertexte"/>
            <w:noProof/>
          </w:rPr>
          <w:t>Figure 11 - Ancien programme de d</w:t>
        </w:r>
        <w:r w:rsidRPr="00525CFA">
          <w:rPr>
            <w:rStyle w:val="Lienhypertexte"/>
            <w:rFonts w:hint="eastAsia"/>
            <w:noProof/>
          </w:rPr>
          <w:t>é</w:t>
        </w:r>
        <w:r w:rsidRPr="00525CFA">
          <w:rPr>
            <w:rStyle w:val="Lienhypertexte"/>
            <w:noProof/>
          </w:rPr>
          <w:t>tection de touches</w:t>
        </w:r>
        <w:r>
          <w:rPr>
            <w:noProof/>
            <w:webHidden/>
          </w:rPr>
          <w:tab/>
        </w:r>
        <w:r>
          <w:rPr>
            <w:noProof/>
            <w:webHidden/>
          </w:rPr>
          <w:fldChar w:fldCharType="begin"/>
        </w:r>
        <w:r>
          <w:rPr>
            <w:noProof/>
            <w:webHidden/>
          </w:rPr>
          <w:instrText xml:space="preserve"> PAGEREF _Toc190876493 \h </w:instrText>
        </w:r>
        <w:r>
          <w:rPr>
            <w:noProof/>
            <w:webHidden/>
          </w:rPr>
        </w:r>
        <w:r>
          <w:rPr>
            <w:noProof/>
            <w:webHidden/>
          </w:rPr>
          <w:fldChar w:fldCharType="separate"/>
        </w:r>
        <w:r w:rsidR="00876CAB">
          <w:rPr>
            <w:noProof/>
            <w:webHidden/>
          </w:rPr>
          <w:t>20</w:t>
        </w:r>
        <w:r>
          <w:rPr>
            <w:noProof/>
            <w:webHidden/>
          </w:rPr>
          <w:fldChar w:fldCharType="end"/>
        </w:r>
      </w:hyperlink>
    </w:p>
    <w:p w14:paraId="5B0879EC" w14:textId="6A26054C" w:rsidR="00907254" w:rsidRDefault="00907254">
      <w:pPr>
        <w:pStyle w:val="Tabledesillustrations"/>
        <w:tabs>
          <w:tab w:val="right" w:leader="underscore" w:pos="9492"/>
        </w:tabs>
        <w:rPr>
          <w:rFonts w:eastAsiaTheme="minorEastAsia" w:cstheme="minorBidi"/>
          <w:i w:val="0"/>
          <w:iCs w:val="0"/>
          <w:noProof/>
          <w:kern w:val="2"/>
          <w:sz w:val="24"/>
          <w:szCs w:val="24"/>
          <w:lang w:eastAsia="fr-FR"/>
          <w14:ligatures w14:val="standardContextual"/>
        </w:rPr>
      </w:pPr>
      <w:hyperlink w:anchor="_Toc190876494" w:history="1">
        <w:r w:rsidRPr="00525CFA">
          <w:rPr>
            <w:rStyle w:val="Lienhypertexte"/>
            <w:noProof/>
          </w:rPr>
          <w:t>Figure 12 - Programme de d</w:t>
        </w:r>
        <w:r w:rsidRPr="00525CFA">
          <w:rPr>
            <w:rStyle w:val="Lienhypertexte"/>
            <w:rFonts w:hint="eastAsia"/>
            <w:noProof/>
          </w:rPr>
          <w:t>é</w:t>
        </w:r>
        <w:r w:rsidRPr="00525CFA">
          <w:rPr>
            <w:rStyle w:val="Lienhypertexte"/>
            <w:noProof/>
          </w:rPr>
          <w:t>tection de touches</w:t>
        </w:r>
        <w:r>
          <w:rPr>
            <w:noProof/>
            <w:webHidden/>
          </w:rPr>
          <w:tab/>
        </w:r>
        <w:r>
          <w:rPr>
            <w:noProof/>
            <w:webHidden/>
          </w:rPr>
          <w:fldChar w:fldCharType="begin"/>
        </w:r>
        <w:r>
          <w:rPr>
            <w:noProof/>
            <w:webHidden/>
          </w:rPr>
          <w:instrText xml:space="preserve"> PAGEREF _Toc190876494 \h </w:instrText>
        </w:r>
        <w:r>
          <w:rPr>
            <w:noProof/>
            <w:webHidden/>
          </w:rPr>
        </w:r>
        <w:r>
          <w:rPr>
            <w:noProof/>
            <w:webHidden/>
          </w:rPr>
          <w:fldChar w:fldCharType="separate"/>
        </w:r>
        <w:r w:rsidR="00876CAB">
          <w:rPr>
            <w:noProof/>
            <w:webHidden/>
          </w:rPr>
          <w:t>20</w:t>
        </w:r>
        <w:r>
          <w:rPr>
            <w:noProof/>
            <w:webHidden/>
          </w:rPr>
          <w:fldChar w:fldCharType="end"/>
        </w:r>
      </w:hyperlink>
    </w:p>
    <w:p w14:paraId="6F3A3557" w14:textId="357E8A29" w:rsidR="00907254" w:rsidRDefault="00907254">
      <w:pPr>
        <w:pStyle w:val="Tabledesillustrations"/>
        <w:tabs>
          <w:tab w:val="right" w:leader="underscore" w:pos="9492"/>
        </w:tabs>
        <w:rPr>
          <w:rFonts w:eastAsiaTheme="minorEastAsia" w:cstheme="minorBidi"/>
          <w:i w:val="0"/>
          <w:iCs w:val="0"/>
          <w:noProof/>
          <w:kern w:val="2"/>
          <w:sz w:val="24"/>
          <w:szCs w:val="24"/>
          <w:lang w:eastAsia="fr-FR"/>
          <w14:ligatures w14:val="standardContextual"/>
        </w:rPr>
      </w:pPr>
      <w:hyperlink w:anchor="_Toc190876495" w:history="1">
        <w:r w:rsidRPr="00525CFA">
          <w:rPr>
            <w:rStyle w:val="Lienhypertexte"/>
            <w:noProof/>
          </w:rPr>
          <w:t>Figure 13 - Utilisation de la librairie Mozzi</w:t>
        </w:r>
        <w:r>
          <w:rPr>
            <w:noProof/>
            <w:webHidden/>
          </w:rPr>
          <w:tab/>
        </w:r>
        <w:r>
          <w:rPr>
            <w:noProof/>
            <w:webHidden/>
          </w:rPr>
          <w:fldChar w:fldCharType="begin"/>
        </w:r>
        <w:r>
          <w:rPr>
            <w:noProof/>
            <w:webHidden/>
          </w:rPr>
          <w:instrText xml:space="preserve"> PAGEREF _Toc190876495 \h </w:instrText>
        </w:r>
        <w:r>
          <w:rPr>
            <w:noProof/>
            <w:webHidden/>
          </w:rPr>
        </w:r>
        <w:r>
          <w:rPr>
            <w:noProof/>
            <w:webHidden/>
          </w:rPr>
          <w:fldChar w:fldCharType="separate"/>
        </w:r>
        <w:r w:rsidR="00876CAB">
          <w:rPr>
            <w:noProof/>
            <w:webHidden/>
          </w:rPr>
          <w:t>21</w:t>
        </w:r>
        <w:r>
          <w:rPr>
            <w:noProof/>
            <w:webHidden/>
          </w:rPr>
          <w:fldChar w:fldCharType="end"/>
        </w:r>
      </w:hyperlink>
    </w:p>
    <w:p w14:paraId="271D3169" w14:textId="218D25AD" w:rsidR="00907254" w:rsidRDefault="00907254">
      <w:pPr>
        <w:pStyle w:val="Tabledesillustrations"/>
        <w:tabs>
          <w:tab w:val="right" w:leader="underscore" w:pos="9492"/>
        </w:tabs>
        <w:rPr>
          <w:rFonts w:eastAsiaTheme="minorEastAsia" w:cstheme="minorBidi"/>
          <w:i w:val="0"/>
          <w:iCs w:val="0"/>
          <w:noProof/>
          <w:kern w:val="2"/>
          <w:sz w:val="24"/>
          <w:szCs w:val="24"/>
          <w:lang w:eastAsia="fr-FR"/>
          <w14:ligatures w14:val="standardContextual"/>
        </w:rPr>
      </w:pPr>
      <w:hyperlink w:anchor="_Toc190876496" w:history="1">
        <w:r w:rsidRPr="00525CFA">
          <w:rPr>
            <w:rStyle w:val="Lienhypertexte"/>
            <w:noProof/>
          </w:rPr>
          <w:t>Figure 14 - G</w:t>
        </w:r>
        <w:r w:rsidRPr="00525CFA">
          <w:rPr>
            <w:rStyle w:val="Lienhypertexte"/>
            <w:rFonts w:hint="eastAsia"/>
            <w:noProof/>
          </w:rPr>
          <w:t>é</w:t>
        </w:r>
        <w:r w:rsidRPr="00525CFA">
          <w:rPr>
            <w:rStyle w:val="Lienhypertexte"/>
            <w:noProof/>
          </w:rPr>
          <w:t>n</w:t>
        </w:r>
        <w:r w:rsidRPr="00525CFA">
          <w:rPr>
            <w:rStyle w:val="Lienhypertexte"/>
            <w:rFonts w:hint="eastAsia"/>
            <w:noProof/>
          </w:rPr>
          <w:t>é</w:t>
        </w:r>
        <w:r w:rsidRPr="00525CFA">
          <w:rPr>
            <w:rStyle w:val="Lienhypertexte"/>
            <w:noProof/>
          </w:rPr>
          <w:t>ration d</w:t>
        </w:r>
        <w:r w:rsidRPr="00525CFA">
          <w:rPr>
            <w:rStyle w:val="Lienhypertexte"/>
            <w:rFonts w:hint="eastAsia"/>
            <w:noProof/>
          </w:rPr>
          <w:t>’</w:t>
        </w:r>
        <w:r w:rsidRPr="00525CFA">
          <w:rPr>
            <w:rStyle w:val="Lienhypertexte"/>
            <w:noProof/>
          </w:rPr>
          <w:t>un sinus simple</w:t>
        </w:r>
        <w:r>
          <w:rPr>
            <w:noProof/>
            <w:webHidden/>
          </w:rPr>
          <w:tab/>
        </w:r>
        <w:r>
          <w:rPr>
            <w:noProof/>
            <w:webHidden/>
          </w:rPr>
          <w:fldChar w:fldCharType="begin"/>
        </w:r>
        <w:r>
          <w:rPr>
            <w:noProof/>
            <w:webHidden/>
          </w:rPr>
          <w:instrText xml:space="preserve"> PAGEREF _Toc190876496 \h </w:instrText>
        </w:r>
        <w:r>
          <w:rPr>
            <w:noProof/>
            <w:webHidden/>
          </w:rPr>
        </w:r>
        <w:r>
          <w:rPr>
            <w:noProof/>
            <w:webHidden/>
          </w:rPr>
          <w:fldChar w:fldCharType="separate"/>
        </w:r>
        <w:r w:rsidR="00876CAB">
          <w:rPr>
            <w:noProof/>
            <w:webHidden/>
          </w:rPr>
          <w:t>21</w:t>
        </w:r>
        <w:r>
          <w:rPr>
            <w:noProof/>
            <w:webHidden/>
          </w:rPr>
          <w:fldChar w:fldCharType="end"/>
        </w:r>
      </w:hyperlink>
    </w:p>
    <w:p w14:paraId="25FD44B7" w14:textId="5AD39105" w:rsidR="00907254" w:rsidRDefault="00907254">
      <w:pPr>
        <w:pStyle w:val="Tabledesillustrations"/>
        <w:tabs>
          <w:tab w:val="right" w:leader="underscore" w:pos="9492"/>
        </w:tabs>
        <w:rPr>
          <w:rFonts w:eastAsiaTheme="minorEastAsia" w:cstheme="minorBidi"/>
          <w:i w:val="0"/>
          <w:iCs w:val="0"/>
          <w:noProof/>
          <w:kern w:val="2"/>
          <w:sz w:val="24"/>
          <w:szCs w:val="24"/>
          <w:lang w:eastAsia="fr-FR"/>
          <w14:ligatures w14:val="standardContextual"/>
        </w:rPr>
      </w:pPr>
      <w:hyperlink w:anchor="_Toc190876497" w:history="1">
        <w:r w:rsidRPr="00525CFA">
          <w:rPr>
            <w:rStyle w:val="Lienhypertexte"/>
            <w:noProof/>
          </w:rPr>
          <w:t>Figure 15 - Changement de fr</w:t>
        </w:r>
        <w:r w:rsidRPr="00525CFA">
          <w:rPr>
            <w:rStyle w:val="Lienhypertexte"/>
            <w:rFonts w:hint="eastAsia"/>
            <w:noProof/>
          </w:rPr>
          <w:t>é</w:t>
        </w:r>
        <w:r w:rsidRPr="00525CFA">
          <w:rPr>
            <w:rStyle w:val="Lienhypertexte"/>
            <w:noProof/>
          </w:rPr>
          <w:t>quence du sinus</w:t>
        </w:r>
        <w:r>
          <w:rPr>
            <w:noProof/>
            <w:webHidden/>
          </w:rPr>
          <w:tab/>
        </w:r>
        <w:r>
          <w:rPr>
            <w:noProof/>
            <w:webHidden/>
          </w:rPr>
          <w:fldChar w:fldCharType="begin"/>
        </w:r>
        <w:r>
          <w:rPr>
            <w:noProof/>
            <w:webHidden/>
          </w:rPr>
          <w:instrText xml:space="preserve"> PAGEREF _Toc190876497 \h </w:instrText>
        </w:r>
        <w:r>
          <w:rPr>
            <w:noProof/>
            <w:webHidden/>
          </w:rPr>
        </w:r>
        <w:r>
          <w:rPr>
            <w:noProof/>
            <w:webHidden/>
          </w:rPr>
          <w:fldChar w:fldCharType="separate"/>
        </w:r>
        <w:r w:rsidR="00876CAB">
          <w:rPr>
            <w:noProof/>
            <w:webHidden/>
          </w:rPr>
          <w:t>22</w:t>
        </w:r>
        <w:r>
          <w:rPr>
            <w:noProof/>
            <w:webHidden/>
          </w:rPr>
          <w:fldChar w:fldCharType="end"/>
        </w:r>
      </w:hyperlink>
    </w:p>
    <w:p w14:paraId="0041E378" w14:textId="29A516C7" w:rsidR="00907254" w:rsidRDefault="00907254">
      <w:pPr>
        <w:pStyle w:val="Tabledesillustrations"/>
        <w:tabs>
          <w:tab w:val="right" w:leader="underscore" w:pos="9492"/>
        </w:tabs>
        <w:rPr>
          <w:rFonts w:eastAsiaTheme="minorEastAsia" w:cstheme="minorBidi"/>
          <w:i w:val="0"/>
          <w:iCs w:val="0"/>
          <w:noProof/>
          <w:kern w:val="2"/>
          <w:sz w:val="24"/>
          <w:szCs w:val="24"/>
          <w:lang w:eastAsia="fr-FR"/>
          <w14:ligatures w14:val="standardContextual"/>
        </w:rPr>
      </w:pPr>
      <w:hyperlink w:anchor="_Toc190876498" w:history="1">
        <w:r w:rsidRPr="00525CFA">
          <w:rPr>
            <w:rStyle w:val="Lienhypertexte"/>
            <w:noProof/>
          </w:rPr>
          <w:t>Figure 16 - Architecture de l'application</w:t>
        </w:r>
        <w:r>
          <w:rPr>
            <w:noProof/>
            <w:webHidden/>
          </w:rPr>
          <w:tab/>
        </w:r>
        <w:r>
          <w:rPr>
            <w:noProof/>
            <w:webHidden/>
          </w:rPr>
          <w:fldChar w:fldCharType="begin"/>
        </w:r>
        <w:r>
          <w:rPr>
            <w:noProof/>
            <w:webHidden/>
          </w:rPr>
          <w:instrText xml:space="preserve"> PAGEREF _Toc190876498 \h </w:instrText>
        </w:r>
        <w:r>
          <w:rPr>
            <w:noProof/>
            <w:webHidden/>
          </w:rPr>
        </w:r>
        <w:r>
          <w:rPr>
            <w:noProof/>
            <w:webHidden/>
          </w:rPr>
          <w:fldChar w:fldCharType="separate"/>
        </w:r>
        <w:r w:rsidR="00876CAB">
          <w:rPr>
            <w:noProof/>
            <w:webHidden/>
          </w:rPr>
          <w:t>23</w:t>
        </w:r>
        <w:r>
          <w:rPr>
            <w:noProof/>
            <w:webHidden/>
          </w:rPr>
          <w:fldChar w:fldCharType="end"/>
        </w:r>
      </w:hyperlink>
    </w:p>
    <w:p w14:paraId="7AC034E7" w14:textId="48538CF0" w:rsidR="00907254" w:rsidRDefault="00907254">
      <w:pPr>
        <w:pStyle w:val="Tabledesillustrations"/>
        <w:tabs>
          <w:tab w:val="right" w:leader="underscore" w:pos="9492"/>
        </w:tabs>
        <w:rPr>
          <w:rFonts w:eastAsiaTheme="minorEastAsia" w:cstheme="minorBidi"/>
          <w:i w:val="0"/>
          <w:iCs w:val="0"/>
          <w:noProof/>
          <w:kern w:val="2"/>
          <w:sz w:val="24"/>
          <w:szCs w:val="24"/>
          <w:lang w:eastAsia="fr-FR"/>
          <w14:ligatures w14:val="standardContextual"/>
        </w:rPr>
      </w:pPr>
      <w:hyperlink w:anchor="_Toc190876499" w:history="1">
        <w:r w:rsidRPr="00525CFA">
          <w:rPr>
            <w:rStyle w:val="Lienhypertexte"/>
            <w:noProof/>
          </w:rPr>
          <w:t>Figure 17 - Ecran Piano via notre application</w:t>
        </w:r>
        <w:r>
          <w:rPr>
            <w:noProof/>
            <w:webHidden/>
          </w:rPr>
          <w:tab/>
        </w:r>
        <w:r>
          <w:rPr>
            <w:noProof/>
            <w:webHidden/>
          </w:rPr>
          <w:fldChar w:fldCharType="begin"/>
        </w:r>
        <w:r>
          <w:rPr>
            <w:noProof/>
            <w:webHidden/>
          </w:rPr>
          <w:instrText xml:space="preserve"> PAGEREF _Toc190876499 \h </w:instrText>
        </w:r>
        <w:r>
          <w:rPr>
            <w:noProof/>
            <w:webHidden/>
          </w:rPr>
        </w:r>
        <w:r>
          <w:rPr>
            <w:noProof/>
            <w:webHidden/>
          </w:rPr>
          <w:fldChar w:fldCharType="separate"/>
        </w:r>
        <w:r w:rsidR="00876CAB">
          <w:rPr>
            <w:noProof/>
            <w:webHidden/>
          </w:rPr>
          <w:t>24</w:t>
        </w:r>
        <w:r>
          <w:rPr>
            <w:noProof/>
            <w:webHidden/>
          </w:rPr>
          <w:fldChar w:fldCharType="end"/>
        </w:r>
      </w:hyperlink>
    </w:p>
    <w:p w14:paraId="3ABA789B" w14:textId="2540A8AD" w:rsidR="00907254" w:rsidRDefault="00907254">
      <w:pPr>
        <w:pStyle w:val="Tabledesillustrations"/>
        <w:tabs>
          <w:tab w:val="right" w:leader="underscore" w:pos="9492"/>
        </w:tabs>
        <w:rPr>
          <w:rFonts w:eastAsiaTheme="minorEastAsia" w:cstheme="minorBidi"/>
          <w:i w:val="0"/>
          <w:iCs w:val="0"/>
          <w:noProof/>
          <w:kern w:val="2"/>
          <w:sz w:val="24"/>
          <w:szCs w:val="24"/>
          <w:lang w:eastAsia="fr-FR"/>
          <w14:ligatures w14:val="standardContextual"/>
        </w:rPr>
      </w:pPr>
      <w:hyperlink w:anchor="_Toc190876500" w:history="1">
        <w:r w:rsidRPr="00525CFA">
          <w:rPr>
            <w:rStyle w:val="Lienhypertexte"/>
            <w:noProof/>
          </w:rPr>
          <w:t>Figure 18 - Serveur GATT</w:t>
        </w:r>
        <w:r>
          <w:rPr>
            <w:noProof/>
            <w:webHidden/>
          </w:rPr>
          <w:tab/>
        </w:r>
        <w:r>
          <w:rPr>
            <w:noProof/>
            <w:webHidden/>
          </w:rPr>
          <w:fldChar w:fldCharType="begin"/>
        </w:r>
        <w:r>
          <w:rPr>
            <w:noProof/>
            <w:webHidden/>
          </w:rPr>
          <w:instrText xml:space="preserve"> PAGEREF _Toc190876500 \h </w:instrText>
        </w:r>
        <w:r>
          <w:rPr>
            <w:noProof/>
            <w:webHidden/>
          </w:rPr>
        </w:r>
        <w:r>
          <w:rPr>
            <w:noProof/>
            <w:webHidden/>
          </w:rPr>
          <w:fldChar w:fldCharType="separate"/>
        </w:r>
        <w:r w:rsidR="00876CAB">
          <w:rPr>
            <w:noProof/>
            <w:webHidden/>
          </w:rPr>
          <w:t>25</w:t>
        </w:r>
        <w:r>
          <w:rPr>
            <w:noProof/>
            <w:webHidden/>
          </w:rPr>
          <w:fldChar w:fldCharType="end"/>
        </w:r>
      </w:hyperlink>
    </w:p>
    <w:p w14:paraId="1EB1AFBF" w14:textId="0A7EC95E" w:rsidR="00907254" w:rsidRDefault="00907254">
      <w:pPr>
        <w:pStyle w:val="Tabledesillustrations"/>
        <w:tabs>
          <w:tab w:val="right" w:leader="underscore" w:pos="9492"/>
        </w:tabs>
        <w:rPr>
          <w:rFonts w:eastAsiaTheme="minorEastAsia" w:cstheme="minorBidi"/>
          <w:i w:val="0"/>
          <w:iCs w:val="0"/>
          <w:noProof/>
          <w:kern w:val="2"/>
          <w:sz w:val="24"/>
          <w:szCs w:val="24"/>
          <w:lang w:eastAsia="fr-FR"/>
          <w14:ligatures w14:val="standardContextual"/>
        </w:rPr>
      </w:pPr>
      <w:hyperlink w:anchor="_Toc190876501" w:history="1">
        <w:r w:rsidRPr="00525CFA">
          <w:rPr>
            <w:rStyle w:val="Lienhypertexte"/>
            <w:noProof/>
          </w:rPr>
          <w:t>Figure 19 - D</w:t>
        </w:r>
        <w:r w:rsidRPr="00525CFA">
          <w:rPr>
            <w:rStyle w:val="Lienhypertexte"/>
            <w:rFonts w:hint="eastAsia"/>
            <w:noProof/>
          </w:rPr>
          <w:t>é</w:t>
        </w:r>
        <w:r w:rsidRPr="00525CFA">
          <w:rPr>
            <w:rStyle w:val="Lienhypertexte"/>
            <w:noProof/>
          </w:rPr>
          <w:t>claration des UUID</w:t>
        </w:r>
        <w:r>
          <w:rPr>
            <w:noProof/>
            <w:webHidden/>
          </w:rPr>
          <w:tab/>
        </w:r>
        <w:r>
          <w:rPr>
            <w:noProof/>
            <w:webHidden/>
          </w:rPr>
          <w:fldChar w:fldCharType="begin"/>
        </w:r>
        <w:r>
          <w:rPr>
            <w:noProof/>
            <w:webHidden/>
          </w:rPr>
          <w:instrText xml:space="preserve"> PAGEREF _Toc190876501 \h </w:instrText>
        </w:r>
        <w:r>
          <w:rPr>
            <w:noProof/>
            <w:webHidden/>
          </w:rPr>
        </w:r>
        <w:r>
          <w:rPr>
            <w:noProof/>
            <w:webHidden/>
          </w:rPr>
          <w:fldChar w:fldCharType="separate"/>
        </w:r>
        <w:r w:rsidR="00876CAB">
          <w:rPr>
            <w:noProof/>
            <w:webHidden/>
          </w:rPr>
          <w:t>26</w:t>
        </w:r>
        <w:r>
          <w:rPr>
            <w:noProof/>
            <w:webHidden/>
          </w:rPr>
          <w:fldChar w:fldCharType="end"/>
        </w:r>
      </w:hyperlink>
    </w:p>
    <w:p w14:paraId="21AFF945" w14:textId="3CCC001E" w:rsidR="00907254" w:rsidRDefault="00907254">
      <w:pPr>
        <w:pStyle w:val="Tabledesillustrations"/>
        <w:tabs>
          <w:tab w:val="right" w:leader="underscore" w:pos="9492"/>
        </w:tabs>
        <w:rPr>
          <w:rFonts w:eastAsiaTheme="minorEastAsia" w:cstheme="minorBidi"/>
          <w:i w:val="0"/>
          <w:iCs w:val="0"/>
          <w:noProof/>
          <w:kern w:val="2"/>
          <w:sz w:val="24"/>
          <w:szCs w:val="24"/>
          <w:lang w:eastAsia="fr-FR"/>
          <w14:ligatures w14:val="standardContextual"/>
        </w:rPr>
      </w:pPr>
      <w:hyperlink w:anchor="_Toc190876502" w:history="1">
        <w:r w:rsidRPr="00525CFA">
          <w:rPr>
            <w:rStyle w:val="Lienhypertexte"/>
            <w:noProof/>
          </w:rPr>
          <w:t>Figure 20 - Initialisation BLE</w:t>
        </w:r>
        <w:r>
          <w:rPr>
            <w:noProof/>
            <w:webHidden/>
          </w:rPr>
          <w:tab/>
        </w:r>
        <w:r>
          <w:rPr>
            <w:noProof/>
            <w:webHidden/>
          </w:rPr>
          <w:fldChar w:fldCharType="begin"/>
        </w:r>
        <w:r>
          <w:rPr>
            <w:noProof/>
            <w:webHidden/>
          </w:rPr>
          <w:instrText xml:space="preserve"> PAGEREF _Toc190876502 \h </w:instrText>
        </w:r>
        <w:r>
          <w:rPr>
            <w:noProof/>
            <w:webHidden/>
          </w:rPr>
        </w:r>
        <w:r>
          <w:rPr>
            <w:noProof/>
            <w:webHidden/>
          </w:rPr>
          <w:fldChar w:fldCharType="separate"/>
        </w:r>
        <w:r w:rsidR="00876CAB">
          <w:rPr>
            <w:noProof/>
            <w:webHidden/>
          </w:rPr>
          <w:t>27</w:t>
        </w:r>
        <w:r>
          <w:rPr>
            <w:noProof/>
            <w:webHidden/>
          </w:rPr>
          <w:fldChar w:fldCharType="end"/>
        </w:r>
      </w:hyperlink>
    </w:p>
    <w:p w14:paraId="76FA9F75" w14:textId="5959575C" w:rsidR="00907254" w:rsidRDefault="00907254">
      <w:pPr>
        <w:pStyle w:val="Tabledesillustrations"/>
        <w:tabs>
          <w:tab w:val="right" w:leader="underscore" w:pos="9492"/>
        </w:tabs>
        <w:rPr>
          <w:rFonts w:eastAsiaTheme="minorEastAsia" w:cstheme="minorBidi"/>
          <w:i w:val="0"/>
          <w:iCs w:val="0"/>
          <w:noProof/>
          <w:kern w:val="2"/>
          <w:sz w:val="24"/>
          <w:szCs w:val="24"/>
          <w:lang w:eastAsia="fr-FR"/>
          <w14:ligatures w14:val="standardContextual"/>
        </w:rPr>
      </w:pPr>
      <w:hyperlink w:anchor="_Toc190876503" w:history="1">
        <w:r w:rsidRPr="00525CFA">
          <w:rPr>
            <w:rStyle w:val="Lienhypertexte"/>
            <w:noProof/>
          </w:rPr>
          <w:t>Figure 21- Demandes d'autorisations</w:t>
        </w:r>
        <w:r>
          <w:rPr>
            <w:noProof/>
            <w:webHidden/>
          </w:rPr>
          <w:tab/>
        </w:r>
        <w:r>
          <w:rPr>
            <w:noProof/>
            <w:webHidden/>
          </w:rPr>
          <w:fldChar w:fldCharType="begin"/>
        </w:r>
        <w:r>
          <w:rPr>
            <w:noProof/>
            <w:webHidden/>
          </w:rPr>
          <w:instrText xml:space="preserve"> PAGEREF _Toc190876503 \h </w:instrText>
        </w:r>
        <w:r>
          <w:rPr>
            <w:noProof/>
            <w:webHidden/>
          </w:rPr>
        </w:r>
        <w:r>
          <w:rPr>
            <w:noProof/>
            <w:webHidden/>
          </w:rPr>
          <w:fldChar w:fldCharType="separate"/>
        </w:r>
        <w:r w:rsidR="00876CAB">
          <w:rPr>
            <w:noProof/>
            <w:webHidden/>
          </w:rPr>
          <w:t>28</w:t>
        </w:r>
        <w:r>
          <w:rPr>
            <w:noProof/>
            <w:webHidden/>
          </w:rPr>
          <w:fldChar w:fldCharType="end"/>
        </w:r>
      </w:hyperlink>
    </w:p>
    <w:p w14:paraId="07C45214" w14:textId="6FE004C8" w:rsidR="00907254" w:rsidRDefault="00907254">
      <w:pPr>
        <w:pStyle w:val="Tabledesillustrations"/>
        <w:tabs>
          <w:tab w:val="right" w:leader="underscore" w:pos="9492"/>
        </w:tabs>
        <w:rPr>
          <w:rFonts w:eastAsiaTheme="minorEastAsia" w:cstheme="minorBidi"/>
          <w:i w:val="0"/>
          <w:iCs w:val="0"/>
          <w:noProof/>
          <w:kern w:val="2"/>
          <w:sz w:val="24"/>
          <w:szCs w:val="24"/>
          <w:lang w:eastAsia="fr-FR"/>
          <w14:ligatures w14:val="standardContextual"/>
        </w:rPr>
      </w:pPr>
      <w:hyperlink w:anchor="_Toc190876504" w:history="1">
        <w:r w:rsidRPr="00525CFA">
          <w:rPr>
            <w:rStyle w:val="Lienhypertexte"/>
            <w:noProof/>
          </w:rPr>
          <w:t>Figure 22 -  Fonction d'envoi d'ordres Midi</w:t>
        </w:r>
        <w:r>
          <w:rPr>
            <w:noProof/>
            <w:webHidden/>
          </w:rPr>
          <w:tab/>
        </w:r>
        <w:r>
          <w:rPr>
            <w:noProof/>
            <w:webHidden/>
          </w:rPr>
          <w:fldChar w:fldCharType="begin"/>
        </w:r>
        <w:r>
          <w:rPr>
            <w:noProof/>
            <w:webHidden/>
          </w:rPr>
          <w:instrText xml:space="preserve"> PAGEREF _Toc190876504 \h </w:instrText>
        </w:r>
        <w:r>
          <w:rPr>
            <w:noProof/>
            <w:webHidden/>
          </w:rPr>
        </w:r>
        <w:r>
          <w:rPr>
            <w:noProof/>
            <w:webHidden/>
          </w:rPr>
          <w:fldChar w:fldCharType="separate"/>
        </w:r>
        <w:r w:rsidR="00876CAB">
          <w:rPr>
            <w:noProof/>
            <w:webHidden/>
          </w:rPr>
          <w:t>29</w:t>
        </w:r>
        <w:r>
          <w:rPr>
            <w:noProof/>
            <w:webHidden/>
          </w:rPr>
          <w:fldChar w:fldCharType="end"/>
        </w:r>
      </w:hyperlink>
    </w:p>
    <w:p w14:paraId="118D8570" w14:textId="0EC798D0" w:rsidR="00907254" w:rsidRDefault="00907254">
      <w:pPr>
        <w:pStyle w:val="Tabledesillustrations"/>
        <w:tabs>
          <w:tab w:val="right" w:leader="underscore" w:pos="9492"/>
        </w:tabs>
        <w:rPr>
          <w:rFonts w:eastAsiaTheme="minorEastAsia" w:cstheme="minorBidi"/>
          <w:i w:val="0"/>
          <w:iCs w:val="0"/>
          <w:noProof/>
          <w:kern w:val="2"/>
          <w:sz w:val="24"/>
          <w:szCs w:val="24"/>
          <w:lang w:eastAsia="fr-FR"/>
          <w14:ligatures w14:val="standardContextual"/>
        </w:rPr>
      </w:pPr>
      <w:hyperlink w:anchor="_Toc190876505" w:history="1">
        <w:r w:rsidRPr="00525CFA">
          <w:rPr>
            <w:rStyle w:val="Lienhypertexte"/>
            <w:noProof/>
          </w:rPr>
          <w:t>Figure 23 - CODE Callbacks</w:t>
        </w:r>
        <w:r>
          <w:rPr>
            <w:noProof/>
            <w:webHidden/>
          </w:rPr>
          <w:tab/>
        </w:r>
        <w:r>
          <w:rPr>
            <w:noProof/>
            <w:webHidden/>
          </w:rPr>
          <w:fldChar w:fldCharType="begin"/>
        </w:r>
        <w:r>
          <w:rPr>
            <w:noProof/>
            <w:webHidden/>
          </w:rPr>
          <w:instrText xml:space="preserve"> PAGEREF _Toc190876505 \h </w:instrText>
        </w:r>
        <w:r>
          <w:rPr>
            <w:noProof/>
            <w:webHidden/>
          </w:rPr>
        </w:r>
        <w:r>
          <w:rPr>
            <w:noProof/>
            <w:webHidden/>
          </w:rPr>
          <w:fldChar w:fldCharType="separate"/>
        </w:r>
        <w:r w:rsidR="00876CAB">
          <w:rPr>
            <w:noProof/>
            <w:webHidden/>
          </w:rPr>
          <w:t>29</w:t>
        </w:r>
        <w:r>
          <w:rPr>
            <w:noProof/>
            <w:webHidden/>
          </w:rPr>
          <w:fldChar w:fldCharType="end"/>
        </w:r>
      </w:hyperlink>
    </w:p>
    <w:p w14:paraId="7D44C7B1" w14:textId="5B6B5625" w:rsidR="00907254" w:rsidRDefault="00907254">
      <w:pPr>
        <w:pStyle w:val="Tabledesillustrations"/>
        <w:tabs>
          <w:tab w:val="right" w:leader="underscore" w:pos="9492"/>
        </w:tabs>
        <w:rPr>
          <w:rFonts w:eastAsiaTheme="minorEastAsia" w:cstheme="minorBidi"/>
          <w:i w:val="0"/>
          <w:iCs w:val="0"/>
          <w:noProof/>
          <w:kern w:val="2"/>
          <w:sz w:val="24"/>
          <w:szCs w:val="24"/>
          <w:lang w:eastAsia="fr-FR"/>
          <w14:ligatures w14:val="standardContextual"/>
        </w:rPr>
      </w:pPr>
      <w:hyperlink w:anchor="_Toc190876506" w:history="1">
        <w:r w:rsidRPr="00525CFA">
          <w:rPr>
            <w:rStyle w:val="Lienhypertexte"/>
            <w:noProof/>
          </w:rPr>
          <w:t>Figure 24 - "Classe de Callback"</w:t>
        </w:r>
        <w:r>
          <w:rPr>
            <w:noProof/>
            <w:webHidden/>
          </w:rPr>
          <w:tab/>
        </w:r>
        <w:r>
          <w:rPr>
            <w:noProof/>
            <w:webHidden/>
          </w:rPr>
          <w:fldChar w:fldCharType="begin"/>
        </w:r>
        <w:r>
          <w:rPr>
            <w:noProof/>
            <w:webHidden/>
          </w:rPr>
          <w:instrText xml:space="preserve"> PAGEREF _Toc190876506 \h </w:instrText>
        </w:r>
        <w:r>
          <w:rPr>
            <w:noProof/>
            <w:webHidden/>
          </w:rPr>
        </w:r>
        <w:r>
          <w:rPr>
            <w:noProof/>
            <w:webHidden/>
          </w:rPr>
          <w:fldChar w:fldCharType="separate"/>
        </w:r>
        <w:r w:rsidR="00876CAB">
          <w:rPr>
            <w:noProof/>
            <w:webHidden/>
          </w:rPr>
          <w:t>30</w:t>
        </w:r>
        <w:r>
          <w:rPr>
            <w:noProof/>
            <w:webHidden/>
          </w:rPr>
          <w:fldChar w:fldCharType="end"/>
        </w:r>
      </w:hyperlink>
    </w:p>
    <w:p w14:paraId="52ADBF5F" w14:textId="5D4E4672" w:rsidR="00907254" w:rsidRDefault="00907254">
      <w:pPr>
        <w:pStyle w:val="Tabledesillustrations"/>
        <w:tabs>
          <w:tab w:val="right" w:leader="underscore" w:pos="9492"/>
        </w:tabs>
        <w:rPr>
          <w:rFonts w:eastAsiaTheme="minorEastAsia" w:cstheme="minorBidi"/>
          <w:i w:val="0"/>
          <w:iCs w:val="0"/>
          <w:noProof/>
          <w:kern w:val="2"/>
          <w:sz w:val="24"/>
          <w:szCs w:val="24"/>
          <w:lang w:eastAsia="fr-FR"/>
          <w14:ligatures w14:val="standardContextual"/>
        </w:rPr>
      </w:pPr>
      <w:hyperlink w:anchor="_Toc190876507" w:history="1">
        <w:r w:rsidRPr="00525CFA">
          <w:rPr>
            <w:rStyle w:val="Lienhypertexte"/>
            <w:noProof/>
          </w:rPr>
          <w:t>Figure 25 - D</w:t>
        </w:r>
        <w:r w:rsidRPr="00525CFA">
          <w:rPr>
            <w:rStyle w:val="Lienhypertexte"/>
            <w:rFonts w:hint="eastAsia"/>
            <w:noProof/>
          </w:rPr>
          <w:t>é</w:t>
        </w:r>
        <w:r w:rsidRPr="00525CFA">
          <w:rPr>
            <w:rStyle w:val="Lienhypertexte"/>
            <w:noProof/>
          </w:rPr>
          <w:t>tection de nouveaux messages BLE</w:t>
        </w:r>
        <w:r>
          <w:rPr>
            <w:noProof/>
            <w:webHidden/>
          </w:rPr>
          <w:tab/>
        </w:r>
        <w:r>
          <w:rPr>
            <w:noProof/>
            <w:webHidden/>
          </w:rPr>
          <w:fldChar w:fldCharType="begin"/>
        </w:r>
        <w:r>
          <w:rPr>
            <w:noProof/>
            <w:webHidden/>
          </w:rPr>
          <w:instrText xml:space="preserve"> PAGEREF _Toc190876507 \h </w:instrText>
        </w:r>
        <w:r>
          <w:rPr>
            <w:noProof/>
            <w:webHidden/>
          </w:rPr>
        </w:r>
        <w:r>
          <w:rPr>
            <w:noProof/>
            <w:webHidden/>
          </w:rPr>
          <w:fldChar w:fldCharType="separate"/>
        </w:r>
        <w:r w:rsidR="00876CAB">
          <w:rPr>
            <w:noProof/>
            <w:webHidden/>
          </w:rPr>
          <w:t>30</w:t>
        </w:r>
        <w:r>
          <w:rPr>
            <w:noProof/>
            <w:webHidden/>
          </w:rPr>
          <w:fldChar w:fldCharType="end"/>
        </w:r>
      </w:hyperlink>
    </w:p>
    <w:p w14:paraId="6E9372E8" w14:textId="2D14B278" w:rsidR="00907254" w:rsidRDefault="00907254">
      <w:pPr>
        <w:pStyle w:val="Tabledesillustrations"/>
        <w:tabs>
          <w:tab w:val="right" w:leader="underscore" w:pos="9492"/>
        </w:tabs>
        <w:rPr>
          <w:rFonts w:eastAsiaTheme="minorEastAsia" w:cstheme="minorBidi"/>
          <w:i w:val="0"/>
          <w:iCs w:val="0"/>
          <w:noProof/>
          <w:kern w:val="2"/>
          <w:sz w:val="24"/>
          <w:szCs w:val="24"/>
          <w:lang w:eastAsia="fr-FR"/>
          <w14:ligatures w14:val="standardContextual"/>
        </w:rPr>
      </w:pPr>
      <w:hyperlink w:anchor="_Toc190876508" w:history="1">
        <w:r w:rsidRPr="00525CFA">
          <w:rPr>
            <w:rStyle w:val="Lienhypertexte"/>
            <w:noProof/>
          </w:rPr>
          <w:t>Figure 26 - Traitement donn</w:t>
        </w:r>
        <w:r w:rsidRPr="00525CFA">
          <w:rPr>
            <w:rStyle w:val="Lienhypertexte"/>
            <w:rFonts w:hint="eastAsia"/>
            <w:noProof/>
          </w:rPr>
          <w:t>é</w:t>
        </w:r>
        <w:r w:rsidRPr="00525CFA">
          <w:rPr>
            <w:rStyle w:val="Lienhypertexte"/>
            <w:noProof/>
          </w:rPr>
          <w:t>e BLE (Extrait de la loop/main.cpp)</w:t>
        </w:r>
        <w:r>
          <w:rPr>
            <w:noProof/>
            <w:webHidden/>
          </w:rPr>
          <w:tab/>
        </w:r>
        <w:r>
          <w:rPr>
            <w:noProof/>
            <w:webHidden/>
          </w:rPr>
          <w:fldChar w:fldCharType="begin"/>
        </w:r>
        <w:r>
          <w:rPr>
            <w:noProof/>
            <w:webHidden/>
          </w:rPr>
          <w:instrText xml:space="preserve"> PAGEREF _Toc190876508 \h </w:instrText>
        </w:r>
        <w:r>
          <w:rPr>
            <w:noProof/>
            <w:webHidden/>
          </w:rPr>
        </w:r>
        <w:r>
          <w:rPr>
            <w:noProof/>
            <w:webHidden/>
          </w:rPr>
          <w:fldChar w:fldCharType="separate"/>
        </w:r>
        <w:r w:rsidR="00876CAB">
          <w:rPr>
            <w:noProof/>
            <w:webHidden/>
          </w:rPr>
          <w:t>31</w:t>
        </w:r>
        <w:r>
          <w:rPr>
            <w:noProof/>
            <w:webHidden/>
          </w:rPr>
          <w:fldChar w:fldCharType="end"/>
        </w:r>
      </w:hyperlink>
    </w:p>
    <w:p w14:paraId="29AC0E7E" w14:textId="7EBBEEFE" w:rsidR="00907254" w:rsidRDefault="00907254">
      <w:pPr>
        <w:pStyle w:val="Tabledesillustrations"/>
        <w:tabs>
          <w:tab w:val="right" w:leader="underscore" w:pos="9492"/>
        </w:tabs>
        <w:rPr>
          <w:rFonts w:eastAsiaTheme="minorEastAsia" w:cstheme="minorBidi"/>
          <w:i w:val="0"/>
          <w:iCs w:val="0"/>
          <w:noProof/>
          <w:kern w:val="2"/>
          <w:sz w:val="24"/>
          <w:szCs w:val="24"/>
          <w:lang w:eastAsia="fr-FR"/>
          <w14:ligatures w14:val="standardContextual"/>
        </w:rPr>
      </w:pPr>
      <w:hyperlink w:anchor="_Toc190876509" w:history="1">
        <w:r w:rsidRPr="00525CFA">
          <w:rPr>
            <w:rStyle w:val="Lienhypertexte"/>
            <w:noProof/>
          </w:rPr>
          <w:t>Figure 27- Moyen de r</w:t>
        </w:r>
        <w:r w:rsidRPr="00525CFA">
          <w:rPr>
            <w:rStyle w:val="Lienhypertexte"/>
            <w:rFonts w:hint="eastAsia"/>
            <w:noProof/>
          </w:rPr>
          <w:t>é</w:t>
        </w:r>
        <w:r w:rsidRPr="00525CFA">
          <w:rPr>
            <w:rStyle w:val="Lienhypertexte"/>
            <w:noProof/>
          </w:rPr>
          <w:t>cup</w:t>
        </w:r>
        <w:r w:rsidRPr="00525CFA">
          <w:rPr>
            <w:rStyle w:val="Lienhypertexte"/>
            <w:rFonts w:hint="eastAsia"/>
            <w:noProof/>
          </w:rPr>
          <w:t>é</w:t>
        </w:r>
        <w:r w:rsidRPr="00525CFA">
          <w:rPr>
            <w:rStyle w:val="Lienhypertexte"/>
            <w:noProof/>
          </w:rPr>
          <w:t>ration alternatif de nouveau ordres</w:t>
        </w:r>
        <w:r>
          <w:rPr>
            <w:noProof/>
            <w:webHidden/>
          </w:rPr>
          <w:tab/>
        </w:r>
        <w:r>
          <w:rPr>
            <w:noProof/>
            <w:webHidden/>
          </w:rPr>
          <w:fldChar w:fldCharType="begin"/>
        </w:r>
        <w:r>
          <w:rPr>
            <w:noProof/>
            <w:webHidden/>
          </w:rPr>
          <w:instrText xml:space="preserve"> PAGEREF _Toc190876509 \h </w:instrText>
        </w:r>
        <w:r>
          <w:rPr>
            <w:noProof/>
            <w:webHidden/>
          </w:rPr>
        </w:r>
        <w:r>
          <w:rPr>
            <w:noProof/>
            <w:webHidden/>
          </w:rPr>
          <w:fldChar w:fldCharType="separate"/>
        </w:r>
        <w:r w:rsidR="00876CAB">
          <w:rPr>
            <w:noProof/>
            <w:webHidden/>
          </w:rPr>
          <w:t>31</w:t>
        </w:r>
        <w:r>
          <w:rPr>
            <w:noProof/>
            <w:webHidden/>
          </w:rPr>
          <w:fldChar w:fldCharType="end"/>
        </w:r>
      </w:hyperlink>
    </w:p>
    <w:p w14:paraId="48B4B3F1" w14:textId="6072C8F8" w:rsidR="00907254" w:rsidRDefault="00907254">
      <w:pPr>
        <w:pStyle w:val="Tabledesillustrations"/>
        <w:tabs>
          <w:tab w:val="right" w:leader="underscore" w:pos="9492"/>
        </w:tabs>
        <w:rPr>
          <w:rFonts w:eastAsiaTheme="minorEastAsia" w:cstheme="minorBidi"/>
          <w:i w:val="0"/>
          <w:iCs w:val="0"/>
          <w:noProof/>
          <w:kern w:val="2"/>
          <w:sz w:val="24"/>
          <w:szCs w:val="24"/>
          <w:lang w:eastAsia="fr-FR"/>
          <w14:ligatures w14:val="standardContextual"/>
        </w:rPr>
      </w:pPr>
      <w:hyperlink w:anchor="_Toc190876510" w:history="1">
        <w:r w:rsidRPr="00525CFA">
          <w:rPr>
            <w:rStyle w:val="Lienhypertexte"/>
            <w:noProof/>
          </w:rPr>
          <w:t>Figure 28 - Fonctions de r</w:t>
        </w:r>
        <w:r w:rsidRPr="00525CFA">
          <w:rPr>
            <w:rStyle w:val="Lienhypertexte"/>
            <w:rFonts w:hint="eastAsia"/>
            <w:noProof/>
          </w:rPr>
          <w:t>é</w:t>
        </w:r>
        <w:r w:rsidRPr="00525CFA">
          <w:rPr>
            <w:rStyle w:val="Lienhypertexte"/>
            <w:noProof/>
          </w:rPr>
          <w:t>cup</w:t>
        </w:r>
        <w:r w:rsidRPr="00525CFA">
          <w:rPr>
            <w:rStyle w:val="Lienhypertexte"/>
            <w:rFonts w:hint="eastAsia"/>
            <w:noProof/>
          </w:rPr>
          <w:t>é</w:t>
        </w:r>
        <w:r w:rsidRPr="00525CFA">
          <w:rPr>
            <w:rStyle w:val="Lienhypertexte"/>
            <w:noProof/>
          </w:rPr>
          <w:t>ration de donn</w:t>
        </w:r>
        <w:r w:rsidRPr="00525CFA">
          <w:rPr>
            <w:rStyle w:val="Lienhypertexte"/>
            <w:rFonts w:hint="eastAsia"/>
            <w:noProof/>
          </w:rPr>
          <w:t>é</w:t>
        </w:r>
        <w:r w:rsidRPr="00525CFA">
          <w:rPr>
            <w:rStyle w:val="Lienhypertexte"/>
            <w:noProof/>
          </w:rPr>
          <w:t>e</w:t>
        </w:r>
        <w:r>
          <w:rPr>
            <w:noProof/>
            <w:webHidden/>
          </w:rPr>
          <w:tab/>
        </w:r>
        <w:r>
          <w:rPr>
            <w:noProof/>
            <w:webHidden/>
          </w:rPr>
          <w:fldChar w:fldCharType="begin"/>
        </w:r>
        <w:r>
          <w:rPr>
            <w:noProof/>
            <w:webHidden/>
          </w:rPr>
          <w:instrText xml:space="preserve"> PAGEREF _Toc190876510 \h </w:instrText>
        </w:r>
        <w:r>
          <w:rPr>
            <w:noProof/>
            <w:webHidden/>
          </w:rPr>
        </w:r>
        <w:r>
          <w:rPr>
            <w:noProof/>
            <w:webHidden/>
          </w:rPr>
          <w:fldChar w:fldCharType="separate"/>
        </w:r>
        <w:r w:rsidR="00876CAB">
          <w:rPr>
            <w:noProof/>
            <w:webHidden/>
          </w:rPr>
          <w:t>32</w:t>
        </w:r>
        <w:r>
          <w:rPr>
            <w:noProof/>
            <w:webHidden/>
          </w:rPr>
          <w:fldChar w:fldCharType="end"/>
        </w:r>
      </w:hyperlink>
    </w:p>
    <w:p w14:paraId="5767F8EB" w14:textId="1AC54848" w:rsidR="00907254" w:rsidRDefault="00907254">
      <w:pPr>
        <w:pStyle w:val="Tabledesillustrations"/>
        <w:tabs>
          <w:tab w:val="right" w:leader="underscore" w:pos="9492"/>
        </w:tabs>
        <w:rPr>
          <w:rFonts w:eastAsiaTheme="minorEastAsia" w:cstheme="minorBidi"/>
          <w:i w:val="0"/>
          <w:iCs w:val="0"/>
          <w:noProof/>
          <w:kern w:val="2"/>
          <w:sz w:val="24"/>
          <w:szCs w:val="24"/>
          <w:lang w:eastAsia="fr-FR"/>
          <w14:ligatures w14:val="standardContextual"/>
        </w:rPr>
      </w:pPr>
      <w:hyperlink w:anchor="_Toc190876511" w:history="1">
        <w:r w:rsidRPr="00525CFA">
          <w:rPr>
            <w:rStyle w:val="Lienhypertexte"/>
            <w:noProof/>
          </w:rPr>
          <w:t>Figure 29 - Classe BLE_Midi</w:t>
        </w:r>
        <w:r>
          <w:rPr>
            <w:noProof/>
            <w:webHidden/>
          </w:rPr>
          <w:tab/>
        </w:r>
        <w:r>
          <w:rPr>
            <w:noProof/>
            <w:webHidden/>
          </w:rPr>
          <w:fldChar w:fldCharType="begin"/>
        </w:r>
        <w:r>
          <w:rPr>
            <w:noProof/>
            <w:webHidden/>
          </w:rPr>
          <w:instrText xml:space="preserve"> PAGEREF _Toc190876511 \h </w:instrText>
        </w:r>
        <w:r>
          <w:rPr>
            <w:noProof/>
            <w:webHidden/>
          </w:rPr>
        </w:r>
        <w:r>
          <w:rPr>
            <w:noProof/>
            <w:webHidden/>
          </w:rPr>
          <w:fldChar w:fldCharType="separate"/>
        </w:r>
        <w:r w:rsidR="00876CAB">
          <w:rPr>
            <w:noProof/>
            <w:webHidden/>
          </w:rPr>
          <w:t>32</w:t>
        </w:r>
        <w:r>
          <w:rPr>
            <w:noProof/>
            <w:webHidden/>
          </w:rPr>
          <w:fldChar w:fldCharType="end"/>
        </w:r>
      </w:hyperlink>
    </w:p>
    <w:p w14:paraId="4AC53D71" w14:textId="528566CF" w:rsidR="00907254" w:rsidRDefault="00907254">
      <w:pPr>
        <w:pStyle w:val="Tabledesillustrations"/>
        <w:tabs>
          <w:tab w:val="right" w:leader="underscore" w:pos="9492"/>
        </w:tabs>
        <w:rPr>
          <w:rFonts w:eastAsiaTheme="minorEastAsia" w:cstheme="minorBidi"/>
          <w:i w:val="0"/>
          <w:iCs w:val="0"/>
          <w:noProof/>
          <w:kern w:val="2"/>
          <w:sz w:val="24"/>
          <w:szCs w:val="24"/>
          <w:lang w:eastAsia="fr-FR"/>
          <w14:ligatures w14:val="standardContextual"/>
        </w:rPr>
      </w:pPr>
      <w:hyperlink w:anchor="_Toc190876512" w:history="1">
        <w:r w:rsidRPr="00525CFA">
          <w:rPr>
            <w:rStyle w:val="Lienhypertexte"/>
            <w:noProof/>
          </w:rPr>
          <w:t>Figure 30 - Chemin de la variable</w:t>
        </w:r>
        <w:r>
          <w:rPr>
            <w:noProof/>
            <w:webHidden/>
          </w:rPr>
          <w:tab/>
        </w:r>
        <w:r>
          <w:rPr>
            <w:noProof/>
            <w:webHidden/>
          </w:rPr>
          <w:fldChar w:fldCharType="begin"/>
        </w:r>
        <w:r>
          <w:rPr>
            <w:noProof/>
            <w:webHidden/>
          </w:rPr>
          <w:instrText xml:space="preserve"> PAGEREF _Toc190876512 \h </w:instrText>
        </w:r>
        <w:r>
          <w:rPr>
            <w:noProof/>
            <w:webHidden/>
          </w:rPr>
        </w:r>
        <w:r>
          <w:rPr>
            <w:noProof/>
            <w:webHidden/>
          </w:rPr>
          <w:fldChar w:fldCharType="separate"/>
        </w:r>
        <w:r w:rsidR="00876CAB">
          <w:rPr>
            <w:noProof/>
            <w:webHidden/>
          </w:rPr>
          <w:t>33</w:t>
        </w:r>
        <w:r>
          <w:rPr>
            <w:noProof/>
            <w:webHidden/>
          </w:rPr>
          <w:fldChar w:fldCharType="end"/>
        </w:r>
      </w:hyperlink>
    </w:p>
    <w:p w14:paraId="0BD2EB60" w14:textId="5C999C05" w:rsidR="00907254" w:rsidRDefault="00907254">
      <w:pPr>
        <w:pStyle w:val="Tabledesillustrations"/>
        <w:tabs>
          <w:tab w:val="right" w:leader="underscore" w:pos="9492"/>
        </w:tabs>
        <w:rPr>
          <w:rFonts w:eastAsiaTheme="minorEastAsia" w:cstheme="minorBidi"/>
          <w:i w:val="0"/>
          <w:iCs w:val="0"/>
          <w:noProof/>
          <w:kern w:val="2"/>
          <w:sz w:val="24"/>
          <w:szCs w:val="24"/>
          <w:lang w:eastAsia="fr-FR"/>
          <w14:ligatures w14:val="standardContextual"/>
        </w:rPr>
      </w:pPr>
      <w:hyperlink w:anchor="_Toc190876513" w:history="1">
        <w:r w:rsidRPr="00525CFA">
          <w:rPr>
            <w:rStyle w:val="Lienhypertexte"/>
            <w:noProof/>
          </w:rPr>
          <w:t>Figure 31- Sch</w:t>
        </w:r>
        <w:r w:rsidRPr="00525CFA">
          <w:rPr>
            <w:rStyle w:val="Lienhypertexte"/>
            <w:rFonts w:hint="eastAsia"/>
            <w:noProof/>
          </w:rPr>
          <w:t>é</w:t>
        </w:r>
        <w:r w:rsidRPr="00525CFA">
          <w:rPr>
            <w:rStyle w:val="Lienhypertexte"/>
            <w:noProof/>
          </w:rPr>
          <w:t>ma de la partie amplification audio</w:t>
        </w:r>
        <w:r>
          <w:rPr>
            <w:noProof/>
            <w:webHidden/>
          </w:rPr>
          <w:tab/>
        </w:r>
        <w:r>
          <w:rPr>
            <w:noProof/>
            <w:webHidden/>
          </w:rPr>
          <w:fldChar w:fldCharType="begin"/>
        </w:r>
        <w:r>
          <w:rPr>
            <w:noProof/>
            <w:webHidden/>
          </w:rPr>
          <w:instrText xml:space="preserve"> PAGEREF _Toc190876513 \h </w:instrText>
        </w:r>
        <w:r>
          <w:rPr>
            <w:noProof/>
            <w:webHidden/>
          </w:rPr>
        </w:r>
        <w:r>
          <w:rPr>
            <w:noProof/>
            <w:webHidden/>
          </w:rPr>
          <w:fldChar w:fldCharType="separate"/>
        </w:r>
        <w:r w:rsidR="00876CAB">
          <w:rPr>
            <w:noProof/>
            <w:webHidden/>
          </w:rPr>
          <w:t>34</w:t>
        </w:r>
        <w:r>
          <w:rPr>
            <w:noProof/>
            <w:webHidden/>
          </w:rPr>
          <w:fldChar w:fldCharType="end"/>
        </w:r>
      </w:hyperlink>
    </w:p>
    <w:p w14:paraId="359C74C1" w14:textId="78A1C103" w:rsidR="00907254" w:rsidRDefault="00907254">
      <w:pPr>
        <w:pStyle w:val="Tabledesillustrations"/>
        <w:tabs>
          <w:tab w:val="right" w:leader="underscore" w:pos="9492"/>
        </w:tabs>
        <w:rPr>
          <w:rFonts w:eastAsiaTheme="minorEastAsia" w:cstheme="minorBidi"/>
          <w:i w:val="0"/>
          <w:iCs w:val="0"/>
          <w:noProof/>
          <w:kern w:val="2"/>
          <w:sz w:val="24"/>
          <w:szCs w:val="24"/>
          <w:lang w:eastAsia="fr-FR"/>
          <w14:ligatures w14:val="standardContextual"/>
        </w:rPr>
      </w:pPr>
      <w:hyperlink w:anchor="_Toc190876514" w:history="1">
        <w:r w:rsidRPr="00525CFA">
          <w:rPr>
            <w:rStyle w:val="Lienhypertexte"/>
            <w:noProof/>
          </w:rPr>
          <w:t>Figure 32- acc</w:t>
        </w:r>
        <w:r w:rsidRPr="00525CFA">
          <w:rPr>
            <w:rStyle w:val="Lienhypertexte"/>
            <w:rFonts w:hint="eastAsia"/>
            <w:noProof/>
          </w:rPr>
          <w:t>è</w:t>
        </w:r>
        <w:r w:rsidRPr="00525CFA">
          <w:rPr>
            <w:rStyle w:val="Lienhypertexte"/>
            <w:noProof/>
          </w:rPr>
          <w:t>s git cy de symphonie</w:t>
        </w:r>
        <w:r>
          <w:rPr>
            <w:noProof/>
            <w:webHidden/>
          </w:rPr>
          <w:tab/>
        </w:r>
        <w:r>
          <w:rPr>
            <w:noProof/>
            <w:webHidden/>
          </w:rPr>
          <w:fldChar w:fldCharType="begin"/>
        </w:r>
        <w:r>
          <w:rPr>
            <w:noProof/>
            <w:webHidden/>
          </w:rPr>
          <w:instrText xml:space="preserve"> PAGEREF _Toc190876514 \h </w:instrText>
        </w:r>
        <w:r>
          <w:rPr>
            <w:noProof/>
            <w:webHidden/>
          </w:rPr>
        </w:r>
        <w:r>
          <w:rPr>
            <w:noProof/>
            <w:webHidden/>
          </w:rPr>
          <w:fldChar w:fldCharType="separate"/>
        </w:r>
        <w:r w:rsidR="00876CAB">
          <w:rPr>
            <w:noProof/>
            <w:webHidden/>
          </w:rPr>
          <w:t>37</w:t>
        </w:r>
        <w:r>
          <w:rPr>
            <w:noProof/>
            <w:webHidden/>
          </w:rPr>
          <w:fldChar w:fldCharType="end"/>
        </w:r>
      </w:hyperlink>
    </w:p>
    <w:p w14:paraId="5FE7187C" w14:textId="4E37D067" w:rsidR="000A2F39" w:rsidRDefault="000A2F39" w:rsidP="00665F41">
      <w:r>
        <w:fldChar w:fldCharType="end"/>
      </w:r>
    </w:p>
    <w:p w14:paraId="7367C97E" w14:textId="77777777" w:rsidR="000A2F39" w:rsidRDefault="000A2F39" w:rsidP="00665F41"/>
    <w:p w14:paraId="068E9E54" w14:textId="77777777" w:rsidR="000A2F39" w:rsidRDefault="000A2F39" w:rsidP="00665F41"/>
    <w:p w14:paraId="35119D3D" w14:textId="77777777" w:rsidR="000A2F39" w:rsidRDefault="000A2F39" w:rsidP="00665F41"/>
    <w:p w14:paraId="4E883677" w14:textId="77777777" w:rsidR="000A2F39" w:rsidRDefault="000A2F39" w:rsidP="00665F41"/>
    <w:p w14:paraId="58BA2B5E" w14:textId="77777777" w:rsidR="000A2F39" w:rsidRDefault="000A2F39" w:rsidP="00665F41"/>
    <w:p w14:paraId="139269B5" w14:textId="77777777" w:rsidR="00907254" w:rsidRDefault="00907254" w:rsidP="00665F41"/>
    <w:p w14:paraId="2FDCCFA6" w14:textId="77777777" w:rsidR="00907254" w:rsidRDefault="00907254" w:rsidP="00665F41"/>
    <w:p w14:paraId="27F9623B" w14:textId="77777777" w:rsidR="00907254" w:rsidRDefault="00907254" w:rsidP="00665F41"/>
    <w:p w14:paraId="1D81D330" w14:textId="77777777" w:rsidR="00907254" w:rsidRDefault="00907254" w:rsidP="00665F41"/>
    <w:p w14:paraId="71067665" w14:textId="77777777" w:rsidR="00907254" w:rsidRDefault="00907254" w:rsidP="00665F41"/>
    <w:p w14:paraId="413AA332" w14:textId="6B016850" w:rsidR="00665F41" w:rsidRDefault="00577AFE" w:rsidP="00665F41">
      <w:pPr>
        <w:pStyle w:val="Titre1"/>
        <w:rPr>
          <w:color w:val="0E4660"/>
          <w:spacing w:val="-2"/>
        </w:rPr>
      </w:pPr>
      <w:bookmarkStart w:id="2" w:name="_Toc190876451"/>
      <w:r w:rsidRPr="00577AFE">
        <w:rPr>
          <w:color w:val="0E4660"/>
          <w:spacing w:val="-2"/>
        </w:rPr>
        <w:lastRenderedPageBreak/>
        <w:t>Avant-Propos</w:t>
      </w:r>
      <w:bookmarkEnd w:id="2"/>
      <w:r w:rsidRPr="00577AFE">
        <w:rPr>
          <w:color w:val="0E4660"/>
          <w:spacing w:val="-2"/>
        </w:rPr>
        <w:t xml:space="preserve"> </w:t>
      </w:r>
    </w:p>
    <w:p w14:paraId="77E79214" w14:textId="77777777" w:rsidR="00665F41" w:rsidRDefault="00665F41" w:rsidP="00665F41"/>
    <w:p w14:paraId="23D088B2" w14:textId="485D600D" w:rsidR="00577AFE" w:rsidRPr="00665F41" w:rsidRDefault="00577AFE" w:rsidP="00665F41">
      <w:pPr>
        <w:jc w:val="both"/>
        <w:rPr>
          <w:sz w:val="24"/>
          <w:szCs w:val="24"/>
        </w:rPr>
      </w:pPr>
      <w:r w:rsidRPr="00665F41">
        <w:rPr>
          <w:sz w:val="24"/>
          <w:szCs w:val="24"/>
        </w:rPr>
        <w:t xml:space="preserve">Ce document constitue le </w:t>
      </w:r>
      <w:r w:rsidRPr="00665F41">
        <w:rPr>
          <w:b/>
          <w:bCs/>
          <w:sz w:val="24"/>
          <w:szCs w:val="24"/>
        </w:rPr>
        <w:t>dossier de conception</w:t>
      </w:r>
      <w:r w:rsidRPr="00665F41">
        <w:rPr>
          <w:sz w:val="24"/>
          <w:szCs w:val="24"/>
        </w:rPr>
        <w:t xml:space="preserve"> du projet « Clavier numérique multifonction SYMPHONIE », un instrument électronique conçu pour jouer de la musique en intégrant trois modes de fonctionnement. Ce projet a été développé à la demande de l’IUT de Cergy-Pontoise, afin d’être présenté lors des journées portes ouvertes comme démonstration des compétences acquises en électronique et systèmes embarqués.</w:t>
      </w:r>
    </w:p>
    <w:p w14:paraId="1218E5BD" w14:textId="77777777" w:rsidR="00577AFE" w:rsidRPr="00665F41" w:rsidRDefault="00577AFE" w:rsidP="00665F41">
      <w:pPr>
        <w:jc w:val="both"/>
        <w:rPr>
          <w:sz w:val="24"/>
          <w:szCs w:val="24"/>
        </w:rPr>
      </w:pPr>
      <w:r w:rsidRPr="00665F41">
        <w:rPr>
          <w:sz w:val="24"/>
          <w:szCs w:val="24"/>
        </w:rPr>
        <w:t xml:space="preserve">L’objectif de ce dossier est d’apporter une vue </w:t>
      </w:r>
      <w:r w:rsidRPr="00665F41">
        <w:rPr>
          <w:b/>
          <w:bCs/>
          <w:sz w:val="24"/>
          <w:szCs w:val="24"/>
        </w:rPr>
        <w:t>complète</w:t>
      </w:r>
      <w:r w:rsidRPr="00665F41">
        <w:rPr>
          <w:sz w:val="24"/>
          <w:szCs w:val="24"/>
        </w:rPr>
        <w:t xml:space="preserve"> et </w:t>
      </w:r>
      <w:r w:rsidRPr="00665F41">
        <w:rPr>
          <w:b/>
          <w:bCs/>
          <w:sz w:val="24"/>
          <w:szCs w:val="24"/>
        </w:rPr>
        <w:t>détaillée</w:t>
      </w:r>
      <w:r w:rsidRPr="00665F41">
        <w:rPr>
          <w:sz w:val="24"/>
          <w:szCs w:val="24"/>
        </w:rPr>
        <w:t xml:space="preserve"> sur les choix techniques, les étapes de conception, les tests de validation et les résultats obtenus tout au long du développement du système. Il s’ouvre sur un rappel du contexte du projet, bien que celui-ci soit décrit de manière plus approfondie dans le cahier des charges.</w:t>
      </w:r>
    </w:p>
    <w:p w14:paraId="60324BAA" w14:textId="77777777" w:rsidR="00577AFE" w:rsidRPr="00665F41" w:rsidRDefault="00577AFE" w:rsidP="00665F41">
      <w:pPr>
        <w:jc w:val="both"/>
        <w:rPr>
          <w:sz w:val="24"/>
          <w:szCs w:val="24"/>
        </w:rPr>
      </w:pPr>
      <w:r w:rsidRPr="00665F41">
        <w:rPr>
          <w:sz w:val="24"/>
          <w:szCs w:val="24"/>
        </w:rPr>
        <w:t>Ce document sert à la fois de référence technique pour les parties prenantes et de base documentaire pour toute amélioration ou maintenance future du système.</w:t>
      </w:r>
    </w:p>
    <w:p w14:paraId="6611808B" w14:textId="64028283" w:rsidR="00577AFE" w:rsidRPr="00577AFE" w:rsidRDefault="00577AFE" w:rsidP="00577AFE">
      <w:pPr>
        <w:pStyle w:val="Titre1"/>
        <w:rPr>
          <w:color w:val="0E4660"/>
          <w:spacing w:val="-2"/>
        </w:rPr>
        <w:sectPr w:rsidR="00577AFE" w:rsidRPr="00577AFE">
          <w:pgSz w:w="11910" w:h="16850"/>
          <w:pgMar w:top="2000" w:right="1133" w:bottom="280" w:left="1275" w:header="707" w:footer="0" w:gutter="0"/>
          <w:cols w:space="720"/>
        </w:sectPr>
      </w:pPr>
    </w:p>
    <w:p w14:paraId="487D4F27" w14:textId="77777777" w:rsidR="00A56727" w:rsidRDefault="00000000">
      <w:pPr>
        <w:pStyle w:val="Titre1"/>
        <w:numPr>
          <w:ilvl w:val="0"/>
          <w:numId w:val="6"/>
        </w:numPr>
        <w:tabs>
          <w:tab w:val="left" w:pos="480"/>
        </w:tabs>
        <w:spacing w:before="212"/>
        <w:ind w:left="480" w:hanging="344"/>
      </w:pPr>
      <w:bookmarkStart w:id="3" w:name="_Toc190876452"/>
      <w:r>
        <w:rPr>
          <w:color w:val="0E4660"/>
          <w:spacing w:val="-2"/>
        </w:rPr>
        <w:lastRenderedPageBreak/>
        <w:t>PRÉSENTATION</w:t>
      </w:r>
      <w:bookmarkEnd w:id="3"/>
    </w:p>
    <w:p w14:paraId="0A527246" w14:textId="543D21E6" w:rsidR="00A56727" w:rsidRDefault="004E0C0B" w:rsidP="004E0C0B">
      <w:pPr>
        <w:pStyle w:val="Titre2"/>
        <w:tabs>
          <w:tab w:val="left" w:pos="449"/>
        </w:tabs>
        <w:spacing w:before="225"/>
        <w:ind w:left="136" w:firstLine="0"/>
      </w:pPr>
      <w:bookmarkStart w:id="4" w:name="_Toc190876453"/>
      <w:r>
        <w:rPr>
          <w:color w:val="0E4660"/>
        </w:rPr>
        <w:t>1.1. Contexte</w:t>
      </w:r>
      <w:r>
        <w:rPr>
          <w:color w:val="0E4660"/>
          <w:spacing w:val="21"/>
        </w:rPr>
        <w:t xml:space="preserve"> </w:t>
      </w:r>
      <w:r>
        <w:rPr>
          <w:color w:val="0E4660"/>
        </w:rPr>
        <w:t>du</w:t>
      </w:r>
      <w:r>
        <w:rPr>
          <w:color w:val="0E4660"/>
          <w:spacing w:val="16"/>
        </w:rPr>
        <w:t xml:space="preserve"> </w:t>
      </w:r>
      <w:r>
        <w:rPr>
          <w:color w:val="0E4660"/>
          <w:spacing w:val="-2"/>
        </w:rPr>
        <w:t>projet</w:t>
      </w:r>
      <w:bookmarkEnd w:id="4"/>
    </w:p>
    <w:p w14:paraId="28CAB53E" w14:textId="111C0159" w:rsidR="00577AFE" w:rsidRPr="00577AFE" w:rsidRDefault="00577AFE" w:rsidP="00665F41">
      <w:pPr>
        <w:pStyle w:val="Corpsdetexte"/>
        <w:spacing w:before="294" w:line="271" w:lineRule="auto"/>
        <w:ind w:left="136" w:right="376"/>
        <w:jc w:val="both"/>
      </w:pPr>
      <w:r w:rsidRPr="00577AFE">
        <w:t xml:space="preserve">Le projet « Clavier numérique multifonction SYMPHONIE » consiste en la </w:t>
      </w:r>
      <w:r w:rsidRPr="004E0C0B">
        <w:rPr>
          <w:b/>
          <w:bCs/>
        </w:rPr>
        <w:t>conception d’un instrument de musique électronique</w:t>
      </w:r>
      <w:r w:rsidRPr="00577AFE">
        <w:t xml:space="preserve">, capable de fonctionner en trois modes distincts : manuel, semi-automatique et automatique. Ce projet s’inscrit dans le cadre de la SAE (Situation d’Apprentissage et d’Évaluation) du BUT GEII (Génie Électrique et Informatique Industrielle) à l’IUT de </w:t>
      </w:r>
      <w:r w:rsidR="004E0C0B">
        <w:t>Neuville Université</w:t>
      </w:r>
      <w:r w:rsidRPr="00577AFE">
        <w:t>.</w:t>
      </w:r>
    </w:p>
    <w:p w14:paraId="0397E6CA" w14:textId="77777777" w:rsidR="00577AFE" w:rsidRPr="00577AFE" w:rsidRDefault="00577AFE" w:rsidP="00665F41">
      <w:pPr>
        <w:pStyle w:val="Corpsdetexte"/>
        <w:spacing w:before="294" w:line="271" w:lineRule="auto"/>
        <w:ind w:left="136" w:right="376"/>
        <w:jc w:val="both"/>
      </w:pPr>
      <w:r w:rsidRPr="00577AFE">
        <w:t>L’objectif est de concevoir un système qui répond à des contraintes techniques, économiques et environnementales, tout en illustrant les compétences développées en électronique, programmation embarquée et mécatronique.</w:t>
      </w:r>
    </w:p>
    <w:p w14:paraId="757D8FFF" w14:textId="77777777" w:rsidR="00577AFE" w:rsidRPr="00577AFE" w:rsidRDefault="00577AFE" w:rsidP="00665F41">
      <w:pPr>
        <w:pStyle w:val="Corpsdetexte"/>
        <w:spacing w:before="294" w:line="271" w:lineRule="auto"/>
        <w:ind w:left="136" w:right="376"/>
        <w:jc w:val="both"/>
      </w:pPr>
      <w:r w:rsidRPr="00577AFE">
        <w:t>Ce dossier de conception documente l’ensemble du processus de développement, de la conception initiale à la réalisation finale, en passant par les choix techniques, les tests et les validations du système.</w:t>
      </w:r>
    </w:p>
    <w:p w14:paraId="1AB17BA5" w14:textId="77777777" w:rsidR="00A56727" w:rsidRDefault="00A56727">
      <w:pPr>
        <w:pStyle w:val="Corpsdetexte"/>
        <w:spacing w:before="143"/>
      </w:pPr>
    </w:p>
    <w:p w14:paraId="4F5EDAE1" w14:textId="77777777" w:rsidR="004E0C0B" w:rsidRPr="00F556E5" w:rsidRDefault="004E0C0B" w:rsidP="00F556E5">
      <w:pPr>
        <w:pStyle w:val="Titre2"/>
        <w:rPr>
          <w:color w:val="0E4660"/>
          <w:spacing w:val="-2"/>
        </w:rPr>
      </w:pPr>
      <w:bookmarkStart w:id="5" w:name="_Toc190876454"/>
      <w:r w:rsidRPr="00F556E5">
        <w:rPr>
          <w:color w:val="0E4660"/>
          <w:spacing w:val="-2"/>
        </w:rPr>
        <w:t>1.2. Documents du projet</w:t>
      </w:r>
      <w:bookmarkEnd w:id="5"/>
    </w:p>
    <w:p w14:paraId="4CF2B339" w14:textId="00C5FF80" w:rsidR="004E0C0B" w:rsidRDefault="004E0C0B" w:rsidP="00665F41">
      <w:pPr>
        <w:pStyle w:val="Corpsdetexte"/>
        <w:spacing w:line="266" w:lineRule="auto"/>
        <w:jc w:val="both"/>
      </w:pPr>
      <w:r>
        <w:t>Cette section référence les documents et ressources associées au projet. Ces documents sont essentiels pour la compréhension, la réalisation, et la maintenance du système. Tous les documents sont en libre accès, et peuvent être consultés sur le répertoire GitHub du projet (voir références à la fin du document).</w:t>
      </w:r>
    </w:p>
    <w:p w14:paraId="3C92F929" w14:textId="77777777" w:rsidR="004E0C0B" w:rsidRDefault="004E0C0B" w:rsidP="004E0C0B">
      <w:pPr>
        <w:pStyle w:val="Corpsdetexte"/>
        <w:spacing w:line="266" w:lineRule="auto"/>
      </w:pPr>
    </w:p>
    <w:p w14:paraId="343EB8C2" w14:textId="755BDBD2" w:rsidR="004E0C0B" w:rsidRPr="006B0740" w:rsidRDefault="004E0C0B" w:rsidP="00F556E5">
      <w:pPr>
        <w:pStyle w:val="Titre2"/>
        <w:rPr>
          <w:color w:val="0E4660"/>
          <w:spacing w:val="-2"/>
        </w:rPr>
      </w:pPr>
      <w:bookmarkStart w:id="6" w:name="_Toc190876455"/>
      <w:r w:rsidRPr="006B0740">
        <w:rPr>
          <w:color w:val="0E4660"/>
          <w:spacing w:val="-2"/>
        </w:rPr>
        <w:t>1.3. Cahier des charges</w:t>
      </w:r>
      <w:bookmarkEnd w:id="6"/>
    </w:p>
    <w:p w14:paraId="617FE52B" w14:textId="4B9285DA" w:rsidR="004E0C0B" w:rsidRDefault="004E0C0B" w:rsidP="00665F41">
      <w:pPr>
        <w:pStyle w:val="Corpsdetexte"/>
        <w:spacing w:line="266" w:lineRule="auto"/>
        <w:jc w:val="both"/>
      </w:pPr>
      <w:r>
        <w:t>Le CDC constitue la base du projet, avec le contexte, les objectifs, les exigences fonctionnelles et</w:t>
      </w:r>
      <w:r w:rsidR="00665F41">
        <w:t xml:space="preserve"> </w:t>
      </w:r>
      <w:r>
        <w:t>techniques, ainsi que les contraintes à respecter. Il définit en détail les attentes en matière de</w:t>
      </w:r>
      <w:r w:rsidR="00665F41">
        <w:t xml:space="preserve"> </w:t>
      </w:r>
      <w:r>
        <w:t>fonctionnement, performance, sécurité,</w:t>
      </w:r>
      <w:r w:rsidR="00665F41">
        <w:t xml:space="preserve"> budgétaire</w:t>
      </w:r>
      <w:r>
        <w:t xml:space="preserve"> et respect de l’environnement.</w:t>
      </w:r>
    </w:p>
    <w:p w14:paraId="6AF205A8" w14:textId="77777777" w:rsidR="004E0C0B" w:rsidRDefault="004E0C0B" w:rsidP="004E0C0B">
      <w:pPr>
        <w:pStyle w:val="Corpsdetexte"/>
        <w:spacing w:line="266" w:lineRule="auto"/>
      </w:pPr>
    </w:p>
    <w:p w14:paraId="0B219F32" w14:textId="02DCE660" w:rsidR="004E0C0B" w:rsidRPr="006B0740" w:rsidRDefault="004E0C0B" w:rsidP="00F556E5">
      <w:pPr>
        <w:pStyle w:val="Titre2"/>
        <w:rPr>
          <w:color w:val="0E4660"/>
          <w:spacing w:val="-2"/>
        </w:rPr>
      </w:pPr>
      <w:bookmarkStart w:id="7" w:name="_Toc190876456"/>
      <w:r w:rsidRPr="006B0740">
        <w:rPr>
          <w:color w:val="0E4660"/>
          <w:spacing w:val="-2"/>
        </w:rPr>
        <w:t>1.4. Dossier de conception</w:t>
      </w:r>
      <w:bookmarkEnd w:id="7"/>
      <w:r w:rsidRPr="006B0740">
        <w:rPr>
          <w:color w:val="0E4660"/>
          <w:spacing w:val="-2"/>
        </w:rPr>
        <w:t xml:space="preserve"> </w:t>
      </w:r>
    </w:p>
    <w:p w14:paraId="514CA806" w14:textId="7B76B315" w:rsidR="004E0C0B" w:rsidRDefault="004E0C0B" w:rsidP="004E0C0B">
      <w:pPr>
        <w:pStyle w:val="Corpsdetexte"/>
        <w:spacing w:line="266" w:lineRule="auto"/>
      </w:pPr>
      <w:r>
        <w:t>Le dossier de conception présente tout le parcours de la réalisation du projet. Il détaille les choix</w:t>
      </w:r>
      <w:r w:rsidR="00665F41">
        <w:t xml:space="preserve"> </w:t>
      </w:r>
      <w:r>
        <w:t>pour le système, décrit les schémas électroniques et les calculs associés, la programmation de la partie</w:t>
      </w:r>
      <w:r w:rsidR="00665F41">
        <w:t xml:space="preserve"> </w:t>
      </w:r>
      <w:r>
        <w:t>numérique du système, ainsi que les étapes et les résultats de tests.</w:t>
      </w:r>
    </w:p>
    <w:p w14:paraId="67BF3291" w14:textId="77777777" w:rsidR="004E0C0B" w:rsidRDefault="004E0C0B" w:rsidP="004E0C0B">
      <w:pPr>
        <w:pStyle w:val="Corpsdetexte"/>
        <w:spacing w:line="266" w:lineRule="auto"/>
      </w:pPr>
    </w:p>
    <w:p w14:paraId="04D6C566" w14:textId="09667E09" w:rsidR="004E0C0B" w:rsidRPr="006B0740" w:rsidRDefault="004E0C0B" w:rsidP="006B0740">
      <w:pPr>
        <w:pStyle w:val="Titre2"/>
        <w:rPr>
          <w:color w:val="0E4660"/>
          <w:spacing w:val="-2"/>
        </w:rPr>
      </w:pPr>
      <w:bookmarkStart w:id="8" w:name="_Toc190876457"/>
      <w:r w:rsidRPr="006B0740">
        <w:rPr>
          <w:color w:val="0E4660"/>
          <w:spacing w:val="-2"/>
        </w:rPr>
        <w:t>1.5. Dossiers de fabrication</w:t>
      </w:r>
      <w:bookmarkEnd w:id="8"/>
    </w:p>
    <w:p w14:paraId="5F531499" w14:textId="57BEB675" w:rsidR="004E0C0B" w:rsidRDefault="004E0C0B" w:rsidP="004E0C0B">
      <w:pPr>
        <w:pStyle w:val="Corpsdetexte"/>
        <w:spacing w:line="266" w:lineRule="auto"/>
      </w:pPr>
      <w:r>
        <w:t>Les dossiers de fabrication regroupent les plans de fabrication des cartes électroniques, les</w:t>
      </w:r>
      <w:r w:rsidR="00665F41">
        <w:t xml:space="preserve"> </w:t>
      </w:r>
      <w:r>
        <w:t>instructions d’assemblage du boîtier et des composants, ainsi que les procédures de tests. Chaque</w:t>
      </w:r>
      <w:r w:rsidR="00665F41">
        <w:t xml:space="preserve"> </w:t>
      </w:r>
      <w:r>
        <w:t>sous-système du projet comporte son propre dossier de fabrication.</w:t>
      </w:r>
    </w:p>
    <w:p w14:paraId="17F4B669" w14:textId="77777777" w:rsidR="004E0C0B" w:rsidRDefault="004E0C0B" w:rsidP="004E0C0B">
      <w:pPr>
        <w:pStyle w:val="Corpsdetexte"/>
        <w:spacing w:line="266" w:lineRule="auto"/>
      </w:pPr>
    </w:p>
    <w:p w14:paraId="114A2BF1" w14:textId="72B0AFA4" w:rsidR="004E0C0B" w:rsidRPr="006B0740" w:rsidRDefault="004E0C0B" w:rsidP="006B0740">
      <w:pPr>
        <w:pStyle w:val="Titre2"/>
        <w:rPr>
          <w:color w:val="0E4660"/>
          <w:spacing w:val="-2"/>
        </w:rPr>
      </w:pPr>
      <w:bookmarkStart w:id="9" w:name="_Toc190876458"/>
      <w:r w:rsidRPr="006B0740">
        <w:rPr>
          <w:color w:val="0E4660"/>
          <w:spacing w:val="-2"/>
        </w:rPr>
        <w:t>1.6. Autres documents</w:t>
      </w:r>
      <w:bookmarkEnd w:id="9"/>
    </w:p>
    <w:p w14:paraId="2AD792AD" w14:textId="77777777" w:rsidR="00F73475" w:rsidRDefault="004E0C0B" w:rsidP="004E0C0B">
      <w:pPr>
        <w:pStyle w:val="Corpsdetexte"/>
        <w:spacing w:line="266" w:lineRule="auto"/>
      </w:pPr>
      <w:r>
        <w:t>En complément, d’autres documents sont disponibles dans le répertoire du projet, tels que les</w:t>
      </w:r>
      <w:r w:rsidR="00F73475">
        <w:t xml:space="preserve"> </w:t>
      </w:r>
      <w:r>
        <w:t>rapports de tests, les fiches techniques de composants utilisés dans le projet, la documentation</w:t>
      </w:r>
      <w:r w:rsidR="00F73475">
        <w:t xml:space="preserve"> </w:t>
      </w:r>
      <w:r>
        <w:t>logicielle, le manuel d’utilisation d’interface logicielle, et les images concernant la réalisation du proj</w:t>
      </w:r>
      <w:r w:rsidR="002B77FF">
        <w:t>et</w:t>
      </w:r>
    </w:p>
    <w:p w14:paraId="70CF6B91" w14:textId="77777777" w:rsidR="002B77FF" w:rsidRDefault="002B77FF" w:rsidP="004E0C0B">
      <w:pPr>
        <w:pStyle w:val="Corpsdetexte"/>
        <w:spacing w:line="266" w:lineRule="auto"/>
      </w:pPr>
    </w:p>
    <w:p w14:paraId="2400AF6D" w14:textId="1CC4572A" w:rsidR="002B77FF" w:rsidRPr="006B0740" w:rsidRDefault="002B77FF" w:rsidP="006B0740">
      <w:pPr>
        <w:pStyle w:val="Titre2"/>
        <w:rPr>
          <w:color w:val="0E4660"/>
          <w:spacing w:val="-2"/>
        </w:rPr>
      </w:pPr>
      <w:bookmarkStart w:id="10" w:name="_Toc190876459"/>
      <w:r w:rsidRPr="006B0740">
        <w:rPr>
          <w:color w:val="0E4660"/>
          <w:spacing w:val="-2"/>
        </w:rPr>
        <w:t>1.7. Rappel équipe</w:t>
      </w:r>
      <w:bookmarkEnd w:id="10"/>
      <w:r w:rsidRPr="006B0740">
        <w:rPr>
          <w:color w:val="0E4660"/>
          <w:spacing w:val="-2"/>
        </w:rPr>
        <w:t xml:space="preserve"> </w:t>
      </w:r>
    </w:p>
    <w:p w14:paraId="4956B6F9" w14:textId="77777777" w:rsidR="002B77FF" w:rsidRDefault="002B77FF" w:rsidP="002B77FF">
      <w:pPr>
        <w:pStyle w:val="Corpsdetexte"/>
        <w:spacing w:before="280" w:line="288" w:lineRule="auto"/>
      </w:pPr>
      <w:r>
        <w:t>Notre</w:t>
      </w:r>
      <w:r>
        <w:rPr>
          <w:spacing w:val="-15"/>
        </w:rPr>
        <w:t xml:space="preserve"> </w:t>
      </w:r>
      <w:r>
        <w:t>équipe est</w:t>
      </w:r>
      <w:r>
        <w:rPr>
          <w:spacing w:val="-3"/>
        </w:rPr>
        <w:t xml:space="preserve"> </w:t>
      </w:r>
      <w:r>
        <w:t>composée de</w:t>
      </w:r>
      <w:r>
        <w:rPr>
          <w:spacing w:val="-11"/>
        </w:rPr>
        <w:t xml:space="preserve"> </w:t>
      </w:r>
      <w:r>
        <w:t>trois étudiants en</w:t>
      </w:r>
      <w:r>
        <w:rPr>
          <w:spacing w:val="-4"/>
        </w:rPr>
        <w:t xml:space="preserve"> </w:t>
      </w:r>
      <w:r>
        <w:rPr>
          <w:b/>
        </w:rPr>
        <w:t>BUT</w:t>
      </w:r>
      <w:r>
        <w:rPr>
          <w:b/>
          <w:spacing w:val="-15"/>
        </w:rPr>
        <w:t xml:space="preserve"> </w:t>
      </w:r>
      <w:r>
        <w:rPr>
          <w:b/>
        </w:rPr>
        <w:t>3</w:t>
      </w:r>
      <w:r>
        <w:rPr>
          <w:b/>
          <w:spacing w:val="-10"/>
        </w:rPr>
        <w:t xml:space="preserve"> </w:t>
      </w:r>
      <w:r>
        <w:rPr>
          <w:b/>
        </w:rPr>
        <w:t>GEII</w:t>
      </w:r>
      <w:r>
        <w:t>, chacun</w:t>
      </w:r>
      <w:r>
        <w:rPr>
          <w:spacing w:val="-10"/>
        </w:rPr>
        <w:t xml:space="preserve"> </w:t>
      </w:r>
      <w:r>
        <w:t>étant</w:t>
      </w:r>
      <w:r>
        <w:rPr>
          <w:spacing w:val="-3"/>
        </w:rPr>
        <w:t xml:space="preserve"> </w:t>
      </w:r>
      <w:r>
        <w:t>responsable</w:t>
      </w:r>
      <w:r>
        <w:rPr>
          <w:spacing w:val="14"/>
        </w:rPr>
        <w:t xml:space="preserve"> </w:t>
      </w:r>
      <w:r>
        <w:t>d’un aspect clé du projet :</w:t>
      </w:r>
    </w:p>
    <w:p w14:paraId="1EB64826" w14:textId="77777777" w:rsidR="002B77FF" w:rsidRDefault="002B77FF" w:rsidP="002B77FF">
      <w:pPr>
        <w:pStyle w:val="Paragraphedeliste"/>
        <w:numPr>
          <w:ilvl w:val="2"/>
          <w:numId w:val="6"/>
        </w:numPr>
        <w:tabs>
          <w:tab w:val="left" w:pos="857"/>
        </w:tabs>
        <w:spacing w:before="206" w:line="271" w:lineRule="auto"/>
        <w:ind w:right="320"/>
        <w:rPr>
          <w:sz w:val="24"/>
        </w:rPr>
      </w:pPr>
      <w:r>
        <w:rPr>
          <w:b/>
          <w:sz w:val="24"/>
        </w:rPr>
        <w:t>Simon</w:t>
      </w:r>
      <w:r>
        <w:rPr>
          <w:b/>
          <w:spacing w:val="-4"/>
          <w:sz w:val="24"/>
        </w:rPr>
        <w:t xml:space="preserve"> </w:t>
      </w:r>
      <w:r>
        <w:rPr>
          <w:b/>
          <w:sz w:val="24"/>
        </w:rPr>
        <w:t>MARTIN</w:t>
      </w:r>
      <w:r>
        <w:rPr>
          <w:b/>
          <w:spacing w:val="-7"/>
          <w:sz w:val="24"/>
        </w:rPr>
        <w:t xml:space="preserve"> </w:t>
      </w:r>
      <w:r>
        <w:rPr>
          <w:sz w:val="24"/>
        </w:rPr>
        <w:t>:</w:t>
      </w:r>
      <w:r>
        <w:rPr>
          <w:spacing w:val="-15"/>
          <w:sz w:val="24"/>
        </w:rPr>
        <w:t xml:space="preserve"> </w:t>
      </w:r>
      <w:r>
        <w:rPr>
          <w:sz w:val="24"/>
        </w:rPr>
        <w:t>Responsable</w:t>
      </w:r>
      <w:r>
        <w:rPr>
          <w:spacing w:val="-15"/>
          <w:sz w:val="24"/>
        </w:rPr>
        <w:t xml:space="preserve"> </w:t>
      </w:r>
      <w:r>
        <w:rPr>
          <w:sz w:val="24"/>
        </w:rPr>
        <w:t>de</w:t>
      </w:r>
      <w:r>
        <w:rPr>
          <w:spacing w:val="-15"/>
          <w:sz w:val="24"/>
        </w:rPr>
        <w:t xml:space="preserve"> </w:t>
      </w:r>
      <w:r>
        <w:rPr>
          <w:sz w:val="24"/>
        </w:rPr>
        <w:t>la</w:t>
      </w:r>
      <w:r>
        <w:rPr>
          <w:spacing w:val="-1"/>
          <w:sz w:val="24"/>
        </w:rPr>
        <w:t xml:space="preserve"> </w:t>
      </w:r>
      <w:r>
        <w:rPr>
          <w:sz w:val="24"/>
        </w:rPr>
        <w:t>partie</w:t>
      </w:r>
      <w:r>
        <w:rPr>
          <w:spacing w:val="-3"/>
          <w:sz w:val="24"/>
        </w:rPr>
        <w:t xml:space="preserve"> </w:t>
      </w:r>
      <w:r>
        <w:rPr>
          <w:sz w:val="24"/>
        </w:rPr>
        <w:t>électronique.</w:t>
      </w:r>
      <w:r>
        <w:rPr>
          <w:spacing w:val="9"/>
          <w:sz w:val="24"/>
        </w:rPr>
        <w:t xml:space="preserve"> </w:t>
      </w:r>
      <w:r>
        <w:rPr>
          <w:sz w:val="24"/>
        </w:rPr>
        <w:t>Doit</w:t>
      </w:r>
      <w:r>
        <w:rPr>
          <w:spacing w:val="-7"/>
          <w:sz w:val="24"/>
        </w:rPr>
        <w:t xml:space="preserve"> </w:t>
      </w:r>
      <w:r>
        <w:rPr>
          <w:sz w:val="24"/>
        </w:rPr>
        <w:t>concevoir</w:t>
      </w:r>
      <w:r>
        <w:rPr>
          <w:spacing w:val="-6"/>
          <w:sz w:val="24"/>
        </w:rPr>
        <w:t xml:space="preserve"> </w:t>
      </w:r>
      <w:r>
        <w:rPr>
          <w:sz w:val="24"/>
        </w:rPr>
        <w:t>les différents circuits électroniques sur Proteus 8, soudé</w:t>
      </w:r>
      <w:r>
        <w:rPr>
          <w:spacing w:val="-2"/>
          <w:sz w:val="24"/>
        </w:rPr>
        <w:t xml:space="preserve"> </w:t>
      </w:r>
      <w:r>
        <w:rPr>
          <w:sz w:val="24"/>
        </w:rPr>
        <w:t>les composants sur des PCB. Et</w:t>
      </w:r>
      <w:r>
        <w:rPr>
          <w:spacing w:val="-7"/>
          <w:sz w:val="24"/>
        </w:rPr>
        <w:t xml:space="preserve"> </w:t>
      </w:r>
      <w:r>
        <w:rPr>
          <w:sz w:val="24"/>
        </w:rPr>
        <w:t>vérifier le bon fonctionnement des cartes électroniques.</w:t>
      </w:r>
    </w:p>
    <w:p w14:paraId="51FA9D8A" w14:textId="77777777" w:rsidR="002B77FF" w:rsidRDefault="002B77FF" w:rsidP="002B77FF">
      <w:pPr>
        <w:pStyle w:val="Corpsdetexte"/>
        <w:spacing w:before="29"/>
      </w:pPr>
    </w:p>
    <w:p w14:paraId="167A98C4" w14:textId="77777777" w:rsidR="002B77FF" w:rsidRDefault="002B77FF" w:rsidP="002B77FF">
      <w:pPr>
        <w:pStyle w:val="Paragraphedeliste"/>
        <w:numPr>
          <w:ilvl w:val="2"/>
          <w:numId w:val="6"/>
        </w:numPr>
        <w:tabs>
          <w:tab w:val="left" w:pos="857"/>
        </w:tabs>
        <w:spacing w:line="273" w:lineRule="auto"/>
        <w:ind w:right="485"/>
        <w:rPr>
          <w:sz w:val="24"/>
        </w:rPr>
      </w:pPr>
      <w:r>
        <w:rPr>
          <w:b/>
          <w:sz w:val="24"/>
        </w:rPr>
        <w:t>Touradou KANE :</w:t>
      </w:r>
      <w:r>
        <w:rPr>
          <w:b/>
          <w:spacing w:val="-3"/>
          <w:sz w:val="24"/>
        </w:rPr>
        <w:t xml:space="preserve"> </w:t>
      </w:r>
      <w:r>
        <w:rPr>
          <w:sz w:val="24"/>
        </w:rPr>
        <w:t>Responsable de</w:t>
      </w:r>
      <w:r>
        <w:rPr>
          <w:spacing w:val="-1"/>
          <w:sz w:val="24"/>
        </w:rPr>
        <w:t xml:space="preserve"> </w:t>
      </w:r>
      <w:r>
        <w:rPr>
          <w:sz w:val="24"/>
        </w:rPr>
        <w:t>la programmation.</w:t>
      </w:r>
      <w:r>
        <w:rPr>
          <w:spacing w:val="40"/>
          <w:sz w:val="24"/>
        </w:rPr>
        <w:t xml:space="preserve"> </w:t>
      </w:r>
      <w:r>
        <w:rPr>
          <w:sz w:val="24"/>
        </w:rPr>
        <w:t>Il a</w:t>
      </w:r>
      <w:r>
        <w:rPr>
          <w:spacing w:val="-1"/>
          <w:sz w:val="24"/>
        </w:rPr>
        <w:t xml:space="preserve"> </w:t>
      </w:r>
      <w:r>
        <w:rPr>
          <w:sz w:val="24"/>
        </w:rPr>
        <w:t>développé le</w:t>
      </w:r>
      <w:r>
        <w:rPr>
          <w:spacing w:val="-1"/>
          <w:sz w:val="24"/>
        </w:rPr>
        <w:t xml:space="preserve"> </w:t>
      </w:r>
      <w:r>
        <w:rPr>
          <w:sz w:val="24"/>
        </w:rPr>
        <w:t>système matriciel</w:t>
      </w:r>
      <w:r>
        <w:rPr>
          <w:spacing w:val="31"/>
          <w:sz w:val="24"/>
        </w:rPr>
        <w:t xml:space="preserve"> </w:t>
      </w:r>
      <w:r>
        <w:rPr>
          <w:sz w:val="24"/>
        </w:rPr>
        <w:t>des</w:t>
      </w:r>
      <w:r>
        <w:rPr>
          <w:spacing w:val="-8"/>
          <w:sz w:val="24"/>
        </w:rPr>
        <w:t xml:space="preserve"> </w:t>
      </w:r>
      <w:r>
        <w:rPr>
          <w:sz w:val="24"/>
        </w:rPr>
        <w:t>boutons pour</w:t>
      </w:r>
      <w:r>
        <w:rPr>
          <w:spacing w:val="-9"/>
          <w:sz w:val="24"/>
        </w:rPr>
        <w:t xml:space="preserve"> </w:t>
      </w:r>
      <w:r>
        <w:rPr>
          <w:sz w:val="24"/>
        </w:rPr>
        <w:t>minimiser</w:t>
      </w:r>
      <w:r>
        <w:rPr>
          <w:spacing w:val="32"/>
          <w:sz w:val="24"/>
        </w:rPr>
        <w:t xml:space="preserve"> </w:t>
      </w:r>
      <w:r>
        <w:rPr>
          <w:sz w:val="24"/>
        </w:rPr>
        <w:t>l'utilisation</w:t>
      </w:r>
      <w:r>
        <w:rPr>
          <w:spacing w:val="40"/>
          <w:sz w:val="24"/>
        </w:rPr>
        <w:t xml:space="preserve"> </w:t>
      </w:r>
      <w:r>
        <w:rPr>
          <w:sz w:val="24"/>
        </w:rPr>
        <w:t>des</w:t>
      </w:r>
      <w:r>
        <w:rPr>
          <w:spacing w:val="-8"/>
          <w:sz w:val="24"/>
        </w:rPr>
        <w:t xml:space="preserve"> </w:t>
      </w:r>
      <w:r>
        <w:rPr>
          <w:sz w:val="24"/>
        </w:rPr>
        <w:t>entrées/sorties</w:t>
      </w:r>
      <w:r>
        <w:rPr>
          <w:spacing w:val="34"/>
          <w:sz w:val="24"/>
        </w:rPr>
        <w:t xml:space="preserve"> </w:t>
      </w:r>
      <w:r>
        <w:rPr>
          <w:sz w:val="24"/>
        </w:rPr>
        <w:t>de l’ESP32</w:t>
      </w:r>
      <w:r>
        <w:rPr>
          <w:spacing w:val="-5"/>
          <w:sz w:val="24"/>
        </w:rPr>
        <w:t xml:space="preserve"> </w:t>
      </w:r>
      <w:r>
        <w:rPr>
          <w:sz w:val="24"/>
        </w:rPr>
        <w:t>et programmé</w:t>
      </w:r>
      <w:r>
        <w:rPr>
          <w:spacing w:val="-3"/>
          <w:sz w:val="24"/>
        </w:rPr>
        <w:t xml:space="preserve"> </w:t>
      </w:r>
      <w:r>
        <w:rPr>
          <w:sz w:val="24"/>
        </w:rPr>
        <w:t>l’application</w:t>
      </w:r>
      <w:r>
        <w:rPr>
          <w:spacing w:val="11"/>
          <w:sz w:val="24"/>
        </w:rPr>
        <w:t xml:space="preserve"> </w:t>
      </w:r>
      <w:r>
        <w:rPr>
          <w:sz w:val="24"/>
        </w:rPr>
        <w:t>mobile</w:t>
      </w:r>
      <w:r>
        <w:rPr>
          <w:spacing w:val="-7"/>
          <w:sz w:val="24"/>
        </w:rPr>
        <w:t xml:space="preserve"> </w:t>
      </w:r>
      <w:r>
        <w:rPr>
          <w:sz w:val="24"/>
        </w:rPr>
        <w:t>permettant</w:t>
      </w:r>
      <w:r>
        <w:rPr>
          <w:spacing w:val="11"/>
          <w:sz w:val="24"/>
        </w:rPr>
        <w:t xml:space="preserve"> </w:t>
      </w:r>
      <w:r>
        <w:rPr>
          <w:sz w:val="24"/>
        </w:rPr>
        <w:t>de</w:t>
      </w:r>
      <w:r>
        <w:rPr>
          <w:spacing w:val="-15"/>
          <w:sz w:val="24"/>
        </w:rPr>
        <w:t xml:space="preserve"> </w:t>
      </w:r>
      <w:r>
        <w:rPr>
          <w:sz w:val="24"/>
        </w:rPr>
        <w:t>contrôler</w:t>
      </w:r>
      <w:r>
        <w:rPr>
          <w:spacing w:val="-10"/>
          <w:sz w:val="24"/>
        </w:rPr>
        <w:t xml:space="preserve"> </w:t>
      </w:r>
      <w:r>
        <w:rPr>
          <w:sz w:val="24"/>
        </w:rPr>
        <w:t>le</w:t>
      </w:r>
      <w:r>
        <w:rPr>
          <w:spacing w:val="-7"/>
          <w:sz w:val="24"/>
        </w:rPr>
        <w:t xml:space="preserve"> </w:t>
      </w:r>
      <w:r>
        <w:rPr>
          <w:sz w:val="24"/>
        </w:rPr>
        <w:t>clavier.</w:t>
      </w:r>
      <w:r>
        <w:rPr>
          <w:spacing w:val="4"/>
          <w:sz w:val="24"/>
        </w:rPr>
        <w:t xml:space="preserve"> </w:t>
      </w:r>
      <w:r>
        <w:rPr>
          <w:sz w:val="24"/>
        </w:rPr>
        <w:t>Il</w:t>
      </w:r>
      <w:r>
        <w:rPr>
          <w:spacing w:val="-15"/>
          <w:sz w:val="24"/>
        </w:rPr>
        <w:t xml:space="preserve"> </w:t>
      </w:r>
      <w:r>
        <w:rPr>
          <w:sz w:val="24"/>
        </w:rPr>
        <w:t>s'est</w:t>
      </w:r>
      <w:r>
        <w:rPr>
          <w:spacing w:val="-11"/>
          <w:sz w:val="24"/>
        </w:rPr>
        <w:t xml:space="preserve"> </w:t>
      </w:r>
      <w:r>
        <w:rPr>
          <w:sz w:val="24"/>
        </w:rPr>
        <w:t>chargé</w:t>
      </w:r>
      <w:r>
        <w:rPr>
          <w:spacing w:val="-7"/>
          <w:sz w:val="24"/>
        </w:rPr>
        <w:t xml:space="preserve"> </w:t>
      </w:r>
      <w:r>
        <w:rPr>
          <w:sz w:val="24"/>
        </w:rPr>
        <w:t>à</w:t>
      </w:r>
      <w:r>
        <w:rPr>
          <w:spacing w:val="-15"/>
          <w:sz w:val="24"/>
        </w:rPr>
        <w:t xml:space="preserve"> </w:t>
      </w:r>
      <w:r>
        <w:rPr>
          <w:sz w:val="24"/>
        </w:rPr>
        <w:t>la fois de</w:t>
      </w:r>
      <w:r>
        <w:rPr>
          <w:spacing w:val="-6"/>
          <w:sz w:val="24"/>
        </w:rPr>
        <w:t xml:space="preserve"> </w:t>
      </w:r>
      <w:r>
        <w:rPr>
          <w:sz w:val="24"/>
        </w:rPr>
        <w:t>la gestion logicielle</w:t>
      </w:r>
      <w:r>
        <w:rPr>
          <w:spacing w:val="22"/>
          <w:sz w:val="24"/>
        </w:rPr>
        <w:t xml:space="preserve"> </w:t>
      </w:r>
      <w:r>
        <w:rPr>
          <w:sz w:val="24"/>
        </w:rPr>
        <w:t>du</w:t>
      </w:r>
      <w:r>
        <w:rPr>
          <w:spacing w:val="-5"/>
          <w:sz w:val="24"/>
        </w:rPr>
        <w:t xml:space="preserve"> </w:t>
      </w:r>
      <w:r>
        <w:rPr>
          <w:sz w:val="24"/>
        </w:rPr>
        <w:t>système</w:t>
      </w:r>
      <w:r>
        <w:rPr>
          <w:spacing w:val="22"/>
          <w:sz w:val="24"/>
        </w:rPr>
        <w:t xml:space="preserve"> </w:t>
      </w:r>
      <w:r>
        <w:rPr>
          <w:sz w:val="24"/>
        </w:rPr>
        <w:t>de</w:t>
      </w:r>
      <w:r>
        <w:rPr>
          <w:spacing w:val="-6"/>
          <w:sz w:val="24"/>
        </w:rPr>
        <w:t xml:space="preserve"> </w:t>
      </w:r>
      <w:r>
        <w:rPr>
          <w:sz w:val="24"/>
        </w:rPr>
        <w:t>touches et de</w:t>
      </w:r>
      <w:r>
        <w:rPr>
          <w:spacing w:val="-6"/>
          <w:sz w:val="24"/>
        </w:rPr>
        <w:t xml:space="preserve"> </w:t>
      </w:r>
      <w:r>
        <w:rPr>
          <w:sz w:val="24"/>
        </w:rPr>
        <w:t>l’interface</w:t>
      </w:r>
      <w:r>
        <w:rPr>
          <w:spacing w:val="36"/>
          <w:sz w:val="24"/>
        </w:rPr>
        <w:t xml:space="preserve"> </w:t>
      </w:r>
      <w:r>
        <w:rPr>
          <w:sz w:val="24"/>
        </w:rPr>
        <w:t>utilisateur.</w:t>
      </w:r>
    </w:p>
    <w:p w14:paraId="784364AD" w14:textId="77777777" w:rsidR="002B77FF" w:rsidRDefault="002B77FF" w:rsidP="002B77FF">
      <w:pPr>
        <w:pStyle w:val="Corpsdetexte"/>
        <w:spacing w:before="21"/>
      </w:pPr>
    </w:p>
    <w:p w14:paraId="4C7A3A02" w14:textId="77777777" w:rsidR="002B77FF" w:rsidRDefault="002B77FF" w:rsidP="002B77FF">
      <w:pPr>
        <w:pStyle w:val="Paragraphedeliste"/>
        <w:numPr>
          <w:ilvl w:val="2"/>
          <w:numId w:val="6"/>
        </w:numPr>
        <w:tabs>
          <w:tab w:val="left" w:pos="857"/>
        </w:tabs>
        <w:spacing w:line="266" w:lineRule="auto"/>
        <w:ind w:right="522"/>
        <w:rPr>
          <w:sz w:val="24"/>
        </w:rPr>
      </w:pPr>
      <w:r>
        <w:rPr>
          <w:b/>
          <w:sz w:val="24"/>
        </w:rPr>
        <w:t>Augustin</w:t>
      </w:r>
      <w:r>
        <w:rPr>
          <w:b/>
          <w:spacing w:val="-11"/>
          <w:sz w:val="24"/>
        </w:rPr>
        <w:t xml:space="preserve"> </w:t>
      </w:r>
      <w:r>
        <w:rPr>
          <w:b/>
          <w:sz w:val="24"/>
        </w:rPr>
        <w:t>KANIA</w:t>
      </w:r>
      <w:r>
        <w:rPr>
          <w:b/>
          <w:spacing w:val="-15"/>
          <w:sz w:val="24"/>
        </w:rPr>
        <w:t xml:space="preserve"> </w:t>
      </w:r>
      <w:r>
        <w:rPr>
          <w:b/>
          <w:sz w:val="24"/>
        </w:rPr>
        <w:t>:</w:t>
      </w:r>
      <w:r>
        <w:rPr>
          <w:b/>
          <w:spacing w:val="-14"/>
          <w:sz w:val="24"/>
        </w:rPr>
        <w:t xml:space="preserve"> </w:t>
      </w:r>
      <w:r>
        <w:rPr>
          <w:sz w:val="24"/>
        </w:rPr>
        <w:t>Responsable de</w:t>
      </w:r>
      <w:r>
        <w:rPr>
          <w:spacing w:val="-12"/>
          <w:sz w:val="24"/>
        </w:rPr>
        <w:t xml:space="preserve"> </w:t>
      </w:r>
      <w:r>
        <w:rPr>
          <w:sz w:val="24"/>
        </w:rPr>
        <w:t>la mécatronique</w:t>
      </w:r>
      <w:r>
        <w:rPr>
          <w:spacing w:val="12"/>
          <w:sz w:val="24"/>
        </w:rPr>
        <w:t xml:space="preserve"> </w:t>
      </w:r>
      <w:r>
        <w:rPr>
          <w:sz w:val="24"/>
        </w:rPr>
        <w:t>et</w:t>
      </w:r>
      <w:r>
        <w:rPr>
          <w:spacing w:val="-14"/>
          <w:sz w:val="24"/>
        </w:rPr>
        <w:t xml:space="preserve"> </w:t>
      </w:r>
      <w:r>
        <w:rPr>
          <w:sz w:val="24"/>
        </w:rPr>
        <w:t>aussi</w:t>
      </w:r>
      <w:r>
        <w:rPr>
          <w:spacing w:val="-4"/>
          <w:sz w:val="24"/>
        </w:rPr>
        <w:t xml:space="preserve"> </w:t>
      </w:r>
      <w:r>
        <w:rPr>
          <w:sz w:val="24"/>
        </w:rPr>
        <w:t>de</w:t>
      </w:r>
      <w:r>
        <w:rPr>
          <w:spacing w:val="-12"/>
          <w:sz w:val="24"/>
        </w:rPr>
        <w:t xml:space="preserve"> </w:t>
      </w:r>
      <w:r>
        <w:rPr>
          <w:sz w:val="24"/>
        </w:rPr>
        <w:t>l’alimentation.</w:t>
      </w:r>
      <w:r>
        <w:rPr>
          <w:spacing w:val="40"/>
          <w:sz w:val="24"/>
        </w:rPr>
        <w:t xml:space="preserve"> </w:t>
      </w:r>
      <w:r>
        <w:rPr>
          <w:sz w:val="24"/>
        </w:rPr>
        <w:t>Doit concevoir</w:t>
      </w:r>
      <w:r>
        <w:rPr>
          <w:spacing w:val="-5"/>
          <w:sz w:val="24"/>
        </w:rPr>
        <w:t xml:space="preserve"> </w:t>
      </w:r>
      <w:r>
        <w:rPr>
          <w:sz w:val="24"/>
        </w:rPr>
        <w:t>la</w:t>
      </w:r>
      <w:r>
        <w:rPr>
          <w:spacing w:val="-1"/>
          <w:sz w:val="24"/>
        </w:rPr>
        <w:t xml:space="preserve"> </w:t>
      </w:r>
      <w:r>
        <w:rPr>
          <w:sz w:val="24"/>
        </w:rPr>
        <w:t>structure</w:t>
      </w:r>
      <w:r>
        <w:rPr>
          <w:spacing w:val="11"/>
          <w:sz w:val="24"/>
        </w:rPr>
        <w:t xml:space="preserve"> </w:t>
      </w:r>
      <w:r>
        <w:rPr>
          <w:sz w:val="24"/>
        </w:rPr>
        <w:t>physique</w:t>
      </w:r>
      <w:r>
        <w:rPr>
          <w:spacing w:val="-13"/>
          <w:sz w:val="24"/>
        </w:rPr>
        <w:t xml:space="preserve"> </w:t>
      </w:r>
      <w:r>
        <w:rPr>
          <w:sz w:val="24"/>
        </w:rPr>
        <w:t>du</w:t>
      </w:r>
      <w:r>
        <w:rPr>
          <w:spacing w:val="-12"/>
          <w:sz w:val="24"/>
        </w:rPr>
        <w:t xml:space="preserve"> </w:t>
      </w:r>
      <w:r>
        <w:rPr>
          <w:sz w:val="24"/>
        </w:rPr>
        <w:t>clavier, en prenant</w:t>
      </w:r>
      <w:r>
        <w:rPr>
          <w:spacing w:val="-5"/>
          <w:sz w:val="24"/>
        </w:rPr>
        <w:t xml:space="preserve"> </w:t>
      </w:r>
      <w:r>
        <w:rPr>
          <w:sz w:val="24"/>
        </w:rPr>
        <w:t>les</w:t>
      </w:r>
      <w:r>
        <w:rPr>
          <w:spacing w:val="-15"/>
          <w:sz w:val="24"/>
        </w:rPr>
        <w:t xml:space="preserve"> </w:t>
      </w:r>
      <w:r>
        <w:rPr>
          <w:sz w:val="24"/>
        </w:rPr>
        <w:t>mesures et</w:t>
      </w:r>
      <w:r>
        <w:rPr>
          <w:spacing w:val="-15"/>
          <w:sz w:val="24"/>
        </w:rPr>
        <w:t xml:space="preserve"> </w:t>
      </w:r>
      <w:r>
        <w:rPr>
          <w:sz w:val="24"/>
        </w:rPr>
        <w:t>en</w:t>
      </w:r>
      <w:r>
        <w:rPr>
          <w:spacing w:val="-12"/>
          <w:sz w:val="24"/>
        </w:rPr>
        <w:t xml:space="preserve"> </w:t>
      </w:r>
      <w:r>
        <w:rPr>
          <w:sz w:val="24"/>
        </w:rPr>
        <w:t>réalisant</w:t>
      </w:r>
      <w:r>
        <w:rPr>
          <w:spacing w:val="19"/>
          <w:sz w:val="24"/>
        </w:rPr>
        <w:t xml:space="preserve"> </w:t>
      </w:r>
      <w:r>
        <w:rPr>
          <w:sz w:val="24"/>
        </w:rPr>
        <w:t>une modélisation</w:t>
      </w:r>
      <w:r>
        <w:rPr>
          <w:spacing w:val="38"/>
          <w:sz w:val="24"/>
        </w:rPr>
        <w:t xml:space="preserve"> </w:t>
      </w:r>
      <w:r>
        <w:rPr>
          <w:sz w:val="24"/>
        </w:rPr>
        <w:t>3D pour</w:t>
      </w:r>
      <w:r>
        <w:rPr>
          <w:spacing w:val="-9"/>
          <w:sz w:val="24"/>
        </w:rPr>
        <w:t xml:space="preserve"> </w:t>
      </w:r>
      <w:r>
        <w:rPr>
          <w:sz w:val="24"/>
        </w:rPr>
        <w:t>l’impression</w:t>
      </w:r>
      <w:r>
        <w:rPr>
          <w:spacing w:val="38"/>
          <w:sz w:val="24"/>
        </w:rPr>
        <w:t xml:space="preserve"> </w:t>
      </w:r>
      <w:r>
        <w:rPr>
          <w:sz w:val="24"/>
        </w:rPr>
        <w:t>ultérieure.</w:t>
      </w:r>
      <w:r>
        <w:rPr>
          <w:spacing w:val="31"/>
          <w:sz w:val="24"/>
        </w:rPr>
        <w:t xml:space="preserve"> </w:t>
      </w:r>
      <w:r>
        <w:rPr>
          <w:sz w:val="24"/>
        </w:rPr>
        <w:t>Il doit aussi concevoir la</w:t>
      </w:r>
      <w:r>
        <w:rPr>
          <w:spacing w:val="-6"/>
          <w:sz w:val="24"/>
        </w:rPr>
        <w:t xml:space="preserve"> </w:t>
      </w:r>
      <w:r>
        <w:rPr>
          <w:sz w:val="24"/>
        </w:rPr>
        <w:t>batterie du système, en</w:t>
      </w:r>
      <w:r>
        <w:rPr>
          <w:spacing w:val="-11"/>
          <w:sz w:val="24"/>
        </w:rPr>
        <w:t xml:space="preserve"> </w:t>
      </w:r>
      <w:r>
        <w:rPr>
          <w:sz w:val="24"/>
        </w:rPr>
        <w:t>étudiant</w:t>
      </w:r>
      <w:r>
        <w:rPr>
          <w:spacing w:val="-4"/>
          <w:sz w:val="24"/>
        </w:rPr>
        <w:t xml:space="preserve"> </w:t>
      </w:r>
      <w:r>
        <w:rPr>
          <w:sz w:val="24"/>
        </w:rPr>
        <w:t>sa consommation énergétique et</w:t>
      </w:r>
      <w:r>
        <w:rPr>
          <w:spacing w:val="-4"/>
          <w:sz w:val="24"/>
        </w:rPr>
        <w:t xml:space="preserve"> </w:t>
      </w:r>
      <w:r>
        <w:rPr>
          <w:sz w:val="24"/>
        </w:rPr>
        <w:t>en</w:t>
      </w:r>
      <w:r>
        <w:rPr>
          <w:spacing w:val="-11"/>
          <w:sz w:val="24"/>
        </w:rPr>
        <w:t xml:space="preserve"> </w:t>
      </w:r>
      <w:r>
        <w:rPr>
          <w:sz w:val="24"/>
        </w:rPr>
        <w:t>s’assurant que</w:t>
      </w:r>
      <w:r>
        <w:rPr>
          <w:spacing w:val="-12"/>
          <w:sz w:val="24"/>
        </w:rPr>
        <w:t xml:space="preserve"> </w:t>
      </w:r>
      <w:r>
        <w:rPr>
          <w:sz w:val="24"/>
        </w:rPr>
        <w:t>la tension de sortie était adaptée aux besoins du circuit.</w:t>
      </w:r>
    </w:p>
    <w:p w14:paraId="23641698" w14:textId="77777777" w:rsidR="002B77FF" w:rsidRPr="002B77FF" w:rsidRDefault="002B77FF" w:rsidP="002B77FF">
      <w:pPr>
        <w:pStyle w:val="Paragraphedeliste"/>
        <w:rPr>
          <w:sz w:val="24"/>
        </w:rPr>
      </w:pPr>
    </w:p>
    <w:p w14:paraId="0449EF0A" w14:textId="77777777" w:rsidR="002B77FF" w:rsidRPr="002B77FF" w:rsidRDefault="002B77FF" w:rsidP="002B77FF">
      <w:pPr>
        <w:tabs>
          <w:tab w:val="left" w:pos="857"/>
        </w:tabs>
        <w:spacing w:line="266" w:lineRule="auto"/>
        <w:ind w:right="522"/>
        <w:rPr>
          <w:sz w:val="24"/>
        </w:rPr>
      </w:pPr>
    </w:p>
    <w:p w14:paraId="43992666" w14:textId="77777777" w:rsidR="002B77FF" w:rsidRDefault="002B77FF" w:rsidP="004E0C0B">
      <w:pPr>
        <w:pStyle w:val="Corpsdetexte"/>
        <w:spacing w:line="266" w:lineRule="auto"/>
      </w:pPr>
    </w:p>
    <w:p w14:paraId="6B4A6498" w14:textId="59D0DABF" w:rsidR="002B77FF" w:rsidRPr="006B0740" w:rsidRDefault="002B77FF" w:rsidP="006B0740">
      <w:pPr>
        <w:pStyle w:val="Titre2"/>
        <w:rPr>
          <w:color w:val="0E4660"/>
          <w:spacing w:val="-2"/>
        </w:rPr>
      </w:pPr>
      <w:bookmarkStart w:id="11" w:name="_Toc190876460"/>
      <w:r w:rsidRPr="006B0740">
        <w:rPr>
          <w:color w:val="0E4660"/>
          <w:spacing w:val="-2"/>
        </w:rPr>
        <w:t>1.8. Rappel des fonctions techniques</w:t>
      </w:r>
      <w:bookmarkEnd w:id="11"/>
    </w:p>
    <w:p w14:paraId="25321B37" w14:textId="51580A1C" w:rsidR="00D32ABE" w:rsidRPr="00D32ABE" w:rsidRDefault="00D32ABE" w:rsidP="00D32ABE">
      <w:pPr>
        <w:widowControl/>
        <w:autoSpaceDE/>
        <w:autoSpaceDN/>
        <w:spacing w:before="100" w:beforeAutospacing="1" w:after="100" w:afterAutospacing="1"/>
        <w:rPr>
          <w:sz w:val="24"/>
          <w:szCs w:val="24"/>
          <w:lang w:eastAsia="fr-FR"/>
        </w:rPr>
      </w:pPr>
      <w:r w:rsidRPr="00D32ABE">
        <w:rPr>
          <w:sz w:val="24"/>
          <w:szCs w:val="24"/>
          <w:lang w:eastAsia="fr-FR"/>
        </w:rPr>
        <w:t xml:space="preserve">Le </w:t>
      </w:r>
      <w:r w:rsidRPr="00D32ABE">
        <w:rPr>
          <w:b/>
          <w:bCs/>
          <w:sz w:val="24"/>
          <w:szCs w:val="24"/>
          <w:lang w:eastAsia="fr-FR"/>
        </w:rPr>
        <w:t>clavier numérique multifonction SYMPHONIE</w:t>
      </w:r>
      <w:r w:rsidRPr="00D32ABE">
        <w:rPr>
          <w:sz w:val="24"/>
          <w:szCs w:val="24"/>
          <w:lang w:eastAsia="fr-FR"/>
        </w:rPr>
        <w:t xml:space="preserve"> est conçu pour offrir plusieurs modes de jeu et fonctionnalités avancées, tout en respectant diverses</w:t>
      </w:r>
      <w:r>
        <w:rPr>
          <w:sz w:val="24"/>
          <w:szCs w:val="24"/>
          <w:lang w:eastAsia="fr-FR"/>
        </w:rPr>
        <w:t xml:space="preserve"> des</w:t>
      </w:r>
      <w:r w:rsidRPr="00D32ABE">
        <w:rPr>
          <w:sz w:val="24"/>
          <w:szCs w:val="24"/>
          <w:lang w:eastAsia="fr-FR"/>
        </w:rPr>
        <w:t xml:space="preserve"> contraintes techniques et environnementales.</w:t>
      </w:r>
    </w:p>
    <w:p w14:paraId="0E4AD058" w14:textId="4633A72A" w:rsidR="00D32ABE" w:rsidRPr="00D32ABE" w:rsidRDefault="00D32ABE" w:rsidP="00D32ABE">
      <w:pPr>
        <w:widowControl/>
        <w:autoSpaceDE/>
        <w:autoSpaceDN/>
        <w:spacing w:before="100" w:beforeAutospacing="1" w:after="100" w:afterAutospacing="1"/>
        <w:outlineLvl w:val="3"/>
        <w:rPr>
          <w:b/>
          <w:bCs/>
          <w:sz w:val="24"/>
          <w:szCs w:val="24"/>
          <w:lang w:eastAsia="fr-FR"/>
        </w:rPr>
      </w:pPr>
      <w:bookmarkStart w:id="12" w:name="_Toc190876461"/>
      <w:r w:rsidRPr="00D32ABE">
        <w:rPr>
          <w:b/>
          <w:bCs/>
          <w:sz w:val="24"/>
          <w:szCs w:val="24"/>
          <w:lang w:eastAsia="fr-FR"/>
        </w:rPr>
        <w:t>1. Fonctio</w:t>
      </w:r>
      <w:r>
        <w:rPr>
          <w:b/>
          <w:bCs/>
          <w:sz w:val="24"/>
          <w:szCs w:val="24"/>
          <w:lang w:eastAsia="fr-FR"/>
        </w:rPr>
        <w:t>n</w:t>
      </w:r>
      <w:r w:rsidRPr="00D32ABE">
        <w:rPr>
          <w:b/>
          <w:bCs/>
          <w:sz w:val="24"/>
          <w:szCs w:val="24"/>
          <w:lang w:eastAsia="fr-FR"/>
        </w:rPr>
        <w:t xml:space="preserve"> principale</w:t>
      </w:r>
      <w:bookmarkEnd w:id="12"/>
    </w:p>
    <w:p w14:paraId="67277EC2" w14:textId="126A569D" w:rsidR="00D32ABE" w:rsidRPr="00D32ABE" w:rsidRDefault="00D32ABE" w:rsidP="00D32ABE">
      <w:pPr>
        <w:widowControl/>
        <w:autoSpaceDE/>
        <w:autoSpaceDN/>
        <w:spacing w:before="100" w:beforeAutospacing="1" w:after="100" w:afterAutospacing="1"/>
        <w:rPr>
          <w:sz w:val="24"/>
          <w:szCs w:val="24"/>
          <w:lang w:eastAsia="fr-FR"/>
        </w:rPr>
      </w:pPr>
      <w:r>
        <w:rPr>
          <w:rFonts w:ascii="Segoe UI Symbol" w:hAnsi="Segoe UI Symbol" w:cs="Segoe UI Symbol"/>
          <w:sz w:val="24"/>
          <w:szCs w:val="24"/>
          <w:lang w:eastAsia="fr-FR"/>
        </w:rPr>
        <w:t>-&gt;</w:t>
      </w:r>
      <w:r w:rsidRPr="00D32ABE">
        <w:rPr>
          <w:sz w:val="24"/>
          <w:szCs w:val="24"/>
          <w:lang w:eastAsia="fr-FR"/>
        </w:rPr>
        <w:t xml:space="preserve"> </w:t>
      </w:r>
      <w:r w:rsidRPr="00D32ABE">
        <w:rPr>
          <w:b/>
          <w:bCs/>
          <w:sz w:val="24"/>
          <w:szCs w:val="24"/>
          <w:lang w:eastAsia="fr-FR"/>
        </w:rPr>
        <w:t xml:space="preserve">FP : </w:t>
      </w:r>
      <w:r w:rsidRPr="00D32ABE">
        <w:rPr>
          <w:sz w:val="24"/>
          <w:szCs w:val="24"/>
          <w:lang w:eastAsia="fr-FR"/>
        </w:rPr>
        <w:t>Jouer de la musique en mode manuel</w:t>
      </w:r>
      <w:r w:rsidRPr="00D32ABE">
        <w:rPr>
          <w:sz w:val="24"/>
          <w:szCs w:val="24"/>
          <w:lang w:eastAsia="fr-FR"/>
        </w:rPr>
        <w:br/>
        <w:t xml:space="preserve">L’utilisateur doit pouvoir produire </w:t>
      </w:r>
      <w:r>
        <w:rPr>
          <w:sz w:val="24"/>
          <w:szCs w:val="24"/>
          <w:lang w:eastAsia="fr-FR"/>
        </w:rPr>
        <w:t xml:space="preserve">un son de piano </w:t>
      </w:r>
      <w:r w:rsidRPr="00D32ABE">
        <w:rPr>
          <w:sz w:val="24"/>
          <w:szCs w:val="24"/>
          <w:lang w:eastAsia="fr-FR"/>
        </w:rPr>
        <w:t>en appuyant directement sur les touches du clavier. Chaque touche déclenche une note qui est amplifiée et diffusée par les haut-parleurs intégrés.</w:t>
      </w:r>
    </w:p>
    <w:p w14:paraId="7136BA8E" w14:textId="77777777" w:rsidR="00D32ABE" w:rsidRPr="00D32ABE" w:rsidRDefault="00D32ABE" w:rsidP="00D32ABE">
      <w:pPr>
        <w:widowControl/>
        <w:autoSpaceDE/>
        <w:autoSpaceDN/>
        <w:spacing w:before="100" w:beforeAutospacing="1" w:after="100" w:afterAutospacing="1"/>
        <w:outlineLvl w:val="3"/>
        <w:rPr>
          <w:b/>
          <w:bCs/>
          <w:sz w:val="24"/>
          <w:szCs w:val="24"/>
          <w:lang w:eastAsia="fr-FR"/>
        </w:rPr>
      </w:pPr>
      <w:bookmarkStart w:id="13" w:name="_Toc190876462"/>
      <w:r w:rsidRPr="00D32ABE">
        <w:rPr>
          <w:b/>
          <w:bCs/>
          <w:sz w:val="24"/>
          <w:szCs w:val="24"/>
          <w:lang w:eastAsia="fr-FR"/>
        </w:rPr>
        <w:t>2. Fonctions secondaires</w:t>
      </w:r>
      <w:bookmarkEnd w:id="13"/>
    </w:p>
    <w:p w14:paraId="5B9FD0DF" w14:textId="1489833B" w:rsidR="00D32ABE" w:rsidRPr="00D32ABE" w:rsidRDefault="00D32ABE" w:rsidP="00D32ABE">
      <w:pPr>
        <w:widowControl/>
        <w:autoSpaceDE/>
        <w:autoSpaceDN/>
        <w:spacing w:before="100" w:beforeAutospacing="1" w:after="100" w:afterAutospacing="1"/>
        <w:rPr>
          <w:sz w:val="24"/>
          <w:szCs w:val="24"/>
          <w:lang w:eastAsia="fr-FR"/>
        </w:rPr>
      </w:pPr>
      <w:r>
        <w:rPr>
          <w:rFonts w:ascii="Segoe UI Symbol" w:hAnsi="Segoe UI Symbol" w:cs="Segoe UI Symbol"/>
          <w:sz w:val="24"/>
          <w:szCs w:val="24"/>
          <w:lang w:eastAsia="fr-FR"/>
        </w:rPr>
        <w:t>-&gt;</w:t>
      </w:r>
      <w:r w:rsidRPr="00D32ABE">
        <w:rPr>
          <w:b/>
          <w:bCs/>
          <w:sz w:val="24"/>
          <w:szCs w:val="24"/>
          <w:lang w:eastAsia="fr-FR"/>
        </w:rPr>
        <w:t xml:space="preserve">FS1 : </w:t>
      </w:r>
      <w:r w:rsidRPr="00D32ABE">
        <w:rPr>
          <w:sz w:val="24"/>
          <w:szCs w:val="24"/>
          <w:lang w:eastAsia="fr-FR"/>
        </w:rPr>
        <w:t>Lecture automatique via MIDI</w:t>
      </w:r>
      <w:r w:rsidRPr="00D32ABE">
        <w:rPr>
          <w:sz w:val="24"/>
          <w:szCs w:val="24"/>
          <w:lang w:eastAsia="fr-FR"/>
        </w:rPr>
        <w:br/>
        <w:t xml:space="preserve">L’instrument doit être capable de lire un morceau préenregistré en recevant un fichier MIDI depuis une interface externe. </w:t>
      </w:r>
    </w:p>
    <w:p w14:paraId="1D1CDB72" w14:textId="01C4B46B" w:rsidR="00D32ABE" w:rsidRPr="00D32ABE" w:rsidRDefault="00D32ABE" w:rsidP="00D32ABE">
      <w:pPr>
        <w:widowControl/>
        <w:autoSpaceDE/>
        <w:autoSpaceDN/>
        <w:spacing w:before="100" w:beforeAutospacing="1" w:after="100" w:afterAutospacing="1"/>
        <w:rPr>
          <w:sz w:val="24"/>
          <w:szCs w:val="24"/>
          <w:lang w:eastAsia="fr-FR"/>
        </w:rPr>
      </w:pPr>
      <w:r>
        <w:rPr>
          <w:rFonts w:ascii="Segoe UI Symbol" w:hAnsi="Segoe UI Symbol" w:cs="Segoe UI Symbol"/>
          <w:sz w:val="24"/>
          <w:szCs w:val="24"/>
          <w:lang w:eastAsia="fr-FR"/>
        </w:rPr>
        <w:t>-&gt;</w:t>
      </w:r>
      <w:r w:rsidRPr="00D32ABE">
        <w:rPr>
          <w:b/>
          <w:bCs/>
          <w:sz w:val="24"/>
          <w:szCs w:val="24"/>
          <w:lang w:eastAsia="fr-FR"/>
        </w:rPr>
        <w:t xml:space="preserve">FS2 : </w:t>
      </w:r>
      <w:r w:rsidRPr="00D32ABE">
        <w:rPr>
          <w:sz w:val="24"/>
          <w:szCs w:val="24"/>
          <w:lang w:eastAsia="fr-FR"/>
        </w:rPr>
        <w:t>Contrôle à distance via une application mobile</w:t>
      </w:r>
      <w:r w:rsidRPr="00D32ABE">
        <w:rPr>
          <w:sz w:val="24"/>
          <w:szCs w:val="24"/>
          <w:lang w:eastAsia="fr-FR"/>
        </w:rPr>
        <w:br/>
        <w:t xml:space="preserve">L’utilisateur doit pouvoir jouer du clavier à distance en commandant les touches via une application </w:t>
      </w:r>
      <w:r>
        <w:rPr>
          <w:sz w:val="24"/>
          <w:szCs w:val="24"/>
          <w:lang w:eastAsia="fr-FR"/>
        </w:rPr>
        <w:t xml:space="preserve">sur </w:t>
      </w:r>
      <w:r w:rsidRPr="00D32ABE">
        <w:rPr>
          <w:sz w:val="24"/>
          <w:szCs w:val="24"/>
          <w:lang w:eastAsia="fr-FR"/>
        </w:rPr>
        <w:t>smartphone. Ce mode semi-automatique permet une interaction sans contact avec l’instrument.</w:t>
      </w:r>
    </w:p>
    <w:p w14:paraId="771B757C" w14:textId="3C8523EB" w:rsidR="00D32ABE" w:rsidRPr="00D32ABE" w:rsidRDefault="00D32ABE" w:rsidP="00D32ABE">
      <w:pPr>
        <w:widowControl/>
        <w:autoSpaceDE/>
        <w:autoSpaceDN/>
        <w:spacing w:before="100" w:beforeAutospacing="1" w:after="100" w:afterAutospacing="1"/>
        <w:rPr>
          <w:sz w:val="24"/>
          <w:szCs w:val="24"/>
          <w:lang w:eastAsia="fr-FR"/>
        </w:rPr>
      </w:pPr>
      <w:r>
        <w:rPr>
          <w:rFonts w:ascii="Segoe UI Symbol" w:hAnsi="Segoe UI Symbol" w:cs="Segoe UI Symbol"/>
          <w:sz w:val="24"/>
          <w:szCs w:val="24"/>
          <w:lang w:eastAsia="fr-FR"/>
        </w:rPr>
        <w:lastRenderedPageBreak/>
        <w:t>-&gt;</w:t>
      </w:r>
      <w:r w:rsidRPr="00D32ABE">
        <w:rPr>
          <w:b/>
          <w:bCs/>
          <w:sz w:val="24"/>
          <w:szCs w:val="24"/>
          <w:lang w:eastAsia="fr-FR"/>
        </w:rPr>
        <w:t xml:space="preserve">FS3 : </w:t>
      </w:r>
      <w:r w:rsidRPr="00D32ABE">
        <w:rPr>
          <w:sz w:val="24"/>
          <w:szCs w:val="24"/>
          <w:lang w:eastAsia="fr-FR"/>
        </w:rPr>
        <w:t>Sélection des sonorités</w:t>
      </w:r>
      <w:r w:rsidRPr="00D32ABE">
        <w:rPr>
          <w:sz w:val="24"/>
          <w:szCs w:val="24"/>
          <w:lang w:eastAsia="fr-FR"/>
        </w:rPr>
        <w:br/>
        <w:t>Le clavier doit permettre à l’utilisateur de modifier le timbre des sons en choisissant différentes banques sonores via l’application mobile. Cette option offre plus de flexibilité musicale.</w:t>
      </w:r>
    </w:p>
    <w:p w14:paraId="7377046A" w14:textId="1FD652DF" w:rsidR="00D32ABE" w:rsidRPr="00D32ABE" w:rsidRDefault="00D32ABE" w:rsidP="00D32ABE">
      <w:pPr>
        <w:widowControl/>
        <w:autoSpaceDE/>
        <w:autoSpaceDN/>
        <w:spacing w:before="100" w:beforeAutospacing="1" w:after="100" w:afterAutospacing="1"/>
        <w:rPr>
          <w:sz w:val="24"/>
          <w:szCs w:val="24"/>
          <w:lang w:eastAsia="fr-FR"/>
        </w:rPr>
      </w:pPr>
      <w:r>
        <w:rPr>
          <w:rFonts w:ascii="Segoe UI Symbol" w:hAnsi="Segoe UI Symbol" w:cs="Segoe UI Symbol"/>
          <w:sz w:val="24"/>
          <w:szCs w:val="24"/>
          <w:lang w:eastAsia="fr-FR"/>
        </w:rPr>
        <w:t>-&gt;</w:t>
      </w:r>
      <w:r w:rsidRPr="00D32ABE">
        <w:rPr>
          <w:b/>
          <w:bCs/>
          <w:sz w:val="24"/>
          <w:szCs w:val="24"/>
          <w:lang w:eastAsia="fr-FR"/>
        </w:rPr>
        <w:t xml:space="preserve">FS4 : </w:t>
      </w:r>
      <w:r w:rsidRPr="00D32ABE">
        <w:rPr>
          <w:sz w:val="24"/>
          <w:szCs w:val="24"/>
          <w:lang w:eastAsia="fr-FR"/>
        </w:rPr>
        <w:t>Autonomie sur batterie et recharge simultanée</w:t>
      </w:r>
      <w:r w:rsidRPr="00D32ABE">
        <w:rPr>
          <w:sz w:val="24"/>
          <w:szCs w:val="24"/>
          <w:lang w:eastAsia="fr-FR"/>
        </w:rPr>
        <w:br/>
        <w:t>L’instrument doit pouvoir fonctionner sur batterie pendant au moins une heure et être rechargé sans interruption lors de son utilisation.</w:t>
      </w:r>
    </w:p>
    <w:p w14:paraId="37F145C7" w14:textId="77777777" w:rsidR="00D32ABE" w:rsidRPr="00D32ABE" w:rsidRDefault="00D32ABE" w:rsidP="00D32ABE">
      <w:pPr>
        <w:widowControl/>
        <w:autoSpaceDE/>
        <w:autoSpaceDN/>
        <w:spacing w:before="100" w:beforeAutospacing="1" w:after="100" w:afterAutospacing="1"/>
        <w:outlineLvl w:val="3"/>
        <w:rPr>
          <w:b/>
          <w:bCs/>
          <w:sz w:val="24"/>
          <w:szCs w:val="24"/>
          <w:lang w:eastAsia="fr-FR"/>
        </w:rPr>
      </w:pPr>
      <w:bookmarkStart w:id="14" w:name="_Toc190876463"/>
      <w:r w:rsidRPr="00D32ABE">
        <w:rPr>
          <w:b/>
          <w:bCs/>
          <w:sz w:val="24"/>
          <w:szCs w:val="24"/>
          <w:lang w:eastAsia="fr-FR"/>
        </w:rPr>
        <w:t>3. Fonctions de contraintes</w:t>
      </w:r>
      <w:bookmarkEnd w:id="14"/>
    </w:p>
    <w:p w14:paraId="3E0EB318" w14:textId="6AA974CE" w:rsidR="00D32ABE" w:rsidRPr="00D32ABE" w:rsidRDefault="00D32ABE" w:rsidP="00D32ABE">
      <w:pPr>
        <w:widowControl/>
        <w:autoSpaceDE/>
        <w:autoSpaceDN/>
        <w:spacing w:before="100" w:beforeAutospacing="1" w:after="100" w:afterAutospacing="1"/>
        <w:rPr>
          <w:sz w:val="24"/>
          <w:szCs w:val="24"/>
          <w:lang w:eastAsia="fr-FR"/>
        </w:rPr>
      </w:pPr>
      <w:r>
        <w:rPr>
          <w:rFonts w:ascii="Segoe UI Symbol" w:hAnsi="Segoe UI Symbol" w:cs="Segoe UI Symbol"/>
          <w:sz w:val="24"/>
          <w:szCs w:val="24"/>
          <w:lang w:eastAsia="fr-FR"/>
        </w:rPr>
        <w:t>-&gt;</w:t>
      </w:r>
      <w:r w:rsidRPr="00D32ABE">
        <w:rPr>
          <w:b/>
          <w:bCs/>
          <w:sz w:val="24"/>
          <w:szCs w:val="24"/>
          <w:lang w:eastAsia="fr-FR"/>
        </w:rPr>
        <w:t xml:space="preserve">FC1 : </w:t>
      </w:r>
      <w:r w:rsidRPr="00D32ABE">
        <w:rPr>
          <w:sz w:val="24"/>
          <w:szCs w:val="24"/>
          <w:lang w:eastAsia="fr-FR"/>
        </w:rPr>
        <w:t>Sonorité adaptée à un environnement bruyant</w:t>
      </w:r>
      <w:r w:rsidRPr="00D32ABE">
        <w:rPr>
          <w:sz w:val="24"/>
          <w:szCs w:val="24"/>
          <w:lang w:eastAsia="fr-FR"/>
        </w:rPr>
        <w:br/>
        <w:t>Le volume sonore doit être suffisamment puissant pour être audible même dans un environnement bruyant, comme lors des journées portes ouvertes où plusieurs démonstrations ont lieu en simultané.</w:t>
      </w:r>
    </w:p>
    <w:p w14:paraId="54F9645A" w14:textId="1DF1C1B7" w:rsidR="00D32ABE" w:rsidRPr="00D32ABE" w:rsidRDefault="00D32ABE" w:rsidP="00D32ABE">
      <w:pPr>
        <w:widowControl/>
        <w:autoSpaceDE/>
        <w:autoSpaceDN/>
        <w:spacing w:before="100" w:beforeAutospacing="1" w:after="100" w:afterAutospacing="1"/>
        <w:rPr>
          <w:sz w:val="24"/>
          <w:szCs w:val="24"/>
          <w:lang w:eastAsia="fr-FR"/>
        </w:rPr>
      </w:pPr>
      <w:r>
        <w:rPr>
          <w:rFonts w:ascii="Segoe UI Symbol" w:hAnsi="Segoe UI Symbol" w:cs="Segoe UI Symbol"/>
          <w:sz w:val="24"/>
          <w:szCs w:val="24"/>
          <w:lang w:eastAsia="fr-FR"/>
        </w:rPr>
        <w:t>-&gt;</w:t>
      </w:r>
      <w:r w:rsidRPr="00D32ABE">
        <w:rPr>
          <w:b/>
          <w:bCs/>
          <w:sz w:val="24"/>
          <w:szCs w:val="24"/>
          <w:lang w:eastAsia="fr-FR"/>
        </w:rPr>
        <w:t xml:space="preserve">FC2 : </w:t>
      </w:r>
      <w:r w:rsidRPr="00D32ABE">
        <w:rPr>
          <w:sz w:val="24"/>
          <w:szCs w:val="24"/>
          <w:lang w:eastAsia="fr-FR"/>
        </w:rPr>
        <w:t>Ergonomie et transportabilité</w:t>
      </w:r>
      <w:r w:rsidRPr="00D32ABE">
        <w:rPr>
          <w:sz w:val="24"/>
          <w:szCs w:val="24"/>
          <w:lang w:eastAsia="fr-FR"/>
        </w:rPr>
        <w:br/>
        <w:t>L’instrument doit être facile à déplacer, compact et agréable à utiliser. Son poids, sa taille et la disposition des commandes doivent être optimisés pour assurer une expérience utilisateur fluide.</w:t>
      </w:r>
    </w:p>
    <w:p w14:paraId="0D541265" w14:textId="77777777" w:rsidR="00A56727" w:rsidRDefault="00D32ABE" w:rsidP="006B0740">
      <w:pPr>
        <w:widowControl/>
        <w:autoSpaceDE/>
        <w:autoSpaceDN/>
        <w:spacing w:before="100" w:beforeAutospacing="1" w:after="100" w:afterAutospacing="1"/>
        <w:rPr>
          <w:sz w:val="24"/>
          <w:szCs w:val="24"/>
          <w:lang w:eastAsia="fr-FR"/>
        </w:rPr>
      </w:pPr>
      <w:r>
        <w:rPr>
          <w:rFonts w:ascii="Segoe UI Symbol" w:hAnsi="Segoe UI Symbol" w:cs="Segoe UI Symbol"/>
          <w:sz w:val="24"/>
          <w:szCs w:val="24"/>
          <w:lang w:eastAsia="fr-FR"/>
        </w:rPr>
        <w:t>-&gt;</w:t>
      </w:r>
      <w:r w:rsidRPr="00D32ABE">
        <w:rPr>
          <w:b/>
          <w:bCs/>
          <w:sz w:val="24"/>
          <w:szCs w:val="24"/>
          <w:lang w:eastAsia="fr-FR"/>
        </w:rPr>
        <w:t xml:space="preserve">FC3 : </w:t>
      </w:r>
      <w:r w:rsidRPr="00D32ABE">
        <w:rPr>
          <w:sz w:val="24"/>
          <w:szCs w:val="24"/>
          <w:lang w:eastAsia="fr-FR"/>
        </w:rPr>
        <w:t>Démarche écoresponsable</w:t>
      </w:r>
      <w:r w:rsidRPr="00D32ABE">
        <w:rPr>
          <w:sz w:val="24"/>
          <w:szCs w:val="24"/>
          <w:lang w:eastAsia="fr-FR"/>
        </w:rPr>
        <w:br/>
        <w:t>Le projet doit intégrer une dimension de développement durable en privilégiant l’utilisation de matériaux de récupération disponibles à l’IUT. Cette approche permet de réduire l’empreinte écologique et de limiter les coûts de fabricati</w:t>
      </w:r>
      <w:r w:rsidR="006B0740">
        <w:rPr>
          <w:sz w:val="24"/>
          <w:szCs w:val="24"/>
          <w:lang w:eastAsia="fr-FR"/>
        </w:rPr>
        <w:t>on</w:t>
      </w:r>
    </w:p>
    <w:p w14:paraId="70BAE51B" w14:textId="77777777" w:rsidR="008D75B6" w:rsidRDefault="008D75B6" w:rsidP="006B0740">
      <w:pPr>
        <w:pStyle w:val="Corpsdetexte"/>
      </w:pPr>
    </w:p>
    <w:p w14:paraId="2B135CE0" w14:textId="77777777" w:rsidR="006B0740" w:rsidRDefault="006B0740" w:rsidP="006B0740">
      <w:pPr>
        <w:pStyle w:val="Corpsdetexte"/>
      </w:pPr>
    </w:p>
    <w:p w14:paraId="1ABA86CB" w14:textId="77777777" w:rsidR="006B0740" w:rsidRDefault="006B0740" w:rsidP="006B0740">
      <w:pPr>
        <w:pStyle w:val="Corpsdetexte"/>
      </w:pPr>
    </w:p>
    <w:p w14:paraId="050DF0FC" w14:textId="77777777" w:rsidR="006B0740" w:rsidRDefault="006B0740" w:rsidP="006B0740">
      <w:pPr>
        <w:pStyle w:val="Corpsdetexte"/>
      </w:pPr>
    </w:p>
    <w:p w14:paraId="3095703B" w14:textId="77777777" w:rsidR="006B0740" w:rsidRDefault="006B0740" w:rsidP="006B0740">
      <w:pPr>
        <w:pStyle w:val="Corpsdetexte"/>
      </w:pPr>
    </w:p>
    <w:p w14:paraId="33852767" w14:textId="77777777" w:rsidR="006B0740" w:rsidRDefault="006B0740" w:rsidP="006B0740">
      <w:pPr>
        <w:pStyle w:val="Corpsdetexte"/>
      </w:pPr>
    </w:p>
    <w:p w14:paraId="730D1BE4" w14:textId="77777777" w:rsidR="006B0740" w:rsidRDefault="006B0740" w:rsidP="006B0740">
      <w:pPr>
        <w:pStyle w:val="Corpsdetexte"/>
      </w:pPr>
    </w:p>
    <w:p w14:paraId="46FF26CF" w14:textId="77777777" w:rsidR="006B0740" w:rsidRDefault="006B0740" w:rsidP="006B0740">
      <w:pPr>
        <w:pStyle w:val="Corpsdetexte"/>
      </w:pPr>
    </w:p>
    <w:p w14:paraId="01143F30" w14:textId="77777777" w:rsidR="006B0740" w:rsidRDefault="006B0740" w:rsidP="006B0740">
      <w:pPr>
        <w:pStyle w:val="Corpsdetexte"/>
      </w:pPr>
    </w:p>
    <w:p w14:paraId="3838FD79" w14:textId="77777777" w:rsidR="006B0740" w:rsidRDefault="006B0740" w:rsidP="006B0740">
      <w:pPr>
        <w:pStyle w:val="Corpsdetexte"/>
      </w:pPr>
    </w:p>
    <w:p w14:paraId="5D501DBC" w14:textId="77777777" w:rsidR="006B0740" w:rsidRDefault="006B0740" w:rsidP="006B0740">
      <w:pPr>
        <w:pStyle w:val="Corpsdetexte"/>
      </w:pPr>
    </w:p>
    <w:p w14:paraId="24DCE28A" w14:textId="77777777" w:rsidR="006B0740" w:rsidRDefault="006B0740" w:rsidP="006B0740">
      <w:pPr>
        <w:pStyle w:val="Corpsdetexte"/>
      </w:pPr>
    </w:p>
    <w:p w14:paraId="68C5C4B7" w14:textId="77777777" w:rsidR="006B0740" w:rsidRDefault="006B0740" w:rsidP="006B0740">
      <w:pPr>
        <w:pStyle w:val="Corpsdetexte"/>
      </w:pPr>
    </w:p>
    <w:p w14:paraId="77662267" w14:textId="77777777" w:rsidR="006B0740" w:rsidRDefault="006B0740" w:rsidP="006B0740">
      <w:pPr>
        <w:pStyle w:val="Corpsdetexte"/>
      </w:pPr>
    </w:p>
    <w:p w14:paraId="40EB5ED6" w14:textId="77777777" w:rsidR="006B0740" w:rsidRDefault="006B0740" w:rsidP="006B0740">
      <w:pPr>
        <w:pStyle w:val="Corpsdetexte"/>
      </w:pPr>
    </w:p>
    <w:p w14:paraId="778877B3" w14:textId="77777777" w:rsidR="006B0740" w:rsidRDefault="006B0740" w:rsidP="006B0740">
      <w:pPr>
        <w:pStyle w:val="Corpsdetexte"/>
      </w:pPr>
    </w:p>
    <w:p w14:paraId="706401F2" w14:textId="77777777" w:rsidR="006B0740" w:rsidRDefault="006B0740" w:rsidP="006B0740">
      <w:pPr>
        <w:pStyle w:val="Corpsdetexte"/>
      </w:pPr>
    </w:p>
    <w:p w14:paraId="7F4C059E" w14:textId="77777777" w:rsidR="006B0740" w:rsidRDefault="006B0740" w:rsidP="006B0740">
      <w:pPr>
        <w:pStyle w:val="Corpsdetexte"/>
      </w:pPr>
    </w:p>
    <w:p w14:paraId="414C4165" w14:textId="77777777" w:rsidR="006B0740" w:rsidRDefault="006B0740" w:rsidP="006B0740">
      <w:pPr>
        <w:pStyle w:val="Corpsdetexte"/>
      </w:pPr>
    </w:p>
    <w:p w14:paraId="2A9C3ED1" w14:textId="77777777" w:rsidR="006B0740" w:rsidRDefault="006B0740" w:rsidP="006B0740">
      <w:pPr>
        <w:pStyle w:val="Corpsdetexte"/>
      </w:pPr>
    </w:p>
    <w:p w14:paraId="1D0C7459" w14:textId="77777777" w:rsidR="006B0740" w:rsidRDefault="006B0740" w:rsidP="006B0740">
      <w:pPr>
        <w:pStyle w:val="Corpsdetexte"/>
      </w:pPr>
    </w:p>
    <w:p w14:paraId="7D9E2D32" w14:textId="77777777" w:rsidR="006B0740" w:rsidRDefault="006B0740" w:rsidP="006B0740">
      <w:pPr>
        <w:pStyle w:val="Corpsdetexte"/>
      </w:pPr>
    </w:p>
    <w:p w14:paraId="127EFCE7" w14:textId="77777777" w:rsidR="006B0740" w:rsidRDefault="006B0740" w:rsidP="006B0740">
      <w:pPr>
        <w:pStyle w:val="Corpsdetexte"/>
      </w:pPr>
    </w:p>
    <w:p w14:paraId="1E9EB1A7" w14:textId="77777777" w:rsidR="006B0740" w:rsidRDefault="006B0740" w:rsidP="006B0740">
      <w:pPr>
        <w:pStyle w:val="Corpsdetexte"/>
      </w:pPr>
    </w:p>
    <w:p w14:paraId="00BCE244" w14:textId="77777777" w:rsidR="006B0740" w:rsidRPr="00F27E23" w:rsidRDefault="006B0740" w:rsidP="006B0740">
      <w:pPr>
        <w:pStyle w:val="Corpsdetexte"/>
      </w:pPr>
    </w:p>
    <w:p w14:paraId="74393E5E" w14:textId="0192A414" w:rsidR="008D75B6" w:rsidRDefault="00F27E23" w:rsidP="008D75B6">
      <w:pPr>
        <w:pStyle w:val="Titre1"/>
        <w:spacing w:before="220"/>
        <w:rPr>
          <w:rFonts w:ascii="Calibri" w:hAnsi="Calibri"/>
          <w:color w:val="0E4660"/>
        </w:rPr>
      </w:pPr>
      <w:bookmarkStart w:id="15" w:name="_Toc190876464"/>
      <w:r>
        <w:rPr>
          <w:rFonts w:ascii="Calibri" w:hAnsi="Calibri"/>
          <w:color w:val="0E4660"/>
        </w:rPr>
        <w:lastRenderedPageBreak/>
        <w:t>II</w:t>
      </w:r>
      <w:r w:rsidR="008D75B6">
        <w:rPr>
          <w:rFonts w:ascii="Calibri" w:hAnsi="Calibri"/>
          <w:color w:val="0E4660"/>
          <w:spacing w:val="-10"/>
        </w:rPr>
        <w:t xml:space="preserve"> </w:t>
      </w:r>
      <w:r w:rsidR="008D75B6">
        <w:rPr>
          <w:rFonts w:ascii="Calibri" w:hAnsi="Calibri"/>
          <w:color w:val="0E4660"/>
        </w:rPr>
        <w:t>–</w:t>
      </w:r>
      <w:r w:rsidR="008D75B6">
        <w:rPr>
          <w:rFonts w:ascii="Calibri" w:hAnsi="Calibri"/>
          <w:color w:val="0E4660"/>
          <w:spacing w:val="11"/>
        </w:rPr>
        <w:t xml:space="preserve"> Choix des o</w:t>
      </w:r>
      <w:r w:rsidR="008D75B6">
        <w:rPr>
          <w:rFonts w:ascii="Calibri" w:hAnsi="Calibri"/>
          <w:color w:val="0E4660"/>
        </w:rPr>
        <w:t>utils et logicielles utilisés</w:t>
      </w:r>
      <w:bookmarkEnd w:id="15"/>
    </w:p>
    <w:p w14:paraId="3C636FE2" w14:textId="77777777" w:rsidR="003B3473" w:rsidRPr="008E28B8" w:rsidRDefault="003B3473" w:rsidP="003B3473">
      <w:pPr>
        <w:pStyle w:val="Titre2"/>
        <w:numPr>
          <w:ilvl w:val="0"/>
          <w:numId w:val="1"/>
        </w:numPr>
        <w:tabs>
          <w:tab w:val="left" w:pos="360"/>
        </w:tabs>
        <w:spacing w:before="258"/>
        <w:rPr>
          <w:rFonts w:ascii="Calibri" w:hAnsi="Calibri"/>
        </w:rPr>
      </w:pPr>
      <w:bookmarkStart w:id="16" w:name="_Toc190876465"/>
      <w:r>
        <w:rPr>
          <w:rFonts w:ascii="Calibri" w:hAnsi="Calibri"/>
          <w:color w:val="0E4660"/>
          <w:w w:val="105"/>
        </w:rPr>
        <w:t>–</w:t>
      </w:r>
      <w:r>
        <w:rPr>
          <w:rFonts w:ascii="Calibri" w:hAnsi="Calibri"/>
          <w:color w:val="0E4660"/>
          <w:spacing w:val="-14"/>
          <w:w w:val="105"/>
        </w:rPr>
        <w:t xml:space="preserve"> </w:t>
      </w:r>
      <w:r>
        <w:rPr>
          <w:rFonts w:ascii="Calibri" w:hAnsi="Calibri"/>
          <w:color w:val="0E4660"/>
          <w:w w:val="105"/>
        </w:rPr>
        <w:t>Choix de carte</w:t>
      </w:r>
      <w:bookmarkEnd w:id="16"/>
      <w:r>
        <w:rPr>
          <w:rFonts w:ascii="Calibri" w:hAnsi="Calibri"/>
          <w:color w:val="0E4660"/>
          <w:w w:val="105"/>
        </w:rPr>
        <w:t xml:space="preserve"> </w:t>
      </w:r>
    </w:p>
    <w:p w14:paraId="4DC803BF" w14:textId="77777777" w:rsidR="003B3473" w:rsidRPr="00686EDE" w:rsidRDefault="003B3473" w:rsidP="003B3473"/>
    <w:p w14:paraId="0D449DA4" w14:textId="69A65BB8" w:rsidR="003B3473" w:rsidRDefault="003B3473" w:rsidP="003B3473">
      <w:pPr>
        <w:widowControl/>
        <w:autoSpaceDE/>
        <w:autoSpaceDN/>
        <w:spacing w:before="100" w:beforeAutospacing="1" w:after="100" w:afterAutospacing="1"/>
        <w:rPr>
          <w:sz w:val="24"/>
        </w:rPr>
      </w:pPr>
      <w:r w:rsidRPr="008E28B8">
        <w:rPr>
          <w:sz w:val="24"/>
        </w:rPr>
        <w:t xml:space="preserve">Nous avons choisi d’utiliser </w:t>
      </w:r>
      <w:r w:rsidRPr="008E28B8">
        <w:rPr>
          <w:b/>
          <w:bCs/>
          <w:sz w:val="24"/>
        </w:rPr>
        <w:t>l’ESP32 Wroom</w:t>
      </w:r>
      <w:r w:rsidRPr="008E28B8">
        <w:rPr>
          <w:sz w:val="24"/>
        </w:rPr>
        <w:t xml:space="preserve"> car c’est un microcontrôleur </w:t>
      </w:r>
      <w:r>
        <w:rPr>
          <w:sz w:val="24"/>
        </w:rPr>
        <w:t xml:space="preserve">assez </w:t>
      </w:r>
      <w:r w:rsidRPr="008E28B8">
        <w:rPr>
          <w:sz w:val="24"/>
        </w:rPr>
        <w:t>puissant et polyvalent, parfaitement adapté à notre projet. Il offre une connectivité Wi-Fi</w:t>
      </w:r>
      <w:r w:rsidR="00013C96">
        <w:rPr>
          <w:sz w:val="24"/>
        </w:rPr>
        <w:t xml:space="preserve"> (</w:t>
      </w:r>
      <w:r w:rsidR="00013C96" w:rsidRPr="00013C96">
        <w:rPr>
          <w:sz w:val="24"/>
        </w:rPr>
        <w:t>802.11 b/g/n</w:t>
      </w:r>
      <w:r w:rsidR="00013C96">
        <w:rPr>
          <w:sz w:val="24"/>
        </w:rPr>
        <w:t>)</w:t>
      </w:r>
      <w:r w:rsidRPr="008E28B8">
        <w:rPr>
          <w:sz w:val="24"/>
        </w:rPr>
        <w:t xml:space="preserve"> et Bluetooth</w:t>
      </w:r>
      <w:r w:rsidR="00013C96">
        <w:rPr>
          <w:sz w:val="24"/>
        </w:rPr>
        <w:t xml:space="preserve"> (</w:t>
      </w:r>
      <w:r w:rsidR="00013C96" w:rsidRPr="00013C96">
        <w:rPr>
          <w:sz w:val="24"/>
        </w:rPr>
        <w:t>4.2</w:t>
      </w:r>
      <w:r w:rsidR="00013C96">
        <w:rPr>
          <w:sz w:val="24"/>
        </w:rPr>
        <w:t>)</w:t>
      </w:r>
      <w:r w:rsidRPr="008E28B8">
        <w:rPr>
          <w:sz w:val="24"/>
        </w:rPr>
        <w:t>, essentielle pour le contrôle à distance du clavier via une application mobile.</w:t>
      </w:r>
    </w:p>
    <w:p w14:paraId="1C605B98" w14:textId="6E39687E" w:rsidR="003B3473" w:rsidRDefault="003B3473" w:rsidP="003B3473">
      <w:pPr>
        <w:widowControl/>
        <w:autoSpaceDE/>
        <w:autoSpaceDN/>
        <w:spacing w:before="100" w:beforeAutospacing="1" w:after="100" w:afterAutospacing="1"/>
        <w:rPr>
          <w:sz w:val="24"/>
        </w:rPr>
      </w:pPr>
      <w:r w:rsidRPr="003B3473">
        <w:rPr>
          <w:sz w:val="24"/>
        </w:rPr>
        <w:t xml:space="preserve">L’ESP32 Wroom possède </w:t>
      </w:r>
      <w:r w:rsidRPr="003B3473">
        <w:rPr>
          <w:b/>
          <w:bCs/>
          <w:sz w:val="24"/>
        </w:rPr>
        <w:t>34 broches GPIO</w:t>
      </w:r>
      <w:r w:rsidRPr="003B3473">
        <w:rPr>
          <w:sz w:val="24"/>
        </w:rPr>
        <w:t xml:space="preserve">, dont plusieurs peuvent être configurées en entrées analogiques ou numériques, permettant une gestion optimisée des capteurs, boutons et sorties audio. </w:t>
      </w:r>
    </w:p>
    <w:p w14:paraId="4074DAB5" w14:textId="4CD1E147" w:rsidR="00876CAB" w:rsidRPr="00876CAB" w:rsidRDefault="00876CAB" w:rsidP="00876CAB">
      <w:pPr>
        <w:widowControl/>
        <w:autoSpaceDE/>
        <w:autoSpaceDN/>
        <w:spacing w:before="100" w:beforeAutospacing="1" w:after="100" w:afterAutospacing="1"/>
        <w:rPr>
          <w:sz w:val="24"/>
        </w:rPr>
      </w:pPr>
      <w:r>
        <w:rPr>
          <w:sz w:val="24"/>
        </w:rPr>
        <w:t>Cette carte</w:t>
      </w:r>
      <w:r w:rsidRPr="00876CAB">
        <w:rPr>
          <w:sz w:val="24"/>
        </w:rPr>
        <w:t xml:space="preserve"> possède les périphériques suivants :</w:t>
      </w:r>
    </w:p>
    <w:p w14:paraId="5DF71C15" w14:textId="77777777" w:rsidR="00876CAB" w:rsidRPr="00876CAB" w:rsidRDefault="00876CAB" w:rsidP="00876CAB">
      <w:pPr>
        <w:widowControl/>
        <w:numPr>
          <w:ilvl w:val="0"/>
          <w:numId w:val="18"/>
        </w:numPr>
        <w:autoSpaceDE/>
        <w:autoSpaceDN/>
        <w:spacing w:before="100" w:beforeAutospacing="1" w:after="100" w:afterAutospacing="1"/>
        <w:rPr>
          <w:sz w:val="24"/>
        </w:rPr>
      </w:pPr>
      <w:hyperlink r:id="rId11" w:anchor="d3a7416470634d85ad4e1c421e48857e" w:history="1">
        <w:r w:rsidRPr="00876CAB">
          <w:t>3 interfaces UART</w:t>
        </w:r>
      </w:hyperlink>
    </w:p>
    <w:p w14:paraId="6BFD32A9" w14:textId="77777777" w:rsidR="00876CAB" w:rsidRPr="00876CAB" w:rsidRDefault="00876CAB" w:rsidP="00876CAB">
      <w:pPr>
        <w:widowControl/>
        <w:numPr>
          <w:ilvl w:val="0"/>
          <w:numId w:val="18"/>
        </w:numPr>
        <w:autoSpaceDE/>
        <w:autoSpaceDN/>
        <w:spacing w:before="100" w:beforeAutospacing="1" w:after="100" w:afterAutospacing="1"/>
        <w:rPr>
          <w:sz w:val="24"/>
        </w:rPr>
      </w:pPr>
      <w:hyperlink r:id="rId12" w:anchor="d1bb7fb724794b96853f2f14bdecc424" w:history="1">
        <w:r w:rsidRPr="00876CAB">
          <w:t>2 interfaces I2C</w:t>
        </w:r>
      </w:hyperlink>
    </w:p>
    <w:p w14:paraId="6B8D5FD9" w14:textId="77777777" w:rsidR="00876CAB" w:rsidRPr="00876CAB" w:rsidRDefault="00876CAB" w:rsidP="00876CAB">
      <w:pPr>
        <w:widowControl/>
        <w:numPr>
          <w:ilvl w:val="0"/>
          <w:numId w:val="18"/>
        </w:numPr>
        <w:autoSpaceDE/>
        <w:autoSpaceDN/>
        <w:spacing w:before="100" w:beforeAutospacing="1" w:after="100" w:afterAutospacing="1"/>
        <w:rPr>
          <w:sz w:val="24"/>
        </w:rPr>
      </w:pPr>
      <w:hyperlink r:id="rId13" w:anchor="d214c856d4bbbb57ec95bb70f7022" w:history="1">
        <w:r w:rsidRPr="00876CAB">
          <w:t>3 interfaces SPI</w:t>
        </w:r>
      </w:hyperlink>
    </w:p>
    <w:p w14:paraId="29A2FBBF" w14:textId="77777777" w:rsidR="00876CAB" w:rsidRPr="00876CAB" w:rsidRDefault="00876CAB" w:rsidP="00876CAB">
      <w:pPr>
        <w:widowControl/>
        <w:numPr>
          <w:ilvl w:val="0"/>
          <w:numId w:val="18"/>
        </w:numPr>
        <w:autoSpaceDE/>
        <w:autoSpaceDN/>
        <w:spacing w:before="100" w:beforeAutospacing="1" w:after="100" w:afterAutospacing="1"/>
        <w:rPr>
          <w:sz w:val="24"/>
        </w:rPr>
      </w:pPr>
      <w:hyperlink r:id="rId14" w:anchor="c733a890f4fb47f692b2e0f592c63bf5" w:history="1">
        <w:r w:rsidRPr="00876CAB">
          <w:t>16 sorties PWM</w:t>
        </w:r>
      </w:hyperlink>
    </w:p>
    <w:p w14:paraId="6CA0A839" w14:textId="77777777" w:rsidR="00876CAB" w:rsidRPr="00876CAB" w:rsidRDefault="00876CAB" w:rsidP="00876CAB">
      <w:pPr>
        <w:widowControl/>
        <w:numPr>
          <w:ilvl w:val="0"/>
          <w:numId w:val="18"/>
        </w:numPr>
        <w:autoSpaceDE/>
        <w:autoSpaceDN/>
        <w:spacing w:before="100" w:beforeAutospacing="1" w:after="100" w:afterAutospacing="1"/>
        <w:rPr>
          <w:sz w:val="24"/>
        </w:rPr>
      </w:pPr>
      <w:hyperlink r:id="rId15" w:anchor="e4c02264e698c54c374c6b61f9d" w:history="1">
        <w:r w:rsidRPr="00876CAB">
          <w:t>10 capteurs capacitifs</w:t>
        </w:r>
      </w:hyperlink>
    </w:p>
    <w:p w14:paraId="6A628ABD" w14:textId="77777777" w:rsidR="00876CAB" w:rsidRPr="00876CAB" w:rsidRDefault="00876CAB" w:rsidP="00876CAB">
      <w:pPr>
        <w:widowControl/>
        <w:numPr>
          <w:ilvl w:val="0"/>
          <w:numId w:val="18"/>
        </w:numPr>
        <w:autoSpaceDE/>
        <w:autoSpaceDN/>
        <w:spacing w:before="100" w:beforeAutospacing="1" w:after="100" w:afterAutospacing="1"/>
        <w:rPr>
          <w:sz w:val="24"/>
        </w:rPr>
      </w:pPr>
      <w:hyperlink r:id="rId16" w:anchor="d852f1174e4e9d90592df1b1ad43" w:history="1">
        <w:r w:rsidRPr="00876CAB">
          <w:t>18 entrées analogiques (ADC)</w:t>
        </w:r>
      </w:hyperlink>
    </w:p>
    <w:p w14:paraId="312DE570" w14:textId="54536212" w:rsidR="00876CAB" w:rsidRPr="008E28B8" w:rsidRDefault="00876CAB" w:rsidP="003B3473">
      <w:pPr>
        <w:widowControl/>
        <w:numPr>
          <w:ilvl w:val="0"/>
          <w:numId w:val="18"/>
        </w:numPr>
        <w:autoSpaceDE/>
        <w:autoSpaceDN/>
        <w:spacing w:before="100" w:beforeAutospacing="1" w:after="100" w:afterAutospacing="1"/>
        <w:rPr>
          <w:sz w:val="24"/>
        </w:rPr>
      </w:pPr>
      <w:hyperlink r:id="rId17" w:anchor="f3ddd10613c5433a888f6e83f5331e2e" w:history="1">
        <w:r w:rsidRPr="00876CAB">
          <w:t>2 sorties DAC</w:t>
        </w:r>
      </w:hyperlink>
    </w:p>
    <w:p w14:paraId="613153A9" w14:textId="023CC6EB" w:rsidR="003B3473" w:rsidRPr="003B3473" w:rsidRDefault="000962C1" w:rsidP="003B3473">
      <w:pPr>
        <w:widowControl/>
        <w:autoSpaceDE/>
        <w:autoSpaceDN/>
        <w:spacing w:before="100" w:beforeAutospacing="1" w:after="100" w:afterAutospacing="1"/>
        <w:rPr>
          <w:sz w:val="24"/>
        </w:rPr>
      </w:pPr>
      <w:r>
        <w:rPr>
          <w:sz w:val="24"/>
        </w:rPr>
        <w:t>En bref</w:t>
      </w:r>
      <w:r w:rsidR="003B3473" w:rsidRPr="008E28B8">
        <w:rPr>
          <w:sz w:val="24"/>
        </w:rPr>
        <w:t xml:space="preserve">, </w:t>
      </w:r>
      <w:r>
        <w:rPr>
          <w:sz w:val="24"/>
        </w:rPr>
        <w:t>cette carte</w:t>
      </w:r>
      <w:r w:rsidR="003B3473" w:rsidRPr="008E28B8">
        <w:rPr>
          <w:sz w:val="24"/>
        </w:rPr>
        <w:t xml:space="preserve"> dispose </w:t>
      </w:r>
      <w:r>
        <w:rPr>
          <w:sz w:val="24"/>
        </w:rPr>
        <w:t>assez</w:t>
      </w:r>
      <w:r w:rsidR="003B3473" w:rsidRPr="008E28B8">
        <w:rPr>
          <w:sz w:val="24"/>
        </w:rPr>
        <w:t xml:space="preserve"> d’entrées/sorties numériques et analogiques, permettant de gérer </w:t>
      </w:r>
      <w:r>
        <w:rPr>
          <w:sz w:val="24"/>
        </w:rPr>
        <w:t>notre</w:t>
      </w:r>
      <w:r w:rsidR="003B3473" w:rsidRPr="008E28B8">
        <w:rPr>
          <w:sz w:val="24"/>
        </w:rPr>
        <w:t xml:space="preserve"> matrice de touches, l’amplification audio, ainsi que la communication MIDI. </w:t>
      </w:r>
      <w:r w:rsidRPr="000962C1">
        <w:rPr>
          <w:sz w:val="24"/>
        </w:rPr>
        <w:t>De plus, son faible coût et sa compatibilité avec de nombreuses bibliothèques sont les raisons pour lesquelles nous l'avons choisie</w:t>
      </w:r>
      <w:r>
        <w:rPr>
          <w:sz w:val="24"/>
        </w:rPr>
        <w:t>.</w:t>
      </w:r>
    </w:p>
    <w:p w14:paraId="4D9F52D3" w14:textId="38514E64" w:rsidR="008D75B6" w:rsidRPr="00686EDE" w:rsidRDefault="008D75B6" w:rsidP="00686EDE">
      <w:pPr>
        <w:pStyle w:val="Titre2"/>
        <w:numPr>
          <w:ilvl w:val="0"/>
          <w:numId w:val="1"/>
        </w:numPr>
        <w:tabs>
          <w:tab w:val="left" w:pos="360"/>
        </w:tabs>
        <w:spacing w:before="258"/>
        <w:ind w:left="360" w:hanging="224"/>
        <w:rPr>
          <w:rFonts w:ascii="Calibri" w:hAnsi="Calibri"/>
        </w:rPr>
      </w:pPr>
      <w:bookmarkStart w:id="17" w:name="_Toc190876466"/>
      <w:r>
        <w:rPr>
          <w:rFonts w:ascii="Calibri" w:hAnsi="Calibri"/>
          <w:color w:val="0E4660"/>
          <w:w w:val="105"/>
        </w:rPr>
        <w:t>–</w:t>
      </w:r>
      <w:r>
        <w:rPr>
          <w:rFonts w:ascii="Calibri" w:hAnsi="Calibri"/>
          <w:color w:val="0E4660"/>
          <w:spacing w:val="-14"/>
          <w:w w:val="105"/>
        </w:rPr>
        <w:t xml:space="preserve"> </w:t>
      </w:r>
      <w:r>
        <w:rPr>
          <w:rFonts w:ascii="Calibri" w:hAnsi="Calibri"/>
          <w:color w:val="0E4660"/>
          <w:w w:val="105"/>
        </w:rPr>
        <w:t>Choix de programmation</w:t>
      </w:r>
      <w:bookmarkEnd w:id="17"/>
    </w:p>
    <w:p w14:paraId="0BC012D1" w14:textId="7F8FDFA3" w:rsidR="00686EDE" w:rsidRDefault="00F27E23" w:rsidP="00686EDE">
      <w:pPr>
        <w:widowControl/>
        <w:autoSpaceDE/>
        <w:autoSpaceDN/>
        <w:spacing w:before="100" w:beforeAutospacing="1" w:after="100" w:afterAutospacing="1"/>
        <w:rPr>
          <w:sz w:val="24"/>
          <w:szCs w:val="24"/>
          <w:lang w:eastAsia="fr-FR"/>
        </w:rPr>
      </w:pPr>
      <w:r w:rsidRPr="00F27E23">
        <w:rPr>
          <w:noProof/>
          <w:sz w:val="24"/>
          <w:szCs w:val="24"/>
          <w:lang w:eastAsia="fr-FR"/>
        </w:rPr>
        <w:drawing>
          <wp:anchor distT="0" distB="0" distL="114300" distR="114300" simplePos="0" relativeHeight="251841536" behindDoc="1" locked="0" layoutInCell="1" allowOverlap="1" wp14:anchorId="5AAB433E" wp14:editId="76B958C6">
            <wp:simplePos x="0" y="0"/>
            <wp:positionH relativeFrom="column">
              <wp:posOffset>5088255</wp:posOffset>
            </wp:positionH>
            <wp:positionV relativeFrom="paragraph">
              <wp:posOffset>937260</wp:posOffset>
            </wp:positionV>
            <wp:extent cx="510540" cy="510540"/>
            <wp:effectExtent l="0" t="0" r="3810" b="3810"/>
            <wp:wrapTight wrapText="bothSides">
              <wp:wrapPolygon edited="0">
                <wp:start x="12896" y="0"/>
                <wp:lineTo x="0" y="4030"/>
                <wp:lineTo x="0" y="16925"/>
                <wp:lineTo x="12896" y="20955"/>
                <wp:lineTo x="18537" y="20955"/>
                <wp:lineTo x="20955" y="20149"/>
                <wp:lineTo x="20955" y="806"/>
                <wp:lineTo x="18537" y="0"/>
                <wp:lineTo x="12896" y="0"/>
              </wp:wrapPolygon>
            </wp:wrapTight>
            <wp:docPr id="950966190" name="Image 1" descr="Visual Studio Code — Wikip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isual Studio Code — Wikipédia"/>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10540" cy="510540"/>
                    </a:xfrm>
                    <a:prstGeom prst="rect">
                      <a:avLst/>
                    </a:prstGeom>
                    <a:noFill/>
                    <a:ln>
                      <a:noFill/>
                    </a:ln>
                  </pic:spPr>
                </pic:pic>
              </a:graphicData>
            </a:graphic>
          </wp:anchor>
        </w:drawing>
      </w:r>
      <w:r w:rsidR="00686EDE" w:rsidRPr="00686EDE">
        <w:rPr>
          <w:sz w:val="24"/>
          <w:szCs w:val="24"/>
          <w:lang w:eastAsia="fr-FR"/>
        </w:rPr>
        <w:t>Dans notre projet, l’</w:t>
      </w:r>
      <w:r w:rsidR="00686EDE" w:rsidRPr="00686EDE">
        <w:rPr>
          <w:b/>
          <w:bCs/>
          <w:sz w:val="24"/>
          <w:szCs w:val="24"/>
          <w:lang w:eastAsia="fr-FR"/>
        </w:rPr>
        <w:t>ESP32 Wroom</w:t>
      </w:r>
      <w:r w:rsidR="00686EDE" w:rsidRPr="00686EDE">
        <w:rPr>
          <w:sz w:val="24"/>
          <w:szCs w:val="24"/>
          <w:lang w:eastAsia="fr-FR"/>
        </w:rPr>
        <w:t xml:space="preserve"> joue le rôle de </w:t>
      </w:r>
      <w:r w:rsidR="00686EDE" w:rsidRPr="00686EDE">
        <w:rPr>
          <w:b/>
          <w:bCs/>
          <w:sz w:val="24"/>
          <w:szCs w:val="24"/>
          <w:lang w:eastAsia="fr-FR"/>
        </w:rPr>
        <w:t>cerveau du système</w:t>
      </w:r>
      <w:r w:rsidR="00686EDE" w:rsidRPr="00686EDE">
        <w:rPr>
          <w:sz w:val="24"/>
          <w:szCs w:val="24"/>
          <w:lang w:eastAsia="fr-FR"/>
        </w:rPr>
        <w:t>, assurant la gestion des entrées/sorties du clavier, la communication avec l’application mobile et l’exécution des commandes MIDI. Pour développer le firmware de l’ESP32, nous avons choisi Visual Studio Code (VS Code), qui offre de nombreux avantages par rapport à d’autres environnements de développement.</w:t>
      </w:r>
      <w:r w:rsidRPr="00F27E23">
        <w:t xml:space="preserve"> </w:t>
      </w:r>
    </w:p>
    <w:p w14:paraId="2890496B" w14:textId="77777777" w:rsidR="00F27E23" w:rsidRPr="00686EDE" w:rsidRDefault="00F27E23" w:rsidP="00686EDE">
      <w:pPr>
        <w:widowControl/>
        <w:autoSpaceDE/>
        <w:autoSpaceDN/>
        <w:spacing w:before="100" w:beforeAutospacing="1" w:after="100" w:afterAutospacing="1"/>
        <w:rPr>
          <w:sz w:val="24"/>
          <w:szCs w:val="24"/>
          <w:lang w:eastAsia="fr-FR"/>
        </w:rPr>
      </w:pPr>
    </w:p>
    <w:p w14:paraId="629E9611" w14:textId="72E20FFE" w:rsidR="00686EDE" w:rsidRDefault="00686EDE" w:rsidP="00686EDE">
      <w:pPr>
        <w:widowControl/>
        <w:autoSpaceDE/>
        <w:autoSpaceDN/>
        <w:spacing w:before="100" w:beforeAutospacing="1" w:after="100" w:afterAutospacing="1"/>
        <w:rPr>
          <w:sz w:val="24"/>
          <w:szCs w:val="24"/>
          <w:lang w:eastAsia="fr-FR"/>
        </w:rPr>
      </w:pPr>
      <w:r w:rsidRPr="00686EDE">
        <w:rPr>
          <w:sz w:val="24"/>
          <w:szCs w:val="24"/>
          <w:lang w:eastAsia="fr-FR"/>
        </w:rPr>
        <w:t xml:space="preserve">Le tableau ci-dessous </w:t>
      </w:r>
      <w:r w:rsidR="00F27E23">
        <w:rPr>
          <w:sz w:val="24"/>
          <w:szCs w:val="24"/>
          <w:lang w:eastAsia="fr-FR"/>
        </w:rPr>
        <w:t>qui montre</w:t>
      </w:r>
      <w:r w:rsidRPr="00686EDE">
        <w:rPr>
          <w:sz w:val="24"/>
          <w:szCs w:val="24"/>
          <w:lang w:eastAsia="fr-FR"/>
        </w:rPr>
        <w:t xml:space="preserve"> </w:t>
      </w:r>
      <w:r w:rsidR="00F27E23">
        <w:rPr>
          <w:sz w:val="24"/>
          <w:szCs w:val="24"/>
          <w:lang w:eastAsia="fr-FR"/>
        </w:rPr>
        <w:t>p</w:t>
      </w:r>
      <w:r w:rsidR="00F27E23" w:rsidRPr="00F27E23">
        <w:rPr>
          <w:sz w:val="24"/>
          <w:szCs w:val="24"/>
          <w:lang w:eastAsia="fr-FR"/>
        </w:rPr>
        <w:t>ourquoi avons-nous choisi VS Code</w:t>
      </w:r>
      <w:r w:rsidR="00F27E23" w:rsidRPr="00686EDE">
        <w:rPr>
          <w:sz w:val="24"/>
          <w:szCs w:val="24"/>
          <w:lang w:eastAsia="fr-FR"/>
        </w:rPr>
        <w:t xml:space="preserve"> :</w:t>
      </w:r>
    </w:p>
    <w:tbl>
      <w:tblPr>
        <w:tblStyle w:val="Grilledutableau"/>
        <w:tblW w:w="0" w:type="auto"/>
        <w:tblLook w:val="04A0" w:firstRow="1" w:lastRow="0" w:firstColumn="1" w:lastColumn="0" w:noHBand="0" w:noVBand="1"/>
      </w:tblPr>
      <w:tblGrid>
        <w:gridCol w:w="4821"/>
        <w:gridCol w:w="4821"/>
      </w:tblGrid>
      <w:tr w:rsidR="00F27E23" w14:paraId="251F38CC" w14:textId="77777777" w:rsidTr="00EF6CBB">
        <w:tc>
          <w:tcPr>
            <w:tcW w:w="4821" w:type="dxa"/>
            <w:tcBorders>
              <w:top w:val="single" w:sz="12" w:space="0" w:color="auto"/>
              <w:left w:val="single" w:sz="12" w:space="0" w:color="auto"/>
              <w:right w:val="single" w:sz="12" w:space="0" w:color="auto"/>
            </w:tcBorders>
            <w:shd w:val="clear" w:color="auto" w:fill="00B050"/>
          </w:tcPr>
          <w:p w14:paraId="0ACEBD1F" w14:textId="19F7EEA5" w:rsidR="00F27E23" w:rsidRDefault="00F27E23" w:rsidP="00F27E23">
            <w:pPr>
              <w:widowControl/>
              <w:autoSpaceDE/>
              <w:autoSpaceDN/>
              <w:spacing w:before="100" w:beforeAutospacing="1" w:after="100" w:afterAutospacing="1"/>
              <w:jc w:val="center"/>
              <w:rPr>
                <w:sz w:val="24"/>
                <w:szCs w:val="24"/>
                <w:lang w:eastAsia="fr-FR"/>
              </w:rPr>
            </w:pPr>
            <w:r>
              <w:rPr>
                <w:sz w:val="24"/>
                <w:szCs w:val="24"/>
                <w:lang w:eastAsia="fr-FR"/>
              </w:rPr>
              <w:t>Avantages :</w:t>
            </w:r>
          </w:p>
        </w:tc>
        <w:tc>
          <w:tcPr>
            <w:tcW w:w="4821" w:type="dxa"/>
            <w:tcBorders>
              <w:top w:val="single" w:sz="12" w:space="0" w:color="auto"/>
              <w:left w:val="single" w:sz="12" w:space="0" w:color="auto"/>
              <w:right w:val="single" w:sz="12" w:space="0" w:color="auto"/>
            </w:tcBorders>
            <w:shd w:val="clear" w:color="auto" w:fill="FF0000"/>
          </w:tcPr>
          <w:p w14:paraId="383A06AF" w14:textId="4D2FD0E0" w:rsidR="00F27E23" w:rsidRDefault="00F27E23" w:rsidP="00F27E23">
            <w:pPr>
              <w:widowControl/>
              <w:autoSpaceDE/>
              <w:autoSpaceDN/>
              <w:spacing w:before="100" w:beforeAutospacing="1" w:after="100" w:afterAutospacing="1"/>
              <w:jc w:val="center"/>
              <w:rPr>
                <w:sz w:val="24"/>
                <w:szCs w:val="24"/>
                <w:lang w:eastAsia="fr-FR"/>
              </w:rPr>
            </w:pPr>
            <w:r>
              <w:rPr>
                <w:sz w:val="24"/>
                <w:szCs w:val="24"/>
                <w:lang w:eastAsia="fr-FR"/>
              </w:rPr>
              <w:t>Inconvénients :</w:t>
            </w:r>
          </w:p>
        </w:tc>
      </w:tr>
      <w:tr w:rsidR="00F27E23" w14:paraId="61FA4B5A" w14:textId="77777777" w:rsidTr="0043666A">
        <w:tc>
          <w:tcPr>
            <w:tcW w:w="4821" w:type="dxa"/>
            <w:tcBorders>
              <w:left w:val="single" w:sz="12" w:space="0" w:color="auto"/>
              <w:right w:val="single" w:sz="12" w:space="0" w:color="auto"/>
            </w:tcBorders>
            <w:shd w:val="clear" w:color="auto" w:fill="F2F2F2" w:themeFill="background1" w:themeFillShade="F2"/>
          </w:tcPr>
          <w:p w14:paraId="39D2C00E" w14:textId="5F1E19F1" w:rsidR="00F27E23" w:rsidRDefault="00F27E23" w:rsidP="00F27E23">
            <w:pPr>
              <w:widowControl/>
              <w:autoSpaceDE/>
              <w:autoSpaceDN/>
              <w:spacing w:before="100" w:beforeAutospacing="1" w:after="100" w:afterAutospacing="1"/>
              <w:rPr>
                <w:sz w:val="24"/>
                <w:szCs w:val="24"/>
                <w:lang w:eastAsia="fr-FR"/>
              </w:rPr>
            </w:pPr>
            <w:r w:rsidRPr="00F27E23">
              <w:rPr>
                <w:sz w:val="24"/>
                <w:szCs w:val="24"/>
                <w:lang w:eastAsia="fr-FR"/>
              </w:rPr>
              <w:t xml:space="preserve">Prise en charge de nombreuses </w:t>
            </w:r>
            <w:r w:rsidRPr="00F27E23">
              <w:rPr>
                <w:b/>
                <w:bCs/>
                <w:sz w:val="24"/>
                <w:szCs w:val="24"/>
                <w:lang w:eastAsia="fr-FR"/>
              </w:rPr>
              <w:t>bibliothèques</w:t>
            </w:r>
          </w:p>
        </w:tc>
        <w:tc>
          <w:tcPr>
            <w:tcW w:w="4821" w:type="dxa"/>
            <w:tcBorders>
              <w:left w:val="single" w:sz="12" w:space="0" w:color="auto"/>
              <w:right w:val="single" w:sz="12" w:space="0" w:color="auto"/>
            </w:tcBorders>
            <w:shd w:val="clear" w:color="auto" w:fill="F2F2F2" w:themeFill="background1" w:themeFillShade="F2"/>
          </w:tcPr>
          <w:p w14:paraId="651E99AC" w14:textId="1D5ECC9D" w:rsidR="00F27E23" w:rsidRDefault="00EF6CBB" w:rsidP="00686EDE">
            <w:pPr>
              <w:widowControl/>
              <w:autoSpaceDE/>
              <w:autoSpaceDN/>
              <w:spacing w:before="100" w:beforeAutospacing="1" w:after="100" w:afterAutospacing="1"/>
              <w:rPr>
                <w:sz w:val="24"/>
                <w:szCs w:val="24"/>
                <w:lang w:eastAsia="fr-FR"/>
              </w:rPr>
            </w:pPr>
            <w:r w:rsidRPr="00EF6CBB">
              <w:rPr>
                <w:sz w:val="24"/>
                <w:szCs w:val="24"/>
                <w:lang w:eastAsia="fr-FR"/>
              </w:rPr>
              <w:t xml:space="preserve">Peut-être plus complexe pour </w:t>
            </w:r>
            <w:r w:rsidRPr="00EF6CBB">
              <w:rPr>
                <w:b/>
                <w:bCs/>
                <w:sz w:val="24"/>
                <w:szCs w:val="24"/>
                <w:lang w:eastAsia="fr-FR"/>
              </w:rPr>
              <w:t>les débutants</w:t>
            </w:r>
          </w:p>
        </w:tc>
      </w:tr>
      <w:tr w:rsidR="00F27E23" w14:paraId="5AC639D5" w14:textId="77777777" w:rsidTr="0043666A">
        <w:tc>
          <w:tcPr>
            <w:tcW w:w="4821" w:type="dxa"/>
            <w:tcBorders>
              <w:left w:val="single" w:sz="12" w:space="0" w:color="auto"/>
              <w:right w:val="single" w:sz="12" w:space="0" w:color="auto"/>
            </w:tcBorders>
            <w:shd w:val="clear" w:color="auto" w:fill="D9D9D9" w:themeFill="background1" w:themeFillShade="D9"/>
          </w:tcPr>
          <w:p w14:paraId="5A299CCD" w14:textId="3DF25A02" w:rsidR="00F27E23" w:rsidRDefault="00F27E23" w:rsidP="00686EDE">
            <w:pPr>
              <w:widowControl/>
              <w:autoSpaceDE/>
              <w:autoSpaceDN/>
              <w:spacing w:before="100" w:beforeAutospacing="1" w:after="100" w:afterAutospacing="1"/>
              <w:rPr>
                <w:sz w:val="24"/>
                <w:szCs w:val="24"/>
                <w:lang w:eastAsia="fr-FR"/>
              </w:rPr>
            </w:pPr>
            <w:r w:rsidRPr="00F27E23">
              <w:rPr>
                <w:sz w:val="24"/>
                <w:szCs w:val="24"/>
                <w:lang w:eastAsia="fr-FR"/>
              </w:rPr>
              <w:t>Interface moderne</w:t>
            </w:r>
          </w:p>
        </w:tc>
        <w:tc>
          <w:tcPr>
            <w:tcW w:w="4821" w:type="dxa"/>
            <w:tcBorders>
              <w:left w:val="single" w:sz="12" w:space="0" w:color="auto"/>
              <w:right w:val="single" w:sz="12" w:space="0" w:color="auto"/>
            </w:tcBorders>
            <w:shd w:val="clear" w:color="auto" w:fill="D9D9D9" w:themeFill="background1" w:themeFillShade="D9"/>
          </w:tcPr>
          <w:p w14:paraId="09714DE7" w14:textId="595B50F8" w:rsidR="00F27E23" w:rsidRDefault="00EF6CBB" w:rsidP="00686EDE">
            <w:pPr>
              <w:widowControl/>
              <w:autoSpaceDE/>
              <w:autoSpaceDN/>
              <w:spacing w:before="100" w:beforeAutospacing="1" w:after="100" w:afterAutospacing="1"/>
              <w:rPr>
                <w:sz w:val="24"/>
                <w:szCs w:val="24"/>
                <w:lang w:eastAsia="fr-FR"/>
              </w:rPr>
            </w:pPr>
            <w:r>
              <w:rPr>
                <w:sz w:val="24"/>
                <w:szCs w:val="24"/>
                <w:lang w:eastAsia="fr-FR"/>
              </w:rPr>
              <w:t xml:space="preserve">Trouver les bibliothèques de son côté </w:t>
            </w:r>
            <w:r w:rsidR="0043666A">
              <w:rPr>
                <w:sz w:val="24"/>
                <w:szCs w:val="24"/>
                <w:lang w:eastAsia="fr-FR"/>
              </w:rPr>
              <w:t>(pas de catalogue)</w:t>
            </w:r>
          </w:p>
        </w:tc>
      </w:tr>
      <w:tr w:rsidR="00F27E23" w14:paraId="3A895AC3" w14:textId="77777777" w:rsidTr="0043666A">
        <w:tc>
          <w:tcPr>
            <w:tcW w:w="4821" w:type="dxa"/>
            <w:tcBorders>
              <w:left w:val="single" w:sz="12" w:space="0" w:color="auto"/>
              <w:right w:val="single" w:sz="12" w:space="0" w:color="auto"/>
            </w:tcBorders>
            <w:shd w:val="clear" w:color="auto" w:fill="F2F2F2" w:themeFill="background1" w:themeFillShade="F2"/>
          </w:tcPr>
          <w:p w14:paraId="01A592F3" w14:textId="1938F1D9" w:rsidR="00F27E23" w:rsidRDefault="00F27E23" w:rsidP="00686EDE">
            <w:pPr>
              <w:widowControl/>
              <w:autoSpaceDE/>
              <w:autoSpaceDN/>
              <w:spacing w:before="100" w:beforeAutospacing="1" w:after="100" w:afterAutospacing="1"/>
              <w:rPr>
                <w:sz w:val="24"/>
                <w:szCs w:val="24"/>
                <w:lang w:eastAsia="fr-FR"/>
              </w:rPr>
            </w:pPr>
            <w:r>
              <w:rPr>
                <w:sz w:val="24"/>
                <w:szCs w:val="24"/>
                <w:lang w:eastAsia="fr-FR"/>
              </w:rPr>
              <w:t>Hautement personnalisables avec des extensions</w:t>
            </w:r>
          </w:p>
        </w:tc>
        <w:tc>
          <w:tcPr>
            <w:tcW w:w="4821" w:type="dxa"/>
            <w:tcBorders>
              <w:left w:val="single" w:sz="12" w:space="0" w:color="auto"/>
              <w:right w:val="single" w:sz="12" w:space="0" w:color="auto"/>
            </w:tcBorders>
            <w:shd w:val="clear" w:color="auto" w:fill="F2F2F2" w:themeFill="background1" w:themeFillShade="F2"/>
          </w:tcPr>
          <w:p w14:paraId="48031D56" w14:textId="77777777" w:rsidR="00F27E23" w:rsidRDefault="00F27E23" w:rsidP="00686EDE">
            <w:pPr>
              <w:widowControl/>
              <w:autoSpaceDE/>
              <w:autoSpaceDN/>
              <w:spacing w:before="100" w:beforeAutospacing="1" w:after="100" w:afterAutospacing="1"/>
              <w:rPr>
                <w:sz w:val="24"/>
                <w:szCs w:val="24"/>
                <w:lang w:eastAsia="fr-FR"/>
              </w:rPr>
            </w:pPr>
          </w:p>
        </w:tc>
      </w:tr>
      <w:tr w:rsidR="00F27E23" w14:paraId="6F46C33E" w14:textId="77777777" w:rsidTr="0043666A">
        <w:tc>
          <w:tcPr>
            <w:tcW w:w="4821" w:type="dxa"/>
            <w:tcBorders>
              <w:left w:val="single" w:sz="12" w:space="0" w:color="auto"/>
              <w:right w:val="single" w:sz="12" w:space="0" w:color="auto"/>
            </w:tcBorders>
            <w:shd w:val="clear" w:color="auto" w:fill="D9D9D9" w:themeFill="background1" w:themeFillShade="D9"/>
          </w:tcPr>
          <w:p w14:paraId="426BCD12" w14:textId="1791FAEF" w:rsidR="00F27E23" w:rsidRDefault="00EF6CBB" w:rsidP="00686EDE">
            <w:pPr>
              <w:widowControl/>
              <w:autoSpaceDE/>
              <w:autoSpaceDN/>
              <w:spacing w:before="100" w:beforeAutospacing="1" w:after="100" w:afterAutospacing="1"/>
              <w:rPr>
                <w:sz w:val="24"/>
                <w:szCs w:val="24"/>
                <w:lang w:eastAsia="fr-FR"/>
              </w:rPr>
            </w:pPr>
            <w:r>
              <w:rPr>
                <w:sz w:val="24"/>
                <w:szCs w:val="24"/>
                <w:lang w:eastAsia="fr-FR"/>
              </w:rPr>
              <w:t xml:space="preserve">Plusieurs langages programmables </w:t>
            </w:r>
            <w:r w:rsidRPr="00EF6CBB">
              <w:rPr>
                <w:sz w:val="24"/>
                <w:szCs w:val="24"/>
                <w:lang w:eastAsia="fr-FR"/>
              </w:rPr>
              <w:t xml:space="preserve">(C, C++, Python, </w:t>
            </w:r>
            <w:r w:rsidR="008E28B8" w:rsidRPr="00EF6CBB">
              <w:rPr>
                <w:sz w:val="24"/>
                <w:szCs w:val="24"/>
                <w:lang w:eastAsia="fr-FR"/>
              </w:rPr>
              <w:t>etc</w:t>
            </w:r>
            <w:r w:rsidR="008E28B8">
              <w:rPr>
                <w:sz w:val="24"/>
                <w:szCs w:val="24"/>
                <w:lang w:eastAsia="fr-FR"/>
              </w:rPr>
              <w:t>.…</w:t>
            </w:r>
            <w:r w:rsidRPr="00EF6CBB">
              <w:rPr>
                <w:sz w:val="24"/>
                <w:szCs w:val="24"/>
                <w:lang w:eastAsia="fr-FR"/>
              </w:rPr>
              <w:t>)</w:t>
            </w:r>
          </w:p>
        </w:tc>
        <w:tc>
          <w:tcPr>
            <w:tcW w:w="4821" w:type="dxa"/>
            <w:tcBorders>
              <w:left w:val="single" w:sz="12" w:space="0" w:color="auto"/>
              <w:right w:val="single" w:sz="12" w:space="0" w:color="auto"/>
            </w:tcBorders>
            <w:shd w:val="clear" w:color="auto" w:fill="D9D9D9" w:themeFill="background1" w:themeFillShade="D9"/>
          </w:tcPr>
          <w:p w14:paraId="3CA70A66" w14:textId="77777777" w:rsidR="00F27E23" w:rsidRDefault="00F27E23" w:rsidP="00686EDE">
            <w:pPr>
              <w:widowControl/>
              <w:autoSpaceDE/>
              <w:autoSpaceDN/>
              <w:spacing w:before="100" w:beforeAutospacing="1" w:after="100" w:afterAutospacing="1"/>
              <w:rPr>
                <w:sz w:val="24"/>
                <w:szCs w:val="24"/>
                <w:lang w:eastAsia="fr-FR"/>
              </w:rPr>
            </w:pPr>
          </w:p>
        </w:tc>
      </w:tr>
      <w:tr w:rsidR="00F27E23" w14:paraId="0892179E" w14:textId="77777777" w:rsidTr="0043666A">
        <w:tc>
          <w:tcPr>
            <w:tcW w:w="4821" w:type="dxa"/>
            <w:tcBorders>
              <w:left w:val="single" w:sz="12" w:space="0" w:color="auto"/>
              <w:bottom w:val="single" w:sz="12" w:space="0" w:color="auto"/>
              <w:right w:val="single" w:sz="12" w:space="0" w:color="auto"/>
            </w:tcBorders>
            <w:shd w:val="clear" w:color="auto" w:fill="F2F2F2" w:themeFill="background1" w:themeFillShade="F2"/>
          </w:tcPr>
          <w:p w14:paraId="08BD19B6" w14:textId="55A88084" w:rsidR="00F27E23" w:rsidRDefault="00EF6CBB" w:rsidP="00686EDE">
            <w:pPr>
              <w:widowControl/>
              <w:autoSpaceDE/>
              <w:autoSpaceDN/>
              <w:spacing w:before="100" w:beforeAutospacing="1" w:after="100" w:afterAutospacing="1"/>
              <w:rPr>
                <w:sz w:val="24"/>
                <w:szCs w:val="24"/>
                <w:lang w:eastAsia="fr-FR"/>
              </w:rPr>
            </w:pPr>
            <w:r>
              <w:rPr>
                <w:sz w:val="24"/>
                <w:szCs w:val="24"/>
                <w:lang w:eastAsia="fr-FR"/>
              </w:rPr>
              <w:t xml:space="preserve">Logiciel largement performant et stable </w:t>
            </w:r>
          </w:p>
        </w:tc>
        <w:tc>
          <w:tcPr>
            <w:tcW w:w="4821" w:type="dxa"/>
            <w:tcBorders>
              <w:left w:val="single" w:sz="12" w:space="0" w:color="auto"/>
              <w:bottom w:val="single" w:sz="12" w:space="0" w:color="auto"/>
              <w:right w:val="single" w:sz="12" w:space="0" w:color="auto"/>
            </w:tcBorders>
            <w:shd w:val="clear" w:color="auto" w:fill="F2F2F2" w:themeFill="background1" w:themeFillShade="F2"/>
          </w:tcPr>
          <w:p w14:paraId="59901C14" w14:textId="77777777" w:rsidR="00F27E23" w:rsidRDefault="00F27E23" w:rsidP="00686EDE">
            <w:pPr>
              <w:widowControl/>
              <w:autoSpaceDE/>
              <w:autoSpaceDN/>
              <w:spacing w:before="100" w:beforeAutospacing="1" w:after="100" w:afterAutospacing="1"/>
              <w:rPr>
                <w:sz w:val="24"/>
                <w:szCs w:val="24"/>
                <w:lang w:eastAsia="fr-FR"/>
              </w:rPr>
            </w:pPr>
          </w:p>
        </w:tc>
      </w:tr>
    </w:tbl>
    <w:p w14:paraId="2BE005E0" w14:textId="77777777" w:rsidR="0043666A" w:rsidRDefault="0043666A" w:rsidP="00EF6CBB">
      <w:pPr>
        <w:spacing w:line="261" w:lineRule="auto"/>
        <w:rPr>
          <w:sz w:val="24"/>
        </w:rPr>
      </w:pPr>
    </w:p>
    <w:p w14:paraId="36FB1F90" w14:textId="1F3E1608" w:rsidR="00EF6CBB" w:rsidRPr="00EF6CBB" w:rsidRDefault="00EF6CBB" w:rsidP="00EF6CBB">
      <w:pPr>
        <w:spacing w:line="261" w:lineRule="auto"/>
        <w:rPr>
          <w:sz w:val="24"/>
        </w:rPr>
      </w:pPr>
      <w:r w:rsidRPr="00EF6CBB">
        <w:rPr>
          <w:sz w:val="24"/>
        </w:rPr>
        <w:lastRenderedPageBreak/>
        <w:t xml:space="preserve">Nous avons </w:t>
      </w:r>
      <w:r>
        <w:rPr>
          <w:sz w:val="24"/>
        </w:rPr>
        <w:t>fait le choix</w:t>
      </w:r>
      <w:r w:rsidRPr="00EF6CBB">
        <w:rPr>
          <w:sz w:val="24"/>
        </w:rPr>
        <w:t xml:space="preserve"> de ne pas utiliser </w:t>
      </w:r>
      <w:r w:rsidRPr="00EF6CBB">
        <w:rPr>
          <w:b/>
          <w:bCs/>
          <w:sz w:val="24"/>
        </w:rPr>
        <w:t xml:space="preserve">ESP-IDF </w:t>
      </w:r>
      <w:r w:rsidRPr="00EF6CBB">
        <w:rPr>
          <w:sz w:val="24"/>
        </w:rPr>
        <w:t xml:space="preserve">car, bien qu’il soit le framework officiel d’Espressif, il nécessite une configuration avancée et une courbe d’apprentissage plus longue. Son utilisation en ligne de commande et sa complexité ne sont pas adaptées à notre projet, où nous privilégions un environnement plus accessible et </w:t>
      </w:r>
      <w:r>
        <w:rPr>
          <w:sz w:val="24"/>
        </w:rPr>
        <w:t>familier par rapport à ce qu’on fait auparavant sur des projets scolaires</w:t>
      </w:r>
      <w:r w:rsidRPr="00EF6CBB">
        <w:rPr>
          <w:sz w:val="24"/>
        </w:rPr>
        <w:t>.</w:t>
      </w:r>
    </w:p>
    <w:p w14:paraId="5AF6B87E" w14:textId="03ACF8E6" w:rsidR="00EF6CBB" w:rsidRPr="00EF6CBB" w:rsidRDefault="00EF6CBB" w:rsidP="00EF6CBB">
      <w:pPr>
        <w:spacing w:line="261" w:lineRule="auto"/>
        <w:rPr>
          <w:sz w:val="24"/>
        </w:rPr>
      </w:pPr>
      <w:r w:rsidRPr="00EF6CBB">
        <w:rPr>
          <w:sz w:val="24"/>
        </w:rPr>
        <w:t xml:space="preserve">De même, nous avons écarté </w:t>
      </w:r>
      <w:r w:rsidRPr="00EF6CBB">
        <w:rPr>
          <w:b/>
          <w:bCs/>
          <w:sz w:val="24"/>
        </w:rPr>
        <w:t>Arduino</w:t>
      </w:r>
      <w:r w:rsidRPr="00EF6CBB">
        <w:rPr>
          <w:sz w:val="24"/>
        </w:rPr>
        <w:t xml:space="preserve"> </w:t>
      </w:r>
      <w:r w:rsidRPr="00EF6CBB">
        <w:rPr>
          <w:b/>
          <w:bCs/>
          <w:sz w:val="24"/>
        </w:rPr>
        <w:t>IDE</w:t>
      </w:r>
      <w:r w:rsidRPr="00EF6CBB">
        <w:rPr>
          <w:sz w:val="24"/>
        </w:rPr>
        <w:t xml:space="preserve">, car malgré sa simplicité et son interface </w:t>
      </w:r>
      <w:r>
        <w:rPr>
          <w:sz w:val="24"/>
        </w:rPr>
        <w:t>monotone</w:t>
      </w:r>
      <w:r w:rsidRPr="00EF6CBB">
        <w:rPr>
          <w:sz w:val="24"/>
        </w:rPr>
        <w:t xml:space="preserve">, il manque d’outils avancés, </w:t>
      </w:r>
      <w:r w:rsidR="0043666A">
        <w:rPr>
          <w:sz w:val="24"/>
        </w:rPr>
        <w:t>comme une bonne gestion</w:t>
      </w:r>
      <w:r w:rsidRPr="00EF6CBB">
        <w:rPr>
          <w:sz w:val="24"/>
        </w:rPr>
        <w:t xml:space="preserve"> des bibliothèques et un débogage performant. Ces limitations auraient ralenti notre développement et rendu la gestion du projet moins efficace.</w:t>
      </w:r>
    </w:p>
    <w:p w14:paraId="71835138" w14:textId="6A70D5E8" w:rsidR="008E28B8" w:rsidRDefault="005C77CF" w:rsidP="005C77CF">
      <w:pPr>
        <w:pStyle w:val="Titre3"/>
      </w:pPr>
      <w:bookmarkStart w:id="18" w:name="_Toc190876467"/>
      <w:r>
        <w:t>Pourquoi avoir choisi le MIDI ?</w:t>
      </w:r>
      <w:bookmarkEnd w:id="18"/>
    </w:p>
    <w:p w14:paraId="212A7EFD" w14:textId="77777777" w:rsidR="005C77CF" w:rsidRDefault="005C77CF" w:rsidP="005C77CF"/>
    <w:p w14:paraId="7E5FEB2A" w14:textId="27844DBE" w:rsidR="005C77CF" w:rsidRDefault="000A2F39" w:rsidP="005C77CF">
      <w:pPr>
        <w:spacing w:line="261" w:lineRule="auto"/>
        <w:rPr>
          <w:sz w:val="24"/>
        </w:rPr>
      </w:pPr>
      <w:r>
        <w:rPr>
          <w:sz w:val="24"/>
        </w:rPr>
        <w:t xml:space="preserve">Dans un premier temps, le </w:t>
      </w:r>
      <w:r w:rsidRPr="000A2F39">
        <w:rPr>
          <w:sz w:val="24"/>
        </w:rPr>
        <w:t xml:space="preserve"> MIDI est l’abréviation de Musical Instrument Digital Interface. C’est une langue qui permet aux ordinateurs, aux instruments de musique et à d’autres matériels de communiquer. Le protocole MIDI inclut l’interface, la langue dans laquelle les données MIDI sont transmises et les connexions nécessaires pour communiquer entre le matériel.</w:t>
      </w:r>
    </w:p>
    <w:p w14:paraId="62334821" w14:textId="77777777" w:rsidR="000A2F39" w:rsidRPr="005C77CF" w:rsidRDefault="000A2F39" w:rsidP="005C77CF">
      <w:pPr>
        <w:spacing w:line="261" w:lineRule="auto"/>
        <w:rPr>
          <w:sz w:val="24"/>
        </w:rPr>
      </w:pPr>
    </w:p>
    <w:p w14:paraId="40CDB77F" w14:textId="77777777" w:rsidR="005C77CF" w:rsidRPr="005C77CF" w:rsidRDefault="005C77CF" w:rsidP="005C77CF">
      <w:pPr>
        <w:spacing w:line="261" w:lineRule="auto"/>
        <w:rPr>
          <w:sz w:val="24"/>
        </w:rPr>
      </w:pPr>
      <w:r w:rsidRPr="005C77CF">
        <w:rPr>
          <w:sz w:val="24"/>
        </w:rPr>
        <w:t>Tout d’abord, le MIDI est une norme largement utilisée dans le domaine de la musique électronique. Il permet de transmettre des informations de contrôle musical, telles que les notes jouées, la vélocité et les changements de paramètres, sous forme de messages numériques légers. Cela facilite la communication entre le clavier et d’autres systèmes, comme une application mobile ou un orchestrion automatisé.</w:t>
      </w:r>
    </w:p>
    <w:p w14:paraId="2F056C1D" w14:textId="77777777" w:rsidR="005C77CF" w:rsidRPr="005C77CF" w:rsidRDefault="005C77CF" w:rsidP="005C77CF">
      <w:pPr>
        <w:spacing w:line="261" w:lineRule="auto"/>
        <w:rPr>
          <w:sz w:val="24"/>
        </w:rPr>
      </w:pPr>
    </w:p>
    <w:p w14:paraId="7E115A5D" w14:textId="30A719A3" w:rsidR="005C77CF" w:rsidRDefault="005C77CF" w:rsidP="005C77CF">
      <w:pPr>
        <w:spacing w:line="261" w:lineRule="auto"/>
        <w:rPr>
          <w:sz w:val="24"/>
        </w:rPr>
      </w:pPr>
      <w:r w:rsidRPr="005C77CF">
        <w:rPr>
          <w:sz w:val="24"/>
        </w:rPr>
        <w:t xml:space="preserve">Ensuite, le MIDI est optimisé pour fonctionner avec un faible volume de données, ce qui réduit la charge de calcul sur le microcontrôleur ESP32. Contrairement à un signal audio qui nécessite un traitement complexe, les messages MIDI sont de simples instructions numériques, rendant le système plus </w:t>
      </w:r>
      <w:r w:rsidR="000A2F39">
        <w:rPr>
          <w:sz w:val="24"/>
        </w:rPr>
        <w:t>réactif</w:t>
      </w:r>
      <w:r w:rsidRPr="005C77CF">
        <w:rPr>
          <w:sz w:val="24"/>
        </w:rPr>
        <w:t>.</w:t>
      </w:r>
    </w:p>
    <w:p w14:paraId="52923F56" w14:textId="77777777" w:rsidR="00AD335A" w:rsidRDefault="00AD335A" w:rsidP="005C77CF">
      <w:pPr>
        <w:spacing w:line="261" w:lineRule="auto"/>
        <w:rPr>
          <w:sz w:val="24"/>
        </w:rPr>
      </w:pPr>
    </w:p>
    <w:p w14:paraId="1549863C" w14:textId="282F1AF5" w:rsidR="00AD335A" w:rsidRDefault="00AD335A" w:rsidP="005C77CF">
      <w:pPr>
        <w:spacing w:line="261" w:lineRule="auto"/>
        <w:rPr>
          <w:sz w:val="24"/>
        </w:rPr>
      </w:pPr>
      <w:r w:rsidRPr="00AD335A">
        <w:rPr>
          <w:sz w:val="24"/>
        </w:rPr>
        <w:t>Le tableau des notes dans un message MIDI :</w:t>
      </w:r>
    </w:p>
    <w:p w14:paraId="5601E778" w14:textId="52A27E9E" w:rsidR="00AD335A" w:rsidRDefault="00AD335A" w:rsidP="005C77CF">
      <w:pPr>
        <w:spacing w:line="261" w:lineRule="auto"/>
        <w:rPr>
          <w:sz w:val="24"/>
        </w:rPr>
      </w:pPr>
      <w:r w:rsidRPr="00AD335A">
        <w:rPr>
          <w:noProof/>
          <w:sz w:val="24"/>
        </w:rPr>
        <w:drawing>
          <wp:inline distT="0" distB="0" distL="0" distR="0" wp14:anchorId="3EE04BF7" wp14:editId="5C95CCC5">
            <wp:extent cx="5288986" cy="3291840"/>
            <wp:effectExtent l="0" t="0" r="6985" b="3810"/>
            <wp:docPr id="187348142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3481424" name=""/>
                    <pic:cNvPicPr/>
                  </pic:nvPicPr>
                  <pic:blipFill>
                    <a:blip r:embed="rId19"/>
                    <a:stretch>
                      <a:fillRect/>
                    </a:stretch>
                  </pic:blipFill>
                  <pic:spPr>
                    <a:xfrm>
                      <a:off x="0" y="0"/>
                      <a:ext cx="5293328" cy="3294542"/>
                    </a:xfrm>
                    <a:prstGeom prst="rect">
                      <a:avLst/>
                    </a:prstGeom>
                  </pic:spPr>
                </pic:pic>
              </a:graphicData>
            </a:graphic>
          </wp:inline>
        </w:drawing>
      </w:r>
    </w:p>
    <w:p w14:paraId="42976226" w14:textId="7DF1E9A4" w:rsidR="00AD335A" w:rsidRDefault="00AD335A" w:rsidP="00AD335A">
      <w:pPr>
        <w:spacing w:line="261" w:lineRule="auto"/>
        <w:jc w:val="center"/>
        <w:rPr>
          <w:i/>
          <w:iCs/>
          <w:sz w:val="20"/>
          <w:szCs w:val="18"/>
        </w:rPr>
      </w:pPr>
      <w:r w:rsidRPr="00AD335A">
        <w:rPr>
          <w:i/>
          <w:iCs/>
          <w:sz w:val="20"/>
          <w:szCs w:val="18"/>
        </w:rPr>
        <w:t>Figure – message sur plusieurs octaves pour le MIDI</w:t>
      </w:r>
    </w:p>
    <w:p w14:paraId="5C115F93" w14:textId="77777777" w:rsidR="00AD335A" w:rsidRPr="00AD335A" w:rsidRDefault="00AD335A" w:rsidP="00AD335A">
      <w:pPr>
        <w:spacing w:line="261" w:lineRule="auto"/>
        <w:jc w:val="center"/>
        <w:rPr>
          <w:i/>
          <w:iCs/>
          <w:sz w:val="20"/>
          <w:szCs w:val="18"/>
        </w:rPr>
      </w:pPr>
    </w:p>
    <w:p w14:paraId="10A4E9CF" w14:textId="1A3F43F7" w:rsidR="000962C1" w:rsidRPr="00686EDE" w:rsidRDefault="000962C1" w:rsidP="000962C1">
      <w:pPr>
        <w:pStyle w:val="Titre2"/>
        <w:tabs>
          <w:tab w:val="left" w:pos="360"/>
        </w:tabs>
        <w:spacing w:before="258"/>
        <w:ind w:left="362" w:firstLine="0"/>
        <w:rPr>
          <w:rFonts w:ascii="Calibri" w:hAnsi="Calibri"/>
        </w:rPr>
      </w:pPr>
      <w:bookmarkStart w:id="19" w:name="_Toc190876468"/>
      <w:r>
        <w:rPr>
          <w:rFonts w:ascii="Calibri" w:hAnsi="Calibri"/>
          <w:color w:val="0E4660"/>
          <w:w w:val="105"/>
        </w:rPr>
        <w:lastRenderedPageBreak/>
        <w:t>3–</w:t>
      </w:r>
      <w:r>
        <w:rPr>
          <w:rFonts w:ascii="Calibri" w:hAnsi="Calibri"/>
          <w:color w:val="0E4660"/>
          <w:spacing w:val="-14"/>
          <w:w w:val="105"/>
        </w:rPr>
        <w:t xml:space="preserve"> </w:t>
      </w:r>
      <w:r w:rsidR="00360A22">
        <w:rPr>
          <w:rFonts w:ascii="Calibri" w:hAnsi="Calibri"/>
          <w:color w:val="0E4660"/>
          <w:spacing w:val="-14"/>
          <w:w w:val="105"/>
        </w:rPr>
        <w:t>Choix pour la c</w:t>
      </w:r>
      <w:r>
        <w:rPr>
          <w:rFonts w:ascii="Calibri" w:hAnsi="Calibri"/>
          <w:color w:val="0E4660"/>
          <w:w w:val="105"/>
        </w:rPr>
        <w:t>onception des PCB</w:t>
      </w:r>
      <w:bookmarkEnd w:id="19"/>
      <w:r>
        <w:rPr>
          <w:rFonts w:ascii="Calibri" w:hAnsi="Calibri"/>
          <w:color w:val="0E4660"/>
          <w:w w:val="105"/>
        </w:rPr>
        <w:t xml:space="preserve"> </w:t>
      </w:r>
    </w:p>
    <w:p w14:paraId="2E0E6F49" w14:textId="77777777" w:rsidR="000962C1" w:rsidRDefault="000962C1" w:rsidP="00EF6CBB">
      <w:pPr>
        <w:spacing w:line="261" w:lineRule="auto"/>
        <w:rPr>
          <w:sz w:val="24"/>
        </w:rPr>
      </w:pPr>
    </w:p>
    <w:p w14:paraId="17228B23" w14:textId="77777777" w:rsidR="00360A22" w:rsidRDefault="00360A22" w:rsidP="00360A22">
      <w:pPr>
        <w:spacing w:line="261" w:lineRule="auto"/>
        <w:rPr>
          <w:sz w:val="24"/>
        </w:rPr>
      </w:pPr>
      <w:r w:rsidRPr="00360A22">
        <w:rPr>
          <w:sz w:val="24"/>
        </w:rPr>
        <w:t xml:space="preserve">Pour la conception des circuits imprimés (PCB), nous avons retenu </w:t>
      </w:r>
      <w:r w:rsidRPr="00360A22">
        <w:rPr>
          <w:b/>
          <w:bCs/>
          <w:sz w:val="24"/>
        </w:rPr>
        <w:t>Proteus</w:t>
      </w:r>
      <w:r w:rsidRPr="00360A22">
        <w:rPr>
          <w:sz w:val="24"/>
        </w:rPr>
        <w:t xml:space="preserve"> </w:t>
      </w:r>
      <w:r w:rsidRPr="00360A22">
        <w:rPr>
          <w:b/>
          <w:bCs/>
          <w:sz w:val="24"/>
        </w:rPr>
        <w:t>8</w:t>
      </w:r>
      <w:r w:rsidRPr="00360A22">
        <w:rPr>
          <w:sz w:val="24"/>
        </w:rPr>
        <w:t xml:space="preserve"> comme principal logiciel de développement. Ce choix s’explique par plusieurs facteurs, notamment la licence universitaire qui nous permet de l’utiliser gratuitement et sur n’importe quel PC.</w:t>
      </w:r>
    </w:p>
    <w:p w14:paraId="591B16E0" w14:textId="23406A4D" w:rsidR="00360A22" w:rsidRDefault="00360A22" w:rsidP="00360A22">
      <w:pPr>
        <w:spacing w:line="261" w:lineRule="auto"/>
        <w:rPr>
          <w:sz w:val="24"/>
        </w:rPr>
      </w:pPr>
      <w:r w:rsidRPr="00360A22">
        <w:rPr>
          <w:sz w:val="24"/>
        </w:rPr>
        <w:t>De plus, ayant été formés à son utilisation tout au long de notre cursus en BUT GEII, nous sommes déjà habitués à son interface et à ses outils, ce qui optimise notre efficacité dans la conception des circuits.</w:t>
      </w:r>
    </w:p>
    <w:p w14:paraId="727C7F24" w14:textId="743743A7" w:rsidR="00360A22" w:rsidRPr="00360A22" w:rsidRDefault="00360A22" w:rsidP="00360A22">
      <w:pPr>
        <w:spacing w:line="261" w:lineRule="auto"/>
        <w:rPr>
          <w:sz w:val="24"/>
        </w:rPr>
      </w:pPr>
      <w:r>
        <w:rPr>
          <w:noProof/>
        </w:rPr>
        <w:drawing>
          <wp:inline distT="0" distB="0" distL="0" distR="0" wp14:anchorId="302BAF9D" wp14:editId="0F2B4D8A">
            <wp:extent cx="853440" cy="633558"/>
            <wp:effectExtent l="0" t="0" r="3810" b="0"/>
            <wp:docPr id="1412668191" name="Image 2" descr="Télécharger Proteus gratuitement et légal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élécharger Proteus gratuitement et légalement"/>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860002" cy="638430"/>
                    </a:xfrm>
                    <a:prstGeom prst="rect">
                      <a:avLst/>
                    </a:prstGeom>
                    <a:noFill/>
                    <a:ln>
                      <a:noFill/>
                    </a:ln>
                  </pic:spPr>
                </pic:pic>
              </a:graphicData>
            </a:graphic>
          </wp:inline>
        </w:drawing>
      </w:r>
    </w:p>
    <w:p w14:paraId="7F49793F" w14:textId="77777777" w:rsidR="00360A22" w:rsidRPr="00360A22" w:rsidRDefault="00360A22" w:rsidP="00360A22">
      <w:pPr>
        <w:spacing w:line="261" w:lineRule="auto"/>
        <w:rPr>
          <w:sz w:val="24"/>
        </w:rPr>
      </w:pPr>
      <w:r w:rsidRPr="00360A22">
        <w:rPr>
          <w:sz w:val="24"/>
        </w:rPr>
        <w:t xml:space="preserve">Proteus 8 nous offre plusieurs </w:t>
      </w:r>
      <w:r w:rsidRPr="00360A22">
        <w:rPr>
          <w:b/>
          <w:bCs/>
          <w:sz w:val="24"/>
        </w:rPr>
        <w:t>avantages</w:t>
      </w:r>
      <w:r w:rsidRPr="00360A22">
        <w:rPr>
          <w:sz w:val="24"/>
        </w:rPr>
        <w:t xml:space="preserve"> :</w:t>
      </w:r>
    </w:p>
    <w:p w14:paraId="40BD58FA" w14:textId="77777777" w:rsidR="00360A22" w:rsidRPr="00360A22" w:rsidRDefault="00360A22" w:rsidP="00360A22">
      <w:pPr>
        <w:numPr>
          <w:ilvl w:val="0"/>
          <w:numId w:val="11"/>
        </w:numPr>
        <w:spacing w:line="261" w:lineRule="auto"/>
        <w:rPr>
          <w:sz w:val="24"/>
        </w:rPr>
      </w:pPr>
      <w:r w:rsidRPr="00360A22">
        <w:rPr>
          <w:sz w:val="24"/>
        </w:rPr>
        <w:t>Éditeur de schémas intuitif, facilitant la création et l’organisation des circuits.</w:t>
      </w:r>
    </w:p>
    <w:p w14:paraId="3B0B48A9" w14:textId="0FE12374" w:rsidR="00360A22" w:rsidRPr="00360A22" w:rsidRDefault="00360A22" w:rsidP="00360A22">
      <w:pPr>
        <w:numPr>
          <w:ilvl w:val="0"/>
          <w:numId w:val="11"/>
        </w:numPr>
        <w:spacing w:line="261" w:lineRule="auto"/>
        <w:rPr>
          <w:sz w:val="24"/>
        </w:rPr>
      </w:pPr>
      <w:r w:rsidRPr="00360A22">
        <w:rPr>
          <w:sz w:val="24"/>
        </w:rPr>
        <w:t xml:space="preserve">Routage </w:t>
      </w:r>
      <w:r>
        <w:rPr>
          <w:sz w:val="24"/>
        </w:rPr>
        <w:t>assez simple + visualisation 3D</w:t>
      </w:r>
      <w:r w:rsidRPr="00360A22">
        <w:rPr>
          <w:sz w:val="24"/>
        </w:rPr>
        <w:t>.</w:t>
      </w:r>
    </w:p>
    <w:p w14:paraId="3AEF4D11" w14:textId="12AA5A90" w:rsidR="00360A22" w:rsidRDefault="00360A22" w:rsidP="00360A22">
      <w:pPr>
        <w:numPr>
          <w:ilvl w:val="0"/>
          <w:numId w:val="11"/>
        </w:numPr>
        <w:spacing w:line="261" w:lineRule="auto"/>
        <w:rPr>
          <w:sz w:val="24"/>
        </w:rPr>
      </w:pPr>
      <w:r w:rsidRPr="00360A22">
        <w:rPr>
          <w:sz w:val="24"/>
        </w:rPr>
        <w:t>Génération rapide des fichiers Gerber, indispensables pour la fabrication des PCB.</w:t>
      </w:r>
    </w:p>
    <w:p w14:paraId="1DBABECF" w14:textId="77777777" w:rsidR="00360A22" w:rsidRPr="00360A22" w:rsidRDefault="00360A22" w:rsidP="00360A22">
      <w:pPr>
        <w:spacing w:line="261" w:lineRule="auto"/>
        <w:ind w:left="720"/>
        <w:rPr>
          <w:sz w:val="24"/>
        </w:rPr>
      </w:pPr>
    </w:p>
    <w:p w14:paraId="096C5E92" w14:textId="77777777" w:rsidR="00360A22" w:rsidRDefault="00360A22" w:rsidP="00360A22">
      <w:pPr>
        <w:spacing w:line="261" w:lineRule="auto"/>
        <w:rPr>
          <w:sz w:val="24"/>
        </w:rPr>
      </w:pPr>
      <w:r w:rsidRPr="00360A22">
        <w:rPr>
          <w:sz w:val="24"/>
        </w:rPr>
        <w:t xml:space="preserve">Cependant, nous reconnaissons que la simulation des circuits sous Proteus est parfois limitée, avec un choix de composants restreint par rapport à d’autres outils comme </w:t>
      </w:r>
      <w:r w:rsidRPr="00360A22">
        <w:rPr>
          <w:b/>
          <w:bCs/>
          <w:sz w:val="24"/>
        </w:rPr>
        <w:t>LTSpice</w:t>
      </w:r>
      <w:r w:rsidRPr="00360A22">
        <w:rPr>
          <w:sz w:val="24"/>
        </w:rPr>
        <w:t>. Malgré cela, pour notre projet, cette limitation reste acceptable car l’accent est mis sur la conception et la fabrication du PCB plutôt que sur la simulation avancée.</w:t>
      </w:r>
    </w:p>
    <w:p w14:paraId="03684453" w14:textId="77777777" w:rsidR="00013C96" w:rsidRPr="00360A22" w:rsidRDefault="00013C96" w:rsidP="00360A22">
      <w:pPr>
        <w:spacing w:line="261" w:lineRule="auto"/>
        <w:rPr>
          <w:sz w:val="24"/>
        </w:rPr>
      </w:pPr>
    </w:p>
    <w:p w14:paraId="451A3F3B" w14:textId="038213EE" w:rsidR="00360A22" w:rsidRPr="00013C96" w:rsidRDefault="00013C96" w:rsidP="00EF6CBB">
      <w:pPr>
        <w:spacing w:line="261" w:lineRule="auto"/>
        <w:rPr>
          <w:sz w:val="24"/>
        </w:rPr>
      </w:pPr>
      <w:r>
        <w:rPr>
          <w:sz w:val="24"/>
        </w:rPr>
        <w:t>On a</w:t>
      </w:r>
      <w:r w:rsidRPr="00013C96">
        <w:rPr>
          <w:sz w:val="24"/>
        </w:rPr>
        <w:t xml:space="preserve"> écarté </w:t>
      </w:r>
      <w:r w:rsidRPr="00013C96">
        <w:rPr>
          <w:b/>
          <w:bCs/>
          <w:sz w:val="24"/>
        </w:rPr>
        <w:t>KiCad</w:t>
      </w:r>
      <w:r w:rsidRPr="00013C96">
        <w:rPr>
          <w:sz w:val="24"/>
        </w:rPr>
        <w:t xml:space="preserve">, bien qu’il soit puissant et open-source, car nous n’avons pas eu l’occasion de nous former dessus et il nécessiterait un temps d’apprentissage supplémentaire. Quant à </w:t>
      </w:r>
      <w:r w:rsidRPr="00013C96">
        <w:rPr>
          <w:b/>
          <w:bCs/>
          <w:sz w:val="24"/>
        </w:rPr>
        <w:t>Altium</w:t>
      </w:r>
      <w:r w:rsidRPr="00013C96">
        <w:rPr>
          <w:sz w:val="24"/>
        </w:rPr>
        <w:t xml:space="preserve"> </w:t>
      </w:r>
      <w:r w:rsidRPr="00013C96">
        <w:rPr>
          <w:b/>
          <w:bCs/>
          <w:sz w:val="24"/>
        </w:rPr>
        <w:t>Designer</w:t>
      </w:r>
      <w:r w:rsidRPr="00013C96">
        <w:rPr>
          <w:sz w:val="24"/>
        </w:rPr>
        <w:t>, malgré ses outils avancés, il est payant et surdimensionné pour les besoins de notre projet.</w:t>
      </w:r>
    </w:p>
    <w:p w14:paraId="4FF2355B" w14:textId="77777777" w:rsidR="00360A22" w:rsidRDefault="00360A22" w:rsidP="00EF6CBB">
      <w:pPr>
        <w:spacing w:line="261" w:lineRule="auto"/>
        <w:rPr>
          <w:sz w:val="24"/>
        </w:rPr>
      </w:pPr>
    </w:p>
    <w:p w14:paraId="0520DF9C" w14:textId="77777777" w:rsidR="00360A22" w:rsidRDefault="00360A22" w:rsidP="00EF6CBB">
      <w:pPr>
        <w:spacing w:line="261" w:lineRule="auto"/>
        <w:rPr>
          <w:sz w:val="24"/>
        </w:rPr>
      </w:pPr>
    </w:p>
    <w:p w14:paraId="592F04B7" w14:textId="3448E18A" w:rsidR="00360A22" w:rsidRPr="00686EDE" w:rsidRDefault="00360A22" w:rsidP="00360A22">
      <w:pPr>
        <w:pStyle w:val="Titre2"/>
        <w:tabs>
          <w:tab w:val="left" w:pos="360"/>
        </w:tabs>
        <w:spacing w:before="258"/>
        <w:rPr>
          <w:rFonts w:ascii="Calibri" w:hAnsi="Calibri"/>
        </w:rPr>
      </w:pPr>
      <w:bookmarkStart w:id="20" w:name="_Toc190876469"/>
      <w:r>
        <w:rPr>
          <w:rFonts w:ascii="Calibri" w:hAnsi="Calibri"/>
          <w:color w:val="0E4660"/>
          <w:w w:val="105"/>
        </w:rPr>
        <w:t>4–</w:t>
      </w:r>
      <w:r>
        <w:rPr>
          <w:rFonts w:ascii="Calibri" w:hAnsi="Calibri"/>
          <w:color w:val="0E4660"/>
          <w:spacing w:val="-14"/>
          <w:w w:val="105"/>
        </w:rPr>
        <w:t xml:space="preserve"> </w:t>
      </w:r>
      <w:r w:rsidR="00161D2A" w:rsidRPr="00161D2A">
        <w:rPr>
          <w:rFonts w:ascii="Calibri" w:hAnsi="Calibri"/>
          <w:color w:val="0E4660"/>
          <w:spacing w:val="-14"/>
          <w:w w:val="105"/>
        </w:rPr>
        <w:t>Modélisation 3D</w:t>
      </w:r>
      <w:bookmarkEnd w:id="20"/>
    </w:p>
    <w:p w14:paraId="76C0D1D6" w14:textId="77777777" w:rsidR="00360A22" w:rsidRDefault="00360A22" w:rsidP="00EF6CBB">
      <w:pPr>
        <w:spacing w:line="261" w:lineRule="auto"/>
        <w:rPr>
          <w:sz w:val="24"/>
        </w:rPr>
      </w:pPr>
    </w:p>
    <w:p w14:paraId="5C881050" w14:textId="40F167D4" w:rsidR="000865CB" w:rsidRPr="000865CB" w:rsidRDefault="00722956" w:rsidP="00722956">
      <w:pPr>
        <w:spacing w:line="261" w:lineRule="auto"/>
        <w:rPr>
          <w:sz w:val="24"/>
        </w:rPr>
      </w:pPr>
      <w:r w:rsidRPr="00722956">
        <w:rPr>
          <w:sz w:val="24"/>
        </w:rPr>
        <w:t xml:space="preserve">Pour la conception des pièces mécaniques de notre clavier numérique multifonction, nous avons utilisé </w:t>
      </w:r>
      <w:r w:rsidRPr="00722956">
        <w:rPr>
          <w:b/>
          <w:bCs/>
          <w:sz w:val="24"/>
        </w:rPr>
        <w:t>Autodesk Fusion 360</w:t>
      </w:r>
      <w:r w:rsidRPr="00722956">
        <w:rPr>
          <w:sz w:val="24"/>
        </w:rPr>
        <w:t>. Ce logiciel nous a permis de modéliser avec précision les différents éléments d</w:t>
      </w:r>
      <w:r>
        <w:rPr>
          <w:sz w:val="24"/>
        </w:rPr>
        <w:t>e notre piano</w:t>
      </w:r>
      <w:r w:rsidRPr="00722956">
        <w:rPr>
          <w:sz w:val="24"/>
        </w:rPr>
        <w:t xml:space="preserve">, notamment la base du </w:t>
      </w:r>
      <w:r>
        <w:rPr>
          <w:sz w:val="24"/>
        </w:rPr>
        <w:t>boîtier</w:t>
      </w:r>
      <w:r w:rsidRPr="00722956">
        <w:rPr>
          <w:sz w:val="24"/>
        </w:rPr>
        <w:t xml:space="preserve"> et les touches, en prenant en compte les contraintes d’assemblage et d’impression 3D.</w:t>
      </w:r>
    </w:p>
    <w:p w14:paraId="3B7FEE12" w14:textId="0C560EF2" w:rsidR="000865CB" w:rsidRPr="00722956" w:rsidRDefault="000865CB" w:rsidP="00722956">
      <w:pPr>
        <w:spacing w:line="261" w:lineRule="auto"/>
        <w:rPr>
          <w:sz w:val="24"/>
        </w:rPr>
      </w:pPr>
      <w:r>
        <w:rPr>
          <w:noProof/>
        </w:rPr>
        <w:drawing>
          <wp:inline distT="0" distB="0" distL="0" distR="0" wp14:anchorId="57D3419D" wp14:editId="7C63BE02">
            <wp:extent cx="807720" cy="842123"/>
            <wp:effectExtent l="0" t="0" r="0" b="0"/>
            <wp:docPr id="1803230428" name="Image 3" descr="Autodesk Fusion – Applications sur Google Pl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utodesk Fusion – Applications sur Google Play"/>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7656" t="5625" r="7970" b="6406"/>
                    <a:stretch/>
                  </pic:blipFill>
                  <pic:spPr bwMode="auto">
                    <a:xfrm>
                      <a:off x="0" y="0"/>
                      <a:ext cx="809985" cy="844484"/>
                    </a:xfrm>
                    <a:prstGeom prst="rect">
                      <a:avLst/>
                    </a:prstGeom>
                    <a:noFill/>
                    <a:ln>
                      <a:noFill/>
                    </a:ln>
                    <a:extLst>
                      <a:ext uri="{53640926-AAD7-44D8-BBD7-CCE9431645EC}">
                        <a14:shadowObscured xmlns:a14="http://schemas.microsoft.com/office/drawing/2010/main"/>
                      </a:ext>
                    </a:extLst>
                  </pic:spPr>
                </pic:pic>
              </a:graphicData>
            </a:graphic>
          </wp:inline>
        </w:drawing>
      </w:r>
    </w:p>
    <w:p w14:paraId="73A8AB8A" w14:textId="77777777" w:rsidR="00722956" w:rsidRPr="00722956" w:rsidRDefault="00722956" w:rsidP="00722956">
      <w:pPr>
        <w:spacing w:line="261" w:lineRule="auto"/>
        <w:rPr>
          <w:sz w:val="24"/>
        </w:rPr>
      </w:pPr>
      <w:r w:rsidRPr="00722956">
        <w:rPr>
          <w:sz w:val="24"/>
        </w:rPr>
        <w:t>Fusion 360 nous offre plusieurs avantages :</w:t>
      </w:r>
    </w:p>
    <w:p w14:paraId="28C9C4CC" w14:textId="77777777" w:rsidR="00722956" w:rsidRPr="00722956" w:rsidRDefault="00722956" w:rsidP="00722956">
      <w:pPr>
        <w:numPr>
          <w:ilvl w:val="0"/>
          <w:numId w:val="12"/>
        </w:numPr>
        <w:spacing w:line="261" w:lineRule="auto"/>
        <w:rPr>
          <w:sz w:val="24"/>
        </w:rPr>
      </w:pPr>
      <w:r w:rsidRPr="00722956">
        <w:rPr>
          <w:b/>
          <w:bCs/>
          <w:sz w:val="24"/>
        </w:rPr>
        <w:t>Modélisation paramétrique</w:t>
      </w:r>
      <w:r w:rsidRPr="00722956">
        <w:rPr>
          <w:sz w:val="24"/>
        </w:rPr>
        <w:t xml:space="preserve"> : Permet d’ajuster facilement les dimensions et d’optimiser l’agencement des composants.</w:t>
      </w:r>
    </w:p>
    <w:p w14:paraId="5F8F7CBB" w14:textId="77777777" w:rsidR="00722956" w:rsidRPr="00722956" w:rsidRDefault="00722956" w:rsidP="00722956">
      <w:pPr>
        <w:numPr>
          <w:ilvl w:val="0"/>
          <w:numId w:val="12"/>
        </w:numPr>
        <w:spacing w:line="261" w:lineRule="auto"/>
        <w:rPr>
          <w:sz w:val="24"/>
        </w:rPr>
      </w:pPr>
      <w:r w:rsidRPr="00722956">
        <w:rPr>
          <w:b/>
          <w:bCs/>
          <w:sz w:val="24"/>
        </w:rPr>
        <w:t>Génération des fichiers STL</w:t>
      </w:r>
      <w:r w:rsidRPr="00722956">
        <w:rPr>
          <w:sz w:val="24"/>
        </w:rPr>
        <w:t xml:space="preserve"> : Indispensable pour l’impression 3D des pièces, garantissant une compatibilité avec la majorité des imprimantes 3D.</w:t>
      </w:r>
    </w:p>
    <w:p w14:paraId="1EB0FBBC" w14:textId="77777777" w:rsidR="00722956" w:rsidRPr="00722956" w:rsidRDefault="00722956" w:rsidP="00722956">
      <w:pPr>
        <w:numPr>
          <w:ilvl w:val="0"/>
          <w:numId w:val="12"/>
        </w:numPr>
        <w:spacing w:line="261" w:lineRule="auto"/>
        <w:rPr>
          <w:sz w:val="24"/>
        </w:rPr>
      </w:pPr>
      <w:r w:rsidRPr="00722956">
        <w:rPr>
          <w:b/>
          <w:bCs/>
          <w:sz w:val="24"/>
        </w:rPr>
        <w:t>Visualisation et simulation</w:t>
      </w:r>
      <w:r w:rsidRPr="00722956">
        <w:rPr>
          <w:sz w:val="24"/>
        </w:rPr>
        <w:t xml:space="preserve"> : Permet d’anticiper d’éventuels problèmes d’encombrement ou d’assemblage avant la fabrication.</w:t>
      </w:r>
    </w:p>
    <w:p w14:paraId="44718814" w14:textId="77777777" w:rsidR="00722956" w:rsidRDefault="00722956" w:rsidP="00722956">
      <w:pPr>
        <w:spacing w:line="261" w:lineRule="auto"/>
        <w:rPr>
          <w:sz w:val="24"/>
        </w:rPr>
      </w:pPr>
    </w:p>
    <w:p w14:paraId="06B6210F" w14:textId="0BC94BE7" w:rsidR="00722956" w:rsidRPr="00722956" w:rsidRDefault="00722956" w:rsidP="00722956">
      <w:pPr>
        <w:spacing w:line="261" w:lineRule="auto"/>
        <w:rPr>
          <w:sz w:val="24"/>
        </w:rPr>
      </w:pPr>
      <w:r w:rsidRPr="00722956">
        <w:rPr>
          <w:sz w:val="24"/>
        </w:rPr>
        <w:lastRenderedPageBreak/>
        <w:t>Grâce à ce logiciel, nous avons pu concevoir un boîtier ergonomique et fonctionnel, adapté aux composants électroniques et à l’expérience utilisateur du clavier.</w:t>
      </w:r>
    </w:p>
    <w:p w14:paraId="386DEBA2" w14:textId="77777777" w:rsidR="00722956" w:rsidRPr="00EF6CBB" w:rsidRDefault="00722956" w:rsidP="00EF6CBB">
      <w:pPr>
        <w:spacing w:line="261" w:lineRule="auto"/>
        <w:rPr>
          <w:sz w:val="24"/>
        </w:rPr>
        <w:sectPr w:rsidR="00722956" w:rsidRPr="00EF6CBB">
          <w:pgSz w:w="11910" w:h="16850"/>
          <w:pgMar w:top="2000" w:right="1133" w:bottom="280" w:left="1275" w:header="707" w:footer="0" w:gutter="0"/>
          <w:cols w:space="720"/>
        </w:sectPr>
      </w:pPr>
    </w:p>
    <w:p w14:paraId="6BF569CF" w14:textId="2ACA7613" w:rsidR="00A56727" w:rsidRPr="00F556E5" w:rsidRDefault="00ED2079">
      <w:pPr>
        <w:pStyle w:val="Titre1"/>
        <w:spacing w:before="220"/>
        <w:rPr>
          <w:rFonts w:ascii="Calibri" w:hAnsi="Calibri"/>
          <w:sz w:val="44"/>
          <w:szCs w:val="44"/>
        </w:rPr>
      </w:pPr>
      <w:bookmarkStart w:id="21" w:name="_Toc190876470"/>
      <w:r w:rsidRPr="00F556E5">
        <w:rPr>
          <w:rFonts w:ascii="Calibri" w:hAnsi="Calibri"/>
          <w:color w:val="0E4660"/>
          <w:sz w:val="44"/>
          <w:szCs w:val="44"/>
        </w:rPr>
        <w:lastRenderedPageBreak/>
        <w:t>III</w:t>
      </w:r>
      <w:r w:rsidRPr="00F556E5">
        <w:rPr>
          <w:rFonts w:ascii="Calibri" w:hAnsi="Calibri"/>
          <w:color w:val="0E4660"/>
          <w:spacing w:val="-10"/>
          <w:sz w:val="44"/>
          <w:szCs w:val="44"/>
        </w:rPr>
        <w:t xml:space="preserve"> </w:t>
      </w:r>
      <w:r w:rsidRPr="00F556E5">
        <w:rPr>
          <w:rFonts w:ascii="Calibri" w:hAnsi="Calibri"/>
          <w:color w:val="0E4660"/>
          <w:sz w:val="44"/>
          <w:szCs w:val="44"/>
        </w:rPr>
        <w:t>-</w:t>
      </w:r>
      <w:r w:rsidRPr="00F556E5">
        <w:rPr>
          <w:rFonts w:ascii="Calibri" w:hAnsi="Calibri"/>
          <w:color w:val="0E4660"/>
          <w:spacing w:val="11"/>
          <w:sz w:val="44"/>
          <w:szCs w:val="44"/>
        </w:rPr>
        <w:t xml:space="preserve"> </w:t>
      </w:r>
      <w:r w:rsidRPr="00F556E5">
        <w:rPr>
          <w:rFonts w:ascii="Calibri" w:hAnsi="Calibri"/>
          <w:color w:val="0E4660"/>
          <w:sz w:val="44"/>
          <w:szCs w:val="44"/>
        </w:rPr>
        <w:t>Détails</w:t>
      </w:r>
      <w:r w:rsidRPr="00F556E5">
        <w:rPr>
          <w:rFonts w:ascii="Calibri" w:hAnsi="Calibri"/>
          <w:color w:val="0E4660"/>
          <w:spacing w:val="-9"/>
          <w:sz w:val="44"/>
          <w:szCs w:val="44"/>
        </w:rPr>
        <w:t xml:space="preserve"> </w:t>
      </w:r>
      <w:r w:rsidRPr="00F556E5">
        <w:rPr>
          <w:rFonts w:ascii="Calibri" w:hAnsi="Calibri"/>
          <w:color w:val="0E4660"/>
          <w:sz w:val="44"/>
          <w:szCs w:val="44"/>
        </w:rPr>
        <w:t>de</w:t>
      </w:r>
      <w:r w:rsidRPr="00F556E5">
        <w:rPr>
          <w:rFonts w:ascii="Calibri" w:hAnsi="Calibri"/>
          <w:color w:val="0E4660"/>
          <w:spacing w:val="-6"/>
          <w:sz w:val="44"/>
          <w:szCs w:val="44"/>
        </w:rPr>
        <w:t xml:space="preserve"> </w:t>
      </w:r>
      <w:r w:rsidRPr="00F556E5">
        <w:rPr>
          <w:rFonts w:ascii="Calibri" w:hAnsi="Calibri"/>
          <w:color w:val="0E4660"/>
          <w:spacing w:val="-2"/>
          <w:sz w:val="44"/>
          <w:szCs w:val="44"/>
        </w:rPr>
        <w:t>conception</w:t>
      </w:r>
      <w:bookmarkEnd w:id="21"/>
    </w:p>
    <w:p w14:paraId="40E920BC" w14:textId="77777777" w:rsidR="00A56727" w:rsidRDefault="00000000" w:rsidP="000962C1">
      <w:pPr>
        <w:pStyle w:val="Titre2"/>
        <w:numPr>
          <w:ilvl w:val="0"/>
          <w:numId w:val="10"/>
        </w:numPr>
        <w:tabs>
          <w:tab w:val="left" w:pos="360"/>
        </w:tabs>
        <w:spacing w:before="258"/>
        <w:ind w:left="360" w:hanging="224"/>
        <w:rPr>
          <w:rFonts w:ascii="Calibri" w:hAnsi="Calibri"/>
        </w:rPr>
      </w:pPr>
      <w:bookmarkStart w:id="22" w:name="_Toc190876471"/>
      <w:r>
        <w:rPr>
          <w:rFonts w:ascii="Calibri" w:hAnsi="Calibri"/>
          <w:color w:val="0E4660"/>
          <w:w w:val="105"/>
        </w:rPr>
        <w:t>-</w:t>
      </w:r>
      <w:r>
        <w:rPr>
          <w:rFonts w:ascii="Calibri" w:hAnsi="Calibri"/>
          <w:color w:val="0E4660"/>
          <w:spacing w:val="-14"/>
          <w:w w:val="105"/>
        </w:rPr>
        <w:t xml:space="preserve"> </w:t>
      </w:r>
      <w:r>
        <w:rPr>
          <w:rFonts w:ascii="Calibri" w:hAnsi="Calibri"/>
          <w:color w:val="0E4660"/>
          <w:w w:val="105"/>
        </w:rPr>
        <w:t>système</w:t>
      </w:r>
      <w:r>
        <w:rPr>
          <w:rFonts w:ascii="Calibri" w:hAnsi="Calibri"/>
          <w:color w:val="0E4660"/>
          <w:spacing w:val="-3"/>
          <w:w w:val="105"/>
        </w:rPr>
        <w:t xml:space="preserve"> </w:t>
      </w:r>
      <w:r>
        <w:rPr>
          <w:rFonts w:ascii="Calibri" w:hAnsi="Calibri"/>
          <w:color w:val="0E4660"/>
          <w:spacing w:val="-2"/>
          <w:w w:val="105"/>
        </w:rPr>
        <w:t>d’alimentation</w:t>
      </w:r>
      <w:bookmarkEnd w:id="22"/>
    </w:p>
    <w:p w14:paraId="4A99B3EC" w14:textId="2F0A8C2D" w:rsidR="00A56727" w:rsidRDefault="000865CB">
      <w:pPr>
        <w:pStyle w:val="Corpsdetexte"/>
        <w:spacing w:before="143" w:line="273" w:lineRule="auto"/>
        <w:ind w:left="136" w:right="376"/>
      </w:pPr>
      <w:r w:rsidRPr="000865CB">
        <w:t xml:space="preserve">Conformément aux exigences du </w:t>
      </w:r>
      <w:r w:rsidRPr="000865CB">
        <w:rPr>
          <w:b/>
          <w:bCs/>
        </w:rPr>
        <w:t>cahier des charges</w:t>
      </w:r>
      <w:r w:rsidRPr="000865CB">
        <w:t>, le système doit être alimenté aussi bien par le secteur que par une batterie rechargeable, garantissant une autonomie minimale d’une heure en utilisation.</w:t>
      </w:r>
    </w:p>
    <w:p w14:paraId="0D003D3C" w14:textId="77777777" w:rsidR="00F556E5" w:rsidRDefault="00F556E5">
      <w:pPr>
        <w:pStyle w:val="Corpsdetexte"/>
        <w:spacing w:before="143" w:line="273" w:lineRule="auto"/>
        <w:ind w:left="136" w:right="376"/>
      </w:pPr>
    </w:p>
    <w:p w14:paraId="05984698" w14:textId="77777777" w:rsidR="00A56727" w:rsidRPr="00545E99" w:rsidRDefault="00000000" w:rsidP="00F556E5">
      <w:pPr>
        <w:pStyle w:val="Titre3"/>
        <w:rPr>
          <w:u w:color="000000"/>
        </w:rPr>
      </w:pPr>
      <w:bookmarkStart w:id="23" w:name="_Toc190876472"/>
      <w:r>
        <w:t>Consommation</w:t>
      </w:r>
      <w:r>
        <w:rPr>
          <w:spacing w:val="35"/>
        </w:rPr>
        <w:t xml:space="preserve"> </w:t>
      </w:r>
      <w:r>
        <w:t>en</w:t>
      </w:r>
      <w:r>
        <w:rPr>
          <w:spacing w:val="35"/>
        </w:rPr>
        <w:t xml:space="preserve"> </w:t>
      </w:r>
      <w:r>
        <w:t>énergie</w:t>
      </w:r>
      <w:r>
        <w:rPr>
          <w:spacing w:val="51"/>
        </w:rPr>
        <w:t xml:space="preserve"> </w:t>
      </w:r>
      <w:r>
        <w:t>du</w:t>
      </w:r>
      <w:r>
        <w:rPr>
          <w:spacing w:val="60"/>
        </w:rPr>
        <w:t xml:space="preserve"> </w:t>
      </w:r>
      <w:r>
        <w:rPr>
          <w:spacing w:val="-2"/>
        </w:rPr>
        <w:t>système</w:t>
      </w:r>
      <w:bookmarkEnd w:id="23"/>
    </w:p>
    <w:p w14:paraId="752857B2" w14:textId="77777777" w:rsidR="00545E99" w:rsidRDefault="00545E99" w:rsidP="00545E99">
      <w:pPr>
        <w:rPr>
          <w:u w:color="000000"/>
        </w:rPr>
      </w:pPr>
    </w:p>
    <w:p w14:paraId="46AB7798" w14:textId="77EB09B1" w:rsidR="00A56727" w:rsidRDefault="00545E99">
      <w:pPr>
        <w:pStyle w:val="Corpsdetexte"/>
        <w:spacing w:before="38"/>
        <w:rPr>
          <w:spacing w:val="-2"/>
        </w:rPr>
      </w:pPr>
      <w:r w:rsidRPr="00545E99">
        <w:rPr>
          <w:spacing w:val="-2"/>
        </w:rPr>
        <w:t>Pour dimensionner correctement le système d’alimentation, il est nécessaire d’analyser les caractéristiques électriques des différents composants consommateurs d’énergie.</w:t>
      </w:r>
    </w:p>
    <w:p w14:paraId="4BCA0179" w14:textId="77777777" w:rsidR="00545E99" w:rsidRPr="00545E99" w:rsidRDefault="00545E99">
      <w:pPr>
        <w:pStyle w:val="Corpsdetexte"/>
        <w:spacing w:before="38"/>
      </w:pPr>
    </w:p>
    <w:p w14:paraId="3B17D22B" w14:textId="77777777" w:rsidR="00A56727" w:rsidRDefault="00000000">
      <w:pPr>
        <w:pStyle w:val="Titre5"/>
        <w:spacing w:before="1"/>
      </w:pPr>
      <w:r>
        <w:t>Microcontrôleur ESP32</w:t>
      </w:r>
      <w:r>
        <w:rPr>
          <w:spacing w:val="-9"/>
        </w:rPr>
        <w:t xml:space="preserve"> </w:t>
      </w:r>
      <w:r>
        <w:rPr>
          <w:spacing w:val="-2"/>
        </w:rPr>
        <w:t>Wroom</w:t>
      </w:r>
    </w:p>
    <w:p w14:paraId="76E9CE15" w14:textId="4FADFA42" w:rsidR="00A56727" w:rsidRDefault="00545E99">
      <w:pPr>
        <w:pStyle w:val="Corpsdetexte"/>
        <w:spacing w:before="213"/>
        <w:rPr>
          <w:rStyle w:val="lev"/>
        </w:rPr>
      </w:pPr>
      <w:r w:rsidRPr="00545E99">
        <w:t>L</w:t>
      </w:r>
      <w:r w:rsidRPr="00545E99">
        <w:rPr>
          <w:b/>
          <w:bCs/>
        </w:rPr>
        <w:t>’</w:t>
      </w:r>
      <w:r w:rsidRPr="00545E99">
        <w:rPr>
          <w:rStyle w:val="lev"/>
          <w:b w:val="0"/>
          <w:bCs w:val="0"/>
        </w:rPr>
        <w:t>ESP32 Wroom</w:t>
      </w:r>
      <w:r w:rsidRPr="00545E99">
        <w:rPr>
          <w:b/>
          <w:bCs/>
        </w:rPr>
        <w:t xml:space="preserve">, </w:t>
      </w:r>
      <w:r w:rsidRPr="00545E99">
        <w:t>qui constitue le</w:t>
      </w:r>
      <w:r w:rsidRPr="00545E99">
        <w:rPr>
          <w:b/>
          <w:bCs/>
        </w:rPr>
        <w:t xml:space="preserve"> </w:t>
      </w:r>
      <w:r w:rsidRPr="00545E99">
        <w:rPr>
          <w:rStyle w:val="lev"/>
          <w:b w:val="0"/>
          <w:bCs w:val="0"/>
        </w:rPr>
        <w:t>cœur du système</w:t>
      </w:r>
      <w:r w:rsidRPr="00545E99">
        <w:rPr>
          <w:b/>
          <w:bCs/>
        </w:rPr>
        <w:t xml:space="preserve">, </w:t>
      </w:r>
      <w:r w:rsidRPr="00545E99">
        <w:t>nécessite</w:t>
      </w:r>
      <w:r>
        <w:t xml:space="preserve"> une alimentation minimale de </w:t>
      </w:r>
      <w:r>
        <w:rPr>
          <w:rStyle w:val="lev"/>
        </w:rPr>
        <w:t>3,3V</w:t>
      </w:r>
      <w:r>
        <w:t xml:space="preserve"> avec une consommation de </w:t>
      </w:r>
      <w:r>
        <w:rPr>
          <w:rStyle w:val="lev"/>
        </w:rPr>
        <w:t>500mA</w:t>
      </w:r>
      <w:r>
        <w:t xml:space="preserve">, soit une puissance de </w:t>
      </w:r>
      <w:r>
        <w:rPr>
          <w:rStyle w:val="lev"/>
        </w:rPr>
        <w:t>1,65W</w:t>
      </w:r>
    </w:p>
    <w:p w14:paraId="373610FA" w14:textId="77777777" w:rsidR="00545E99" w:rsidRDefault="00545E99">
      <w:pPr>
        <w:pStyle w:val="Corpsdetexte"/>
        <w:spacing w:before="213"/>
      </w:pPr>
    </w:p>
    <w:p w14:paraId="0293E522" w14:textId="77777777" w:rsidR="00A56727" w:rsidRDefault="00000000">
      <w:pPr>
        <w:pStyle w:val="Titre5"/>
        <w:rPr>
          <w:spacing w:val="-2"/>
        </w:rPr>
      </w:pPr>
      <w:r>
        <w:t>Bande</w:t>
      </w:r>
      <w:r>
        <w:rPr>
          <w:spacing w:val="-3"/>
        </w:rPr>
        <w:t xml:space="preserve"> </w:t>
      </w:r>
      <w:r>
        <w:t>de</w:t>
      </w:r>
      <w:r>
        <w:rPr>
          <w:spacing w:val="-3"/>
        </w:rPr>
        <w:t xml:space="preserve"> </w:t>
      </w:r>
      <w:r>
        <w:t>led</w:t>
      </w:r>
      <w:r>
        <w:rPr>
          <w:spacing w:val="3"/>
        </w:rPr>
        <w:t xml:space="preserve"> </w:t>
      </w:r>
      <w:r>
        <w:rPr>
          <w:spacing w:val="-2"/>
        </w:rPr>
        <w:t>néopixel</w:t>
      </w:r>
    </w:p>
    <w:p w14:paraId="43EE71AA" w14:textId="77777777" w:rsidR="00F556E5" w:rsidRDefault="00F556E5" w:rsidP="00F556E5"/>
    <w:p w14:paraId="646F5B91" w14:textId="77777777" w:rsidR="00545E99" w:rsidRDefault="00545E99">
      <w:pPr>
        <w:pStyle w:val="Corpsdetexte"/>
        <w:spacing w:before="1"/>
        <w:ind w:left="136"/>
      </w:pPr>
      <w:r w:rsidRPr="00545E99">
        <w:t>Les LEDs Neopixel sont utilisées pour indiquer la touche active du piano. Chaque LED consomme 60mA sous 5V. Étant donné que chaque touche est associée à deux LEDs et qu’un accord ne dépassera pas 7 touches simultanées, le courant maximal consommé est :</w:t>
      </w:r>
    </w:p>
    <w:p w14:paraId="14E30FF7" w14:textId="76C8D61E" w:rsidR="00545E99" w:rsidRDefault="00545E99">
      <w:pPr>
        <w:pStyle w:val="Corpsdetexte"/>
        <w:spacing w:before="1"/>
        <w:ind w:left="136"/>
      </w:pPr>
      <m:oMathPara>
        <m:oMath>
          <m:r>
            <w:rPr>
              <w:rFonts w:ascii="Cambria Math" w:hAnsi="Cambria Math"/>
            </w:rPr>
            <m:t>7×2×60mA=840mA</m:t>
          </m:r>
        </m:oMath>
      </m:oMathPara>
    </w:p>
    <w:p w14:paraId="1C187359" w14:textId="77777777" w:rsidR="00E97192" w:rsidRDefault="00E97192">
      <w:pPr>
        <w:pStyle w:val="Corpsdetexte"/>
        <w:spacing w:before="24"/>
        <w:ind w:left="136"/>
      </w:pPr>
    </w:p>
    <w:p w14:paraId="4DAE09F4" w14:textId="38226F66" w:rsidR="00A56727" w:rsidRDefault="00000000">
      <w:pPr>
        <w:pStyle w:val="Corpsdetexte"/>
        <w:spacing w:before="24"/>
        <w:ind w:left="136"/>
      </w:pPr>
      <w:r>
        <w:t>On</w:t>
      </w:r>
      <w:r>
        <w:rPr>
          <w:spacing w:val="-15"/>
        </w:rPr>
        <w:t xml:space="preserve"> </w:t>
      </w:r>
      <w:r>
        <w:t>en</w:t>
      </w:r>
      <w:r>
        <w:rPr>
          <w:spacing w:val="-15"/>
        </w:rPr>
        <w:t xml:space="preserve"> </w:t>
      </w:r>
      <w:r>
        <w:t>déduit</w:t>
      </w:r>
      <w:r>
        <w:rPr>
          <w:spacing w:val="-15"/>
        </w:rPr>
        <w:t xml:space="preserve"> </w:t>
      </w:r>
      <w:r>
        <w:t>les</w:t>
      </w:r>
      <w:r>
        <w:rPr>
          <w:spacing w:val="-15"/>
        </w:rPr>
        <w:t xml:space="preserve"> </w:t>
      </w:r>
      <w:r>
        <w:t>caractéristiques</w:t>
      </w:r>
      <w:r>
        <w:rPr>
          <w:spacing w:val="25"/>
        </w:rPr>
        <w:t xml:space="preserve"> </w:t>
      </w:r>
      <w:r>
        <w:t>d’alimentation</w:t>
      </w:r>
      <w:r>
        <w:rPr>
          <w:spacing w:val="23"/>
        </w:rPr>
        <w:t xml:space="preserve"> </w:t>
      </w:r>
      <w:r>
        <w:rPr>
          <w:spacing w:val="-10"/>
        </w:rPr>
        <w:t>:</w:t>
      </w:r>
    </w:p>
    <w:p w14:paraId="3D941E64" w14:textId="5099277B" w:rsidR="00E97192" w:rsidRDefault="00E97192">
      <w:pPr>
        <w:pStyle w:val="Corpsdetexte"/>
        <w:spacing w:before="40"/>
        <w:ind w:left="136"/>
      </w:pPr>
      <m:oMathPara>
        <m:oMath>
          <m:r>
            <w:rPr>
              <w:rFonts w:ascii="Cambria Math" w:hAnsi="Cambria Math"/>
            </w:rPr>
            <m:t>5V×0,84A=4,2W</m:t>
          </m:r>
        </m:oMath>
      </m:oMathPara>
    </w:p>
    <w:p w14:paraId="0758F801" w14:textId="77777777" w:rsidR="00E97192" w:rsidRDefault="00E97192">
      <w:pPr>
        <w:pStyle w:val="Corpsdetexte"/>
        <w:spacing w:before="63"/>
      </w:pPr>
    </w:p>
    <w:p w14:paraId="644002D4" w14:textId="01DE7AE7" w:rsidR="00A56727" w:rsidRDefault="00000000">
      <w:pPr>
        <w:pStyle w:val="Titre5"/>
        <w:rPr>
          <w:spacing w:val="-2"/>
        </w:rPr>
      </w:pPr>
      <w:r>
        <w:t>Amplificateur</w:t>
      </w:r>
      <w:r>
        <w:rPr>
          <w:spacing w:val="9"/>
        </w:rPr>
        <w:t xml:space="preserve"> </w:t>
      </w:r>
      <w:r>
        <w:t>et</w:t>
      </w:r>
      <w:r>
        <w:rPr>
          <w:spacing w:val="-15"/>
        </w:rPr>
        <w:t xml:space="preserve"> </w:t>
      </w:r>
      <w:r w:rsidR="00E97192">
        <w:t>hauts</w:t>
      </w:r>
      <w:r w:rsidR="00E97192">
        <w:rPr>
          <w:spacing w:val="-2"/>
        </w:rPr>
        <w:t xml:space="preserve"> parleurs</w:t>
      </w:r>
    </w:p>
    <w:p w14:paraId="4713C091" w14:textId="77777777" w:rsidR="00E97192" w:rsidRDefault="00E97192" w:rsidP="00E97192"/>
    <w:p w14:paraId="3D436030" w14:textId="7FA47FD1" w:rsidR="00E97192" w:rsidRDefault="00E97192">
      <w:pPr>
        <w:pStyle w:val="Corpsdetexte"/>
        <w:spacing w:line="321" w:lineRule="exact"/>
        <w:ind w:left="136"/>
      </w:pPr>
      <w:r w:rsidRPr="00E97192">
        <w:t xml:space="preserve">L’amplificateur audio utilise </w:t>
      </w:r>
      <w:r w:rsidRPr="00E97192">
        <w:rPr>
          <w:b/>
          <w:bCs/>
        </w:rPr>
        <w:t xml:space="preserve">deux amplificateurs opérationnels </w:t>
      </w:r>
      <w:r w:rsidRPr="00E97192">
        <w:t>(AOP) alimentés sous</w:t>
      </w:r>
      <w:r>
        <w:t xml:space="preserve"> +/-</w:t>
      </w:r>
      <w:r w:rsidRPr="00E97192">
        <w:t xml:space="preserve"> </w:t>
      </w:r>
      <w:r w:rsidRPr="00E97192">
        <w:rPr>
          <w:b/>
          <w:bCs/>
        </w:rPr>
        <w:t>5V</w:t>
      </w:r>
      <w:r w:rsidRPr="00E97192">
        <w:t>, qui dissipent une partie de l’énergie. Leur consommation est calculée comme suit :</w:t>
      </w:r>
    </w:p>
    <w:p w14:paraId="109DEF35" w14:textId="4F1D9754" w:rsidR="00A56727" w:rsidRDefault="00000000">
      <w:pPr>
        <w:pStyle w:val="Corpsdetexte"/>
        <w:spacing w:line="321" w:lineRule="exact"/>
        <w:ind w:left="136"/>
        <w:rPr>
          <w:rFonts w:ascii="Cambria Math" w:eastAsia="Cambria Math" w:hAnsi="Cambria Math"/>
          <w:spacing w:val="-4"/>
        </w:rPr>
      </w:pPr>
      <w:r>
        <w:rPr>
          <w:rFonts w:ascii="Cambria Math" w:eastAsia="Cambria Math" w:hAnsi="Cambria Math"/>
        </w:rPr>
        <w:t>𝑃</w:t>
      </w:r>
      <w:r>
        <w:rPr>
          <w:rFonts w:ascii="Cambria Math" w:eastAsia="Cambria Math" w:hAnsi="Cambria Math"/>
          <w:position w:val="-5"/>
          <w:sz w:val="16"/>
        </w:rPr>
        <w:t>𝑞</w:t>
      </w:r>
      <w:r>
        <w:rPr>
          <w:rFonts w:ascii="Cambria Math" w:eastAsia="Cambria Math" w:hAnsi="Cambria Math"/>
          <w:spacing w:val="31"/>
          <w:position w:val="-5"/>
          <w:sz w:val="16"/>
        </w:rPr>
        <w:t xml:space="preserve"> </w:t>
      </w:r>
      <w:r>
        <w:rPr>
          <w:rFonts w:ascii="Cambria Math" w:eastAsia="Cambria Math" w:hAnsi="Cambria Math"/>
        </w:rPr>
        <w:t>=</w:t>
      </w:r>
      <w:r>
        <w:rPr>
          <w:rFonts w:ascii="Cambria Math" w:eastAsia="Cambria Math" w:hAnsi="Cambria Math"/>
          <w:spacing w:val="3"/>
        </w:rPr>
        <w:t xml:space="preserve"> </w:t>
      </w:r>
      <w:r>
        <w:rPr>
          <w:rFonts w:ascii="Cambria Math" w:eastAsia="Cambria Math" w:hAnsi="Cambria Math"/>
          <w:position w:val="1"/>
        </w:rPr>
        <w:t>(</w:t>
      </w:r>
      <w:r>
        <w:rPr>
          <w:rFonts w:ascii="Cambria Math" w:eastAsia="Cambria Math" w:hAnsi="Cambria Math"/>
        </w:rPr>
        <w:t>𝑉</w:t>
      </w:r>
      <w:r>
        <w:rPr>
          <w:rFonts w:ascii="Cambria Math" w:eastAsia="Cambria Math" w:hAnsi="Cambria Math"/>
          <w:position w:val="-5"/>
          <w:sz w:val="16"/>
        </w:rPr>
        <w:t>+</w:t>
      </w:r>
      <w:r>
        <w:rPr>
          <w:rFonts w:ascii="Cambria Math" w:eastAsia="Cambria Math" w:hAnsi="Cambria Math"/>
          <w:spacing w:val="19"/>
          <w:position w:val="-5"/>
          <w:sz w:val="16"/>
        </w:rPr>
        <w:t xml:space="preserve"> </w:t>
      </w:r>
      <w:r>
        <w:rPr>
          <w:rFonts w:ascii="Cambria Math" w:eastAsia="Cambria Math" w:hAnsi="Cambria Math"/>
        </w:rPr>
        <w:t>−</w:t>
      </w:r>
      <w:r>
        <w:rPr>
          <w:rFonts w:ascii="Cambria Math" w:eastAsia="Cambria Math" w:hAnsi="Cambria Math"/>
          <w:spacing w:val="2"/>
        </w:rPr>
        <w:t xml:space="preserve"> </w:t>
      </w:r>
      <w:r>
        <w:rPr>
          <w:rFonts w:ascii="Cambria Math" w:eastAsia="Cambria Math" w:hAnsi="Cambria Math"/>
        </w:rPr>
        <w:t>𝑉</w:t>
      </w:r>
      <w:r>
        <w:rPr>
          <w:rFonts w:ascii="Cambria Math" w:eastAsia="Cambria Math" w:hAnsi="Cambria Math"/>
          <w:position w:val="-5"/>
          <w:sz w:val="16"/>
        </w:rPr>
        <w:t>−</w:t>
      </w:r>
      <w:r>
        <w:rPr>
          <w:rFonts w:ascii="Cambria Math" w:eastAsia="Cambria Math" w:hAnsi="Cambria Math"/>
          <w:spacing w:val="-21"/>
          <w:position w:val="-5"/>
          <w:sz w:val="16"/>
        </w:rPr>
        <w:t xml:space="preserve"> </w:t>
      </w:r>
      <w:r>
        <w:rPr>
          <w:rFonts w:ascii="Cambria Math" w:eastAsia="Cambria Math" w:hAnsi="Cambria Math"/>
          <w:position w:val="1"/>
        </w:rPr>
        <w:t>)</w:t>
      </w:r>
      <w:r>
        <w:rPr>
          <w:rFonts w:ascii="Cambria Math" w:eastAsia="Cambria Math" w:hAnsi="Cambria Math"/>
          <w:spacing w:val="-18"/>
          <w:position w:val="1"/>
        </w:rPr>
        <w:t xml:space="preserve"> </w:t>
      </w:r>
      <w:r>
        <w:rPr>
          <w:rFonts w:ascii="Cambria Math" w:eastAsia="Cambria Math" w:hAnsi="Cambria Math"/>
        </w:rPr>
        <w:t>×</w:t>
      </w:r>
      <w:r>
        <w:rPr>
          <w:rFonts w:ascii="Cambria Math" w:eastAsia="Cambria Math" w:hAnsi="Cambria Math"/>
          <w:spacing w:val="-3"/>
        </w:rPr>
        <w:t xml:space="preserve"> </w:t>
      </w:r>
      <w:r>
        <w:rPr>
          <w:rFonts w:ascii="Cambria Math" w:eastAsia="Cambria Math" w:hAnsi="Cambria Math"/>
        </w:rPr>
        <w:t>𝐼</w:t>
      </w:r>
      <w:r>
        <w:rPr>
          <w:rFonts w:ascii="Cambria Math" w:eastAsia="Cambria Math" w:hAnsi="Cambria Math"/>
          <w:position w:val="-5"/>
          <w:sz w:val="16"/>
        </w:rPr>
        <w:t>𝑞</w:t>
      </w:r>
      <w:r>
        <w:rPr>
          <w:rFonts w:ascii="Cambria Math" w:eastAsia="Cambria Math" w:hAnsi="Cambria Math"/>
          <w:spacing w:val="38"/>
          <w:position w:val="-5"/>
          <w:sz w:val="16"/>
        </w:rPr>
        <w:t xml:space="preserve"> </w:t>
      </w:r>
      <w:r>
        <w:t>=</w:t>
      </w:r>
      <w:r>
        <w:rPr>
          <w:spacing w:val="-6"/>
        </w:rPr>
        <w:t xml:space="preserve"> </w:t>
      </w:r>
      <w:r>
        <w:rPr>
          <w:rFonts w:ascii="Cambria Math" w:eastAsia="Cambria Math" w:hAnsi="Cambria Math"/>
          <w:position w:val="1"/>
        </w:rPr>
        <w:t>(</w:t>
      </w:r>
      <w:r>
        <w:rPr>
          <w:rFonts w:ascii="Cambria Math" w:eastAsia="Cambria Math" w:hAnsi="Cambria Math"/>
        </w:rPr>
        <w:t>5</w:t>
      </w:r>
      <w:r>
        <w:rPr>
          <w:rFonts w:ascii="Cambria Math" w:eastAsia="Cambria Math" w:hAnsi="Cambria Math"/>
          <w:spacing w:val="-10"/>
        </w:rPr>
        <w:t xml:space="preserve"> </w:t>
      </w:r>
      <w:r>
        <w:rPr>
          <w:rFonts w:ascii="Cambria Math" w:eastAsia="Cambria Math" w:hAnsi="Cambria Math"/>
        </w:rPr>
        <w:t>−</w:t>
      </w:r>
      <w:r>
        <w:rPr>
          <w:rFonts w:ascii="Cambria Math" w:eastAsia="Cambria Math" w:hAnsi="Cambria Math"/>
          <w:spacing w:val="2"/>
        </w:rPr>
        <w:t xml:space="preserve"> </w:t>
      </w:r>
      <w:r>
        <w:rPr>
          <w:rFonts w:ascii="Cambria Math" w:eastAsia="Cambria Math" w:hAnsi="Cambria Math"/>
        </w:rPr>
        <w:t>0</w:t>
      </w:r>
      <w:r>
        <w:rPr>
          <w:rFonts w:ascii="Cambria Math" w:eastAsia="Cambria Math" w:hAnsi="Cambria Math"/>
          <w:position w:val="1"/>
        </w:rPr>
        <w:t>)</w:t>
      </w:r>
      <w:r>
        <w:rPr>
          <w:rFonts w:ascii="Cambria Math" w:eastAsia="Cambria Math" w:hAnsi="Cambria Math"/>
          <w:spacing w:val="-7"/>
          <w:position w:val="1"/>
        </w:rPr>
        <w:t xml:space="preserve"> </w:t>
      </w:r>
      <w:r>
        <w:rPr>
          <w:rFonts w:ascii="Cambria Math" w:eastAsia="Cambria Math" w:hAnsi="Cambria Math"/>
        </w:rPr>
        <w:t>×</w:t>
      </w:r>
      <w:r>
        <w:rPr>
          <w:rFonts w:ascii="Cambria Math" w:eastAsia="Cambria Math" w:hAnsi="Cambria Math"/>
          <w:spacing w:val="-4"/>
        </w:rPr>
        <w:t xml:space="preserve"> </w:t>
      </w:r>
      <w:r>
        <w:rPr>
          <w:rFonts w:ascii="Cambria Math" w:eastAsia="Cambria Math" w:hAnsi="Cambria Math"/>
        </w:rPr>
        <w:t>40.</w:t>
      </w:r>
      <w:r>
        <w:rPr>
          <w:rFonts w:ascii="Cambria Math" w:eastAsia="Cambria Math" w:hAnsi="Cambria Math"/>
          <w:spacing w:val="-28"/>
        </w:rPr>
        <w:t xml:space="preserve"> </w:t>
      </w:r>
      <w:r>
        <w:rPr>
          <w:rFonts w:ascii="Cambria Math" w:eastAsia="Cambria Math" w:hAnsi="Cambria Math"/>
        </w:rPr>
        <w:t>10</w:t>
      </w:r>
      <w:r>
        <w:rPr>
          <w:rFonts w:ascii="Cambria Math" w:eastAsia="Cambria Math" w:hAnsi="Cambria Math"/>
          <w:vertAlign w:val="superscript"/>
        </w:rPr>
        <w:t>−3</w:t>
      </w:r>
      <w:r>
        <w:rPr>
          <w:rFonts w:ascii="Cambria Math" w:eastAsia="Cambria Math" w:hAnsi="Cambria Math"/>
          <w:spacing w:val="24"/>
        </w:rPr>
        <w:t xml:space="preserve"> </w:t>
      </w:r>
      <w:r>
        <w:rPr>
          <w:rFonts w:ascii="Cambria Math" w:eastAsia="Cambria Math" w:hAnsi="Cambria Math"/>
        </w:rPr>
        <w:t>=</w:t>
      </w:r>
      <w:r>
        <w:rPr>
          <w:rFonts w:ascii="Cambria Math" w:eastAsia="Cambria Math" w:hAnsi="Cambria Math"/>
          <w:spacing w:val="16"/>
        </w:rPr>
        <w:t xml:space="preserve"> </w:t>
      </w:r>
      <w:r>
        <w:rPr>
          <w:rFonts w:ascii="Cambria Math" w:eastAsia="Cambria Math" w:hAnsi="Cambria Math"/>
          <w:spacing w:val="-4"/>
        </w:rPr>
        <w:t>40𝑚𝑊</w:t>
      </w:r>
    </w:p>
    <w:p w14:paraId="2C8E7497" w14:textId="246D9741" w:rsidR="00E97192" w:rsidRDefault="00E97192">
      <w:pPr>
        <w:pStyle w:val="Corpsdetexte"/>
        <w:spacing w:line="321" w:lineRule="exact"/>
        <w:ind w:left="136"/>
        <w:rPr>
          <w:rFonts w:ascii="Cambria Math" w:eastAsia="Cambria Math" w:hAnsi="Cambria Math"/>
        </w:rPr>
      </w:pPr>
      <w:r w:rsidRPr="00E97192">
        <w:rPr>
          <w:rFonts w:ascii="Cambria Math" w:eastAsia="Cambria Math" w:hAnsi="Cambria Math"/>
        </w:rPr>
        <w:t xml:space="preserve">La puissance de sortie est de </w:t>
      </w:r>
      <w:r w:rsidRPr="00E97192">
        <w:rPr>
          <w:rFonts w:ascii="Cambria Math" w:eastAsia="Cambria Math" w:hAnsi="Cambria Math"/>
          <w:b/>
          <w:bCs/>
        </w:rPr>
        <w:t>325mW</w:t>
      </w:r>
      <w:r w:rsidRPr="00E97192">
        <w:rPr>
          <w:rFonts w:ascii="Cambria Math" w:eastAsia="Cambria Math" w:hAnsi="Cambria Math"/>
        </w:rPr>
        <w:t xml:space="preserve"> par amplificateur, ce qui donne une consommation totale de :</w:t>
      </w:r>
    </w:p>
    <w:p w14:paraId="15EE77A8" w14:textId="77777777" w:rsidR="00A56727" w:rsidRDefault="00000000">
      <w:pPr>
        <w:spacing w:before="21"/>
        <w:ind w:left="136"/>
        <w:rPr>
          <w:rFonts w:ascii="Cambria Math" w:eastAsia="Cambria Math"/>
          <w:sz w:val="24"/>
        </w:rPr>
      </w:pPr>
      <w:r>
        <w:rPr>
          <w:rFonts w:ascii="Cambria Math" w:eastAsia="Cambria Math"/>
          <w:sz w:val="24"/>
        </w:rPr>
        <w:t>𝑃</w:t>
      </w:r>
      <w:r>
        <w:rPr>
          <w:rFonts w:ascii="Cambria Math" w:eastAsia="Cambria Math"/>
          <w:position w:val="-5"/>
          <w:sz w:val="16"/>
        </w:rPr>
        <w:t>𝑜𝑢𝑡</w:t>
      </w:r>
      <w:r>
        <w:rPr>
          <w:rFonts w:ascii="Cambria Math" w:eastAsia="Cambria Math"/>
          <w:spacing w:val="63"/>
          <w:position w:val="-5"/>
          <w:sz w:val="16"/>
        </w:rPr>
        <w:t xml:space="preserve"> </w:t>
      </w:r>
      <w:r>
        <w:rPr>
          <w:rFonts w:ascii="Cambria Math" w:eastAsia="Cambria Math"/>
          <w:sz w:val="24"/>
        </w:rPr>
        <w:t>=</w:t>
      </w:r>
      <w:r>
        <w:rPr>
          <w:rFonts w:ascii="Cambria Math" w:eastAsia="Cambria Math"/>
          <w:spacing w:val="11"/>
          <w:sz w:val="24"/>
        </w:rPr>
        <w:t xml:space="preserve"> </w:t>
      </w:r>
      <w:r>
        <w:rPr>
          <w:rFonts w:ascii="Cambria Math" w:eastAsia="Cambria Math"/>
          <w:spacing w:val="-2"/>
          <w:sz w:val="24"/>
        </w:rPr>
        <w:t>325𝑚𝑊</w:t>
      </w:r>
    </w:p>
    <w:p w14:paraId="7ACD5BF9" w14:textId="5ED493A0" w:rsidR="00E97192" w:rsidRDefault="00000000">
      <w:pPr>
        <w:pStyle w:val="Corpsdetexte"/>
        <w:spacing w:before="21" w:line="266" w:lineRule="auto"/>
        <w:ind w:left="136" w:right="5761"/>
      </w:pPr>
      <w:r>
        <w:rPr>
          <w:rFonts w:ascii="Cambria Math" w:eastAsia="Cambria Math" w:hAnsi="Cambria Math"/>
        </w:rPr>
        <w:t>𝑃</w:t>
      </w:r>
      <w:r>
        <w:rPr>
          <w:rFonts w:ascii="Cambria Math" w:eastAsia="Cambria Math" w:hAnsi="Cambria Math"/>
          <w:position w:val="-5"/>
          <w:sz w:val="16"/>
        </w:rPr>
        <w:t>𝑜𝑢𝑡</w:t>
      </w:r>
      <w:r>
        <w:rPr>
          <w:rFonts w:ascii="Cambria Math" w:eastAsia="Cambria Math" w:hAnsi="Cambria Math"/>
          <w:spacing w:val="40"/>
          <w:position w:val="-5"/>
          <w:sz w:val="16"/>
        </w:rPr>
        <w:t xml:space="preserve"> </w:t>
      </w:r>
      <w:r>
        <w:rPr>
          <w:rFonts w:ascii="Cambria Math" w:eastAsia="Cambria Math" w:hAnsi="Cambria Math"/>
        </w:rPr>
        <w:t>+</w:t>
      </w:r>
      <w:r>
        <w:rPr>
          <w:rFonts w:ascii="Cambria Math" w:eastAsia="Cambria Math" w:hAnsi="Cambria Math"/>
          <w:spacing w:val="-1"/>
        </w:rPr>
        <w:t xml:space="preserve"> </w:t>
      </w:r>
      <w:r>
        <w:rPr>
          <w:rFonts w:ascii="Cambria Math" w:eastAsia="Cambria Math" w:hAnsi="Cambria Math"/>
        </w:rPr>
        <w:t>𝑃</w:t>
      </w:r>
      <w:r>
        <w:rPr>
          <w:rFonts w:ascii="Cambria Math" w:eastAsia="Cambria Math" w:hAnsi="Cambria Math"/>
          <w:position w:val="-5"/>
          <w:sz w:val="16"/>
        </w:rPr>
        <w:t>𝑞</w:t>
      </w:r>
      <w:r>
        <w:rPr>
          <w:rFonts w:ascii="Cambria Math" w:eastAsia="Cambria Math" w:hAnsi="Cambria Math"/>
          <w:spacing w:val="40"/>
          <w:position w:val="-5"/>
          <w:sz w:val="16"/>
        </w:rPr>
        <w:t xml:space="preserve"> </w:t>
      </w:r>
      <w:r>
        <w:rPr>
          <w:rFonts w:ascii="Cambria Math" w:eastAsia="Cambria Math" w:hAnsi="Cambria Math"/>
        </w:rPr>
        <w:t>=</w:t>
      </w:r>
      <w:r>
        <w:rPr>
          <w:rFonts w:ascii="Cambria Math" w:eastAsia="Cambria Math" w:hAnsi="Cambria Math"/>
          <w:spacing w:val="36"/>
        </w:rPr>
        <w:t xml:space="preserve"> </w:t>
      </w:r>
      <w:r>
        <w:rPr>
          <w:rFonts w:ascii="Cambria Math" w:eastAsia="Cambria Math" w:hAnsi="Cambria Math"/>
        </w:rPr>
        <w:t>325 +</w:t>
      </w:r>
      <w:r>
        <w:rPr>
          <w:rFonts w:ascii="Cambria Math" w:eastAsia="Cambria Math" w:hAnsi="Cambria Math"/>
          <w:spacing w:val="-1"/>
        </w:rPr>
        <w:t xml:space="preserve"> </w:t>
      </w:r>
      <w:r>
        <w:rPr>
          <w:rFonts w:ascii="Cambria Math" w:eastAsia="Cambria Math" w:hAnsi="Cambria Math"/>
        </w:rPr>
        <w:t>40 =</w:t>
      </w:r>
      <w:r>
        <w:rPr>
          <w:rFonts w:ascii="Cambria Math" w:eastAsia="Cambria Math" w:hAnsi="Cambria Math"/>
          <w:spacing w:val="36"/>
        </w:rPr>
        <w:t xml:space="preserve"> </w:t>
      </w:r>
      <w:r>
        <w:rPr>
          <w:rFonts w:ascii="Cambria Math" w:eastAsia="Cambria Math" w:hAnsi="Cambria Math"/>
        </w:rPr>
        <w:t xml:space="preserve">365𝑚𝑊 </w:t>
      </w:r>
      <w:r w:rsidR="00E97192" w:rsidRPr="00E97192">
        <w:t xml:space="preserve">Comme le système utilise </w:t>
      </w:r>
      <w:r w:rsidR="00E97192" w:rsidRPr="00E97192">
        <w:rPr>
          <w:b/>
          <w:bCs/>
        </w:rPr>
        <w:t>deux</w:t>
      </w:r>
      <w:r w:rsidR="00E97192">
        <w:rPr>
          <w:b/>
          <w:bCs/>
        </w:rPr>
        <w:t xml:space="preserve"> </w:t>
      </w:r>
      <w:r w:rsidR="00E97192" w:rsidRPr="00E97192">
        <w:rPr>
          <w:b/>
          <w:bCs/>
        </w:rPr>
        <w:t>AOP</w:t>
      </w:r>
      <w:r w:rsidR="00E97192" w:rsidRPr="00E97192">
        <w:t>, la puissance totale dissipée est:</w:t>
      </w:r>
    </w:p>
    <w:p w14:paraId="787132BB" w14:textId="37776794" w:rsidR="00A56727" w:rsidRDefault="00000000">
      <w:pPr>
        <w:pStyle w:val="Corpsdetexte"/>
        <w:spacing w:before="21" w:line="266" w:lineRule="auto"/>
        <w:ind w:left="136" w:right="5761"/>
        <w:rPr>
          <w:rFonts w:ascii="Cambria Math" w:eastAsia="Cambria Math" w:hAnsi="Cambria Math"/>
          <w:spacing w:val="-4"/>
        </w:rPr>
      </w:pPr>
      <w:r>
        <w:t>Donc</w:t>
      </w:r>
      <w:r>
        <w:rPr>
          <w:spacing w:val="6"/>
        </w:rPr>
        <w:t xml:space="preserve"> </w:t>
      </w:r>
      <w:r>
        <w:rPr>
          <w:rFonts w:ascii="Cambria Math" w:eastAsia="Cambria Math" w:hAnsi="Cambria Math"/>
        </w:rPr>
        <w:t>𝑃</w:t>
      </w:r>
      <w:r>
        <w:rPr>
          <w:rFonts w:ascii="Cambria Math" w:eastAsia="Cambria Math" w:hAnsi="Cambria Math"/>
          <w:position w:val="-5"/>
          <w:sz w:val="16"/>
        </w:rPr>
        <w:t>𝑎𝑚𝑝𝑙𝑖</w:t>
      </w:r>
      <w:r>
        <w:rPr>
          <w:rFonts w:ascii="Cambria Math" w:eastAsia="Cambria Math" w:hAnsi="Cambria Math"/>
          <w:spacing w:val="53"/>
          <w:position w:val="-5"/>
          <w:sz w:val="16"/>
        </w:rPr>
        <w:t xml:space="preserve"> </w:t>
      </w:r>
      <w:r>
        <w:rPr>
          <w:rFonts w:ascii="Cambria Math" w:eastAsia="Cambria Math" w:hAnsi="Cambria Math"/>
        </w:rPr>
        <w:t>=</w:t>
      </w:r>
      <w:r>
        <w:rPr>
          <w:rFonts w:ascii="Cambria Math" w:eastAsia="Cambria Math" w:hAnsi="Cambria Math"/>
          <w:spacing w:val="32"/>
        </w:rPr>
        <w:t xml:space="preserve"> </w:t>
      </w:r>
      <w:r>
        <w:rPr>
          <w:rFonts w:ascii="Cambria Math" w:eastAsia="Cambria Math" w:hAnsi="Cambria Math"/>
        </w:rPr>
        <w:t>2 ×</w:t>
      </w:r>
      <w:r>
        <w:rPr>
          <w:rFonts w:ascii="Cambria Math" w:eastAsia="Cambria Math" w:hAnsi="Cambria Math"/>
          <w:spacing w:val="6"/>
        </w:rPr>
        <w:t xml:space="preserve"> </w:t>
      </w:r>
      <w:r>
        <w:rPr>
          <w:rFonts w:ascii="Cambria Math" w:eastAsia="Cambria Math" w:hAnsi="Cambria Math"/>
        </w:rPr>
        <w:t>365</w:t>
      </w:r>
      <w:r>
        <w:rPr>
          <w:rFonts w:ascii="Cambria Math" w:eastAsia="Cambria Math" w:hAnsi="Cambria Math"/>
          <w:spacing w:val="18"/>
        </w:rPr>
        <w:t xml:space="preserve"> </w:t>
      </w:r>
      <w:r>
        <w:rPr>
          <w:rFonts w:ascii="Cambria Math" w:eastAsia="Cambria Math" w:hAnsi="Cambria Math"/>
        </w:rPr>
        <w:t>=</w:t>
      </w:r>
      <w:r>
        <w:rPr>
          <w:rFonts w:ascii="Cambria Math" w:eastAsia="Cambria Math" w:hAnsi="Cambria Math"/>
          <w:spacing w:val="15"/>
        </w:rPr>
        <w:t xml:space="preserve"> </w:t>
      </w:r>
      <w:r>
        <w:rPr>
          <w:rFonts w:ascii="Cambria Math" w:eastAsia="Cambria Math" w:hAnsi="Cambria Math"/>
          <w:spacing w:val="-4"/>
        </w:rPr>
        <w:t>730𝑚𝑊</w:t>
      </w:r>
    </w:p>
    <w:p w14:paraId="13C77960" w14:textId="77777777" w:rsidR="00E97192" w:rsidRDefault="00E97192">
      <w:pPr>
        <w:pStyle w:val="Corpsdetexte"/>
        <w:spacing w:before="21" w:line="266" w:lineRule="auto"/>
        <w:ind w:left="136" w:right="5761"/>
        <w:rPr>
          <w:rFonts w:ascii="Cambria Math" w:eastAsia="Cambria Math" w:hAnsi="Cambria Math"/>
        </w:rPr>
      </w:pPr>
    </w:p>
    <w:p w14:paraId="29B433CF" w14:textId="1DA49D1E" w:rsidR="00A56727" w:rsidRDefault="00E97192">
      <w:pPr>
        <w:pStyle w:val="Corpsdetexte"/>
        <w:spacing w:before="13"/>
        <w:rPr>
          <w:rFonts w:ascii="Cambria Math"/>
        </w:rPr>
      </w:pPr>
      <w:r w:rsidRPr="00E97192">
        <w:rPr>
          <w:rFonts w:ascii="Cambria Math"/>
        </w:rPr>
        <w:t xml:space="preserve">Les </w:t>
      </w:r>
      <w:r w:rsidRPr="00E97192">
        <w:rPr>
          <w:rFonts w:ascii="Cambria Math"/>
          <w:b/>
          <w:bCs/>
        </w:rPr>
        <w:t>haut-parleurs</w:t>
      </w:r>
      <w:r w:rsidRPr="00E97192">
        <w:rPr>
          <w:rFonts w:ascii="Cambria Math"/>
        </w:rPr>
        <w:t xml:space="preserve"> utilis</w:t>
      </w:r>
      <w:r w:rsidRPr="00E97192">
        <w:rPr>
          <w:rFonts w:ascii="Cambria Math"/>
        </w:rPr>
        <w:t>é</w:t>
      </w:r>
      <w:r w:rsidRPr="00E97192">
        <w:rPr>
          <w:rFonts w:ascii="Cambria Math"/>
        </w:rPr>
        <w:t xml:space="preserve">s ont une puissance de </w:t>
      </w:r>
      <w:r w:rsidRPr="00E97192">
        <w:rPr>
          <w:rFonts w:ascii="Cambria Math"/>
          <w:b/>
          <w:bCs/>
        </w:rPr>
        <w:t>4W RMS</w:t>
      </w:r>
      <w:r w:rsidRPr="00E97192">
        <w:rPr>
          <w:rFonts w:ascii="Cambria Math"/>
        </w:rPr>
        <w:t xml:space="preserve"> chacun. </w:t>
      </w:r>
      <w:r w:rsidRPr="00E97192">
        <w:rPr>
          <w:rFonts w:ascii="Cambria Math"/>
        </w:rPr>
        <w:t>É</w:t>
      </w:r>
      <w:r w:rsidRPr="00E97192">
        <w:rPr>
          <w:rFonts w:ascii="Cambria Math"/>
        </w:rPr>
        <w:t>tant donn</w:t>
      </w:r>
      <w:r w:rsidRPr="00E97192">
        <w:rPr>
          <w:rFonts w:ascii="Cambria Math"/>
        </w:rPr>
        <w:t>é</w:t>
      </w:r>
      <w:r w:rsidRPr="00E97192">
        <w:rPr>
          <w:rFonts w:ascii="Cambria Math"/>
        </w:rPr>
        <w:t xml:space="preserve"> que le syst</w:t>
      </w:r>
      <w:r w:rsidRPr="00E97192">
        <w:rPr>
          <w:rFonts w:ascii="Cambria Math"/>
        </w:rPr>
        <w:t>è</w:t>
      </w:r>
      <w:r w:rsidRPr="00E97192">
        <w:rPr>
          <w:rFonts w:ascii="Cambria Math"/>
        </w:rPr>
        <w:t xml:space="preserve">me comprend </w:t>
      </w:r>
      <w:r w:rsidRPr="00E97192">
        <w:rPr>
          <w:rFonts w:ascii="Cambria Math"/>
          <w:b/>
          <w:bCs/>
        </w:rPr>
        <w:t>deux haut-parleurs</w:t>
      </w:r>
      <w:r w:rsidRPr="00E97192">
        <w:rPr>
          <w:rFonts w:ascii="Cambria Math"/>
        </w:rPr>
        <w:t>, la puissance totale consomm</w:t>
      </w:r>
      <w:r w:rsidRPr="00E97192">
        <w:rPr>
          <w:rFonts w:ascii="Cambria Math"/>
        </w:rPr>
        <w:t>é</w:t>
      </w:r>
      <w:r w:rsidRPr="00E97192">
        <w:rPr>
          <w:rFonts w:ascii="Cambria Math"/>
        </w:rPr>
        <w:t>e est :</w:t>
      </w:r>
    </w:p>
    <w:p w14:paraId="6630B756" w14:textId="77777777" w:rsidR="00E97192" w:rsidRDefault="00E97192">
      <w:pPr>
        <w:pStyle w:val="Corpsdetexte"/>
        <w:spacing w:before="13"/>
        <w:rPr>
          <w:rFonts w:ascii="Cambria Math"/>
        </w:rPr>
      </w:pPr>
    </w:p>
    <w:p w14:paraId="01345A0E" w14:textId="77777777" w:rsidR="00A56727" w:rsidRDefault="00000000">
      <w:pPr>
        <w:pStyle w:val="Corpsdetexte"/>
        <w:spacing w:line="261" w:lineRule="auto"/>
        <w:ind w:left="136" w:right="3110"/>
      </w:pPr>
      <w:r>
        <w:lastRenderedPageBreak/>
        <w:t>Caractéristiques</w:t>
      </w:r>
      <w:r>
        <w:rPr>
          <w:spacing w:val="40"/>
        </w:rPr>
        <w:t xml:space="preserve"> </w:t>
      </w:r>
      <w:r>
        <w:t>d’alimentation</w:t>
      </w:r>
      <w:r>
        <w:rPr>
          <w:spacing w:val="40"/>
        </w:rPr>
        <w:t xml:space="preserve"> </w:t>
      </w:r>
      <w:r>
        <w:t>hautes parleurs</w:t>
      </w:r>
      <w:r>
        <w:rPr>
          <w:spacing w:val="37"/>
        </w:rPr>
        <w:t xml:space="preserve"> </w:t>
      </w:r>
      <w:r>
        <w:t>:</w:t>
      </w:r>
      <w:r>
        <w:rPr>
          <w:spacing w:val="40"/>
        </w:rPr>
        <w:t xml:space="preserve"> </w:t>
      </w:r>
      <w:r>
        <w:t>4W RMS Nous</w:t>
      </w:r>
      <w:r>
        <w:rPr>
          <w:spacing w:val="-12"/>
        </w:rPr>
        <w:t xml:space="preserve"> </w:t>
      </w:r>
      <w:r>
        <w:t>utiliserons</w:t>
      </w:r>
      <w:r>
        <w:rPr>
          <w:spacing w:val="13"/>
        </w:rPr>
        <w:t xml:space="preserve"> </w:t>
      </w:r>
      <w:r>
        <w:t>deux hauts</w:t>
      </w:r>
      <w:r>
        <w:rPr>
          <w:spacing w:val="-12"/>
        </w:rPr>
        <w:t xml:space="preserve"> </w:t>
      </w:r>
      <w:r>
        <w:t>parleurs,</w:t>
      </w:r>
      <w:r>
        <w:rPr>
          <w:spacing w:val="16"/>
        </w:rPr>
        <w:t xml:space="preserve"> </w:t>
      </w:r>
      <w:r>
        <w:t>ainsi :</w:t>
      </w:r>
      <w:r>
        <w:rPr>
          <w:spacing w:val="-2"/>
        </w:rPr>
        <w:t xml:space="preserve"> </w:t>
      </w:r>
      <w:r>
        <w:t>2*4</w:t>
      </w:r>
      <w:r>
        <w:rPr>
          <w:spacing w:val="-9"/>
        </w:rPr>
        <w:t xml:space="preserve"> </w:t>
      </w:r>
      <w:r>
        <w:t>=</w:t>
      </w:r>
      <w:r>
        <w:rPr>
          <w:spacing w:val="-9"/>
        </w:rPr>
        <w:t xml:space="preserve"> </w:t>
      </w:r>
      <w:r>
        <w:t>8</w:t>
      </w:r>
      <w:r>
        <w:rPr>
          <w:spacing w:val="-9"/>
        </w:rPr>
        <w:t xml:space="preserve"> </w:t>
      </w:r>
      <w:r>
        <w:t>W</w:t>
      </w:r>
      <w:r>
        <w:rPr>
          <w:spacing w:val="-11"/>
        </w:rPr>
        <w:t xml:space="preserve"> </w:t>
      </w:r>
      <w:r>
        <w:t>RMS</w:t>
      </w:r>
    </w:p>
    <w:p w14:paraId="4C931BCA" w14:textId="14DC0ECD" w:rsidR="00ED2079" w:rsidRDefault="00ED2079" w:rsidP="00ED2079">
      <w:pPr>
        <w:pStyle w:val="Lgende"/>
        <w:keepNext/>
      </w:pPr>
    </w:p>
    <w:p w14:paraId="604E341D" w14:textId="298EC2FE" w:rsidR="006B0740" w:rsidRDefault="006B0740" w:rsidP="006B0740">
      <w:pPr>
        <w:pStyle w:val="Lgende"/>
        <w:keepNext/>
      </w:pPr>
    </w:p>
    <w:tbl>
      <w:tblPr>
        <w:tblStyle w:val="TableNormal"/>
        <w:tblpPr w:leftFromText="141" w:rightFromText="141" w:vertAnchor="text" w:horzAnchor="margin" w:tblpY="1461"/>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2763"/>
        <w:gridCol w:w="1922"/>
        <w:gridCol w:w="2417"/>
        <w:gridCol w:w="1967"/>
      </w:tblGrid>
      <w:tr w:rsidR="00E97192" w14:paraId="57F6E0A9" w14:textId="77777777" w:rsidTr="00E97192">
        <w:trPr>
          <w:trHeight w:val="855"/>
        </w:trPr>
        <w:tc>
          <w:tcPr>
            <w:tcW w:w="2763" w:type="dxa"/>
            <w:tcBorders>
              <w:left w:val="single" w:sz="8" w:space="0" w:color="000000"/>
            </w:tcBorders>
            <w:shd w:val="clear" w:color="auto" w:fill="D9D9D9" w:themeFill="background1" w:themeFillShade="D9"/>
          </w:tcPr>
          <w:p w14:paraId="775BE20F" w14:textId="77777777" w:rsidR="00E97192" w:rsidRDefault="00E97192" w:rsidP="00E97192">
            <w:pPr>
              <w:pStyle w:val="TableParagraph"/>
              <w:spacing w:line="262" w:lineRule="exact"/>
              <w:ind w:left="125"/>
              <w:rPr>
                <w:sz w:val="24"/>
              </w:rPr>
            </w:pPr>
            <w:r>
              <w:rPr>
                <w:spacing w:val="-2"/>
                <w:sz w:val="24"/>
              </w:rPr>
              <w:t>Consommateur</w:t>
            </w:r>
          </w:p>
        </w:tc>
        <w:tc>
          <w:tcPr>
            <w:tcW w:w="1922" w:type="dxa"/>
            <w:shd w:val="clear" w:color="auto" w:fill="D9D9D9" w:themeFill="background1" w:themeFillShade="D9"/>
          </w:tcPr>
          <w:p w14:paraId="1AFC43DA" w14:textId="77777777" w:rsidR="00E97192" w:rsidRDefault="00E97192" w:rsidP="00E97192">
            <w:pPr>
              <w:pStyle w:val="TableParagraph"/>
              <w:spacing w:line="262" w:lineRule="exact"/>
              <w:rPr>
                <w:sz w:val="24"/>
              </w:rPr>
            </w:pPr>
            <w:r>
              <w:rPr>
                <w:spacing w:val="-2"/>
                <w:sz w:val="24"/>
              </w:rPr>
              <w:t>Tension</w:t>
            </w:r>
            <w:r>
              <w:rPr>
                <w:spacing w:val="-12"/>
                <w:sz w:val="24"/>
              </w:rPr>
              <w:t xml:space="preserve"> </w:t>
            </w:r>
            <w:r>
              <w:rPr>
                <w:spacing w:val="-5"/>
                <w:sz w:val="24"/>
              </w:rPr>
              <w:t>(V)</w:t>
            </w:r>
          </w:p>
        </w:tc>
        <w:tc>
          <w:tcPr>
            <w:tcW w:w="2417" w:type="dxa"/>
            <w:shd w:val="clear" w:color="auto" w:fill="D9D9D9" w:themeFill="background1" w:themeFillShade="D9"/>
          </w:tcPr>
          <w:p w14:paraId="5AC3B2F9" w14:textId="77777777" w:rsidR="00E97192" w:rsidRDefault="00E97192" w:rsidP="00E97192">
            <w:pPr>
              <w:pStyle w:val="TableParagraph"/>
              <w:spacing w:line="260" w:lineRule="exact"/>
              <w:rPr>
                <w:sz w:val="24"/>
              </w:rPr>
            </w:pPr>
            <w:r>
              <w:rPr>
                <w:sz w:val="24"/>
              </w:rPr>
              <w:t>Courant</w:t>
            </w:r>
            <w:r>
              <w:rPr>
                <w:spacing w:val="5"/>
                <w:sz w:val="24"/>
              </w:rPr>
              <w:t xml:space="preserve"> </w:t>
            </w:r>
            <w:r>
              <w:rPr>
                <w:spacing w:val="-5"/>
                <w:sz w:val="24"/>
              </w:rPr>
              <w:t>(A)</w:t>
            </w:r>
          </w:p>
          <w:p w14:paraId="20B5DDD0" w14:textId="77777777" w:rsidR="00E97192" w:rsidRDefault="00E97192" w:rsidP="00E97192">
            <w:pPr>
              <w:pStyle w:val="TableParagraph"/>
              <w:spacing w:line="217" w:lineRule="exact"/>
              <w:rPr>
                <w:sz w:val="19"/>
              </w:rPr>
            </w:pPr>
            <w:r>
              <w:rPr>
                <w:sz w:val="19"/>
              </w:rPr>
              <w:t>(courant</w:t>
            </w:r>
            <w:r>
              <w:rPr>
                <w:spacing w:val="28"/>
                <w:sz w:val="19"/>
              </w:rPr>
              <w:t xml:space="preserve"> </w:t>
            </w:r>
            <w:r>
              <w:rPr>
                <w:sz w:val="19"/>
              </w:rPr>
              <w:t>nominal</w:t>
            </w:r>
            <w:r>
              <w:rPr>
                <w:spacing w:val="29"/>
                <w:sz w:val="19"/>
              </w:rPr>
              <w:t xml:space="preserve"> </w:t>
            </w:r>
            <w:r>
              <w:rPr>
                <w:sz w:val="19"/>
              </w:rPr>
              <w:t>+</w:t>
            </w:r>
            <w:r>
              <w:rPr>
                <w:spacing w:val="12"/>
                <w:sz w:val="19"/>
              </w:rPr>
              <w:t xml:space="preserve"> </w:t>
            </w:r>
            <w:r>
              <w:rPr>
                <w:spacing w:val="-4"/>
                <w:sz w:val="19"/>
              </w:rPr>
              <w:t>25%)</w:t>
            </w:r>
          </w:p>
        </w:tc>
        <w:tc>
          <w:tcPr>
            <w:tcW w:w="1967" w:type="dxa"/>
            <w:shd w:val="clear" w:color="auto" w:fill="D9D9D9" w:themeFill="background1" w:themeFillShade="D9"/>
          </w:tcPr>
          <w:p w14:paraId="7C0B48DA" w14:textId="77777777" w:rsidR="00E97192" w:rsidRDefault="00E97192" w:rsidP="00E97192">
            <w:pPr>
              <w:pStyle w:val="TableParagraph"/>
              <w:spacing w:line="235" w:lineRule="auto"/>
              <w:ind w:left="114" w:right="504"/>
              <w:rPr>
                <w:sz w:val="24"/>
              </w:rPr>
            </w:pPr>
            <w:r>
              <w:rPr>
                <w:spacing w:val="-2"/>
                <w:sz w:val="24"/>
              </w:rPr>
              <w:t xml:space="preserve">Puissance </w:t>
            </w:r>
            <w:r>
              <w:rPr>
                <w:sz w:val="24"/>
              </w:rPr>
              <w:t>moyenne</w:t>
            </w:r>
            <w:r>
              <w:rPr>
                <w:spacing w:val="-13"/>
                <w:sz w:val="24"/>
              </w:rPr>
              <w:t xml:space="preserve"> </w:t>
            </w:r>
            <w:r>
              <w:rPr>
                <w:sz w:val="24"/>
              </w:rPr>
              <w:t>(W)</w:t>
            </w:r>
          </w:p>
        </w:tc>
      </w:tr>
      <w:tr w:rsidR="00E97192" w14:paraId="3424D4E0" w14:textId="77777777" w:rsidTr="00E97192">
        <w:trPr>
          <w:trHeight w:val="285"/>
        </w:trPr>
        <w:tc>
          <w:tcPr>
            <w:tcW w:w="2763" w:type="dxa"/>
            <w:tcBorders>
              <w:left w:val="single" w:sz="8" w:space="0" w:color="000000"/>
            </w:tcBorders>
            <w:shd w:val="clear" w:color="auto" w:fill="F2F2F2" w:themeFill="background1" w:themeFillShade="F2"/>
          </w:tcPr>
          <w:p w14:paraId="35158AD6" w14:textId="77777777" w:rsidR="00E97192" w:rsidRDefault="00E97192" w:rsidP="00E97192">
            <w:pPr>
              <w:pStyle w:val="TableParagraph"/>
              <w:spacing w:before="1"/>
              <w:ind w:left="125"/>
              <w:rPr>
                <w:sz w:val="24"/>
              </w:rPr>
            </w:pPr>
            <w:r>
              <w:rPr>
                <w:sz w:val="24"/>
              </w:rPr>
              <w:t>ESP32</w:t>
            </w:r>
            <w:r>
              <w:rPr>
                <w:spacing w:val="5"/>
                <w:sz w:val="24"/>
              </w:rPr>
              <w:t xml:space="preserve"> </w:t>
            </w:r>
            <w:r>
              <w:rPr>
                <w:spacing w:val="-2"/>
                <w:sz w:val="24"/>
              </w:rPr>
              <w:t>WROOM</w:t>
            </w:r>
          </w:p>
        </w:tc>
        <w:tc>
          <w:tcPr>
            <w:tcW w:w="1922" w:type="dxa"/>
          </w:tcPr>
          <w:p w14:paraId="167C0C9C" w14:textId="77777777" w:rsidR="00E97192" w:rsidRDefault="00E97192" w:rsidP="00E97192">
            <w:pPr>
              <w:pStyle w:val="TableParagraph"/>
              <w:spacing w:before="1"/>
              <w:rPr>
                <w:sz w:val="24"/>
              </w:rPr>
            </w:pPr>
            <w:r>
              <w:rPr>
                <w:spacing w:val="-5"/>
                <w:sz w:val="24"/>
              </w:rPr>
              <w:t>3,3</w:t>
            </w:r>
          </w:p>
        </w:tc>
        <w:tc>
          <w:tcPr>
            <w:tcW w:w="2417" w:type="dxa"/>
          </w:tcPr>
          <w:p w14:paraId="2FFC807C" w14:textId="77777777" w:rsidR="00E97192" w:rsidRDefault="00E97192" w:rsidP="00E97192">
            <w:pPr>
              <w:pStyle w:val="TableParagraph"/>
              <w:spacing w:before="1"/>
              <w:rPr>
                <w:sz w:val="24"/>
              </w:rPr>
            </w:pPr>
            <w:r>
              <w:rPr>
                <w:spacing w:val="-5"/>
                <w:sz w:val="24"/>
              </w:rPr>
              <w:t>0,7</w:t>
            </w:r>
          </w:p>
        </w:tc>
        <w:tc>
          <w:tcPr>
            <w:tcW w:w="1967" w:type="dxa"/>
          </w:tcPr>
          <w:p w14:paraId="04D9D74A" w14:textId="77777777" w:rsidR="00E97192" w:rsidRDefault="00E97192" w:rsidP="00E97192">
            <w:pPr>
              <w:pStyle w:val="TableParagraph"/>
              <w:spacing w:before="1"/>
              <w:ind w:left="114"/>
              <w:rPr>
                <w:sz w:val="24"/>
              </w:rPr>
            </w:pPr>
            <w:r>
              <w:rPr>
                <w:spacing w:val="-4"/>
                <w:sz w:val="24"/>
              </w:rPr>
              <w:t>2,31</w:t>
            </w:r>
          </w:p>
        </w:tc>
      </w:tr>
      <w:tr w:rsidR="00E97192" w14:paraId="449A5BC2" w14:textId="77777777" w:rsidTr="00E97192">
        <w:trPr>
          <w:trHeight w:val="285"/>
        </w:trPr>
        <w:tc>
          <w:tcPr>
            <w:tcW w:w="2763" w:type="dxa"/>
            <w:tcBorders>
              <w:left w:val="single" w:sz="8" w:space="0" w:color="000000"/>
            </w:tcBorders>
            <w:shd w:val="clear" w:color="auto" w:fill="F2F2F2" w:themeFill="background1" w:themeFillShade="F2"/>
          </w:tcPr>
          <w:p w14:paraId="0407688D" w14:textId="77777777" w:rsidR="00E97192" w:rsidRDefault="00E97192" w:rsidP="00E97192">
            <w:pPr>
              <w:pStyle w:val="TableParagraph"/>
              <w:spacing w:line="262" w:lineRule="exact"/>
              <w:ind w:left="125"/>
              <w:rPr>
                <w:sz w:val="24"/>
              </w:rPr>
            </w:pPr>
            <w:r>
              <w:rPr>
                <w:spacing w:val="-2"/>
                <w:sz w:val="24"/>
              </w:rPr>
              <w:t>néo pixel</w:t>
            </w:r>
          </w:p>
        </w:tc>
        <w:tc>
          <w:tcPr>
            <w:tcW w:w="1922" w:type="dxa"/>
          </w:tcPr>
          <w:p w14:paraId="2B428E2A" w14:textId="77777777" w:rsidR="00E97192" w:rsidRDefault="00E97192" w:rsidP="00E97192">
            <w:pPr>
              <w:pStyle w:val="TableParagraph"/>
              <w:spacing w:line="262" w:lineRule="exact"/>
              <w:rPr>
                <w:sz w:val="24"/>
              </w:rPr>
            </w:pPr>
            <w:r>
              <w:rPr>
                <w:spacing w:val="-10"/>
                <w:sz w:val="24"/>
              </w:rPr>
              <w:t>5</w:t>
            </w:r>
          </w:p>
        </w:tc>
        <w:tc>
          <w:tcPr>
            <w:tcW w:w="2417" w:type="dxa"/>
          </w:tcPr>
          <w:p w14:paraId="3354A9CA" w14:textId="77777777" w:rsidR="00E97192" w:rsidRDefault="00E97192" w:rsidP="00E97192">
            <w:pPr>
              <w:pStyle w:val="TableParagraph"/>
              <w:spacing w:line="262" w:lineRule="exact"/>
              <w:rPr>
                <w:sz w:val="24"/>
              </w:rPr>
            </w:pPr>
            <w:r>
              <w:rPr>
                <w:spacing w:val="-10"/>
                <w:sz w:val="24"/>
              </w:rPr>
              <w:t>1</w:t>
            </w:r>
          </w:p>
        </w:tc>
        <w:tc>
          <w:tcPr>
            <w:tcW w:w="1967" w:type="dxa"/>
          </w:tcPr>
          <w:p w14:paraId="52027DA1" w14:textId="77777777" w:rsidR="00E97192" w:rsidRDefault="00E97192" w:rsidP="00E97192">
            <w:pPr>
              <w:pStyle w:val="TableParagraph"/>
              <w:spacing w:line="262" w:lineRule="exact"/>
              <w:ind w:left="114"/>
              <w:rPr>
                <w:sz w:val="24"/>
              </w:rPr>
            </w:pPr>
            <w:r>
              <w:rPr>
                <w:spacing w:val="-10"/>
                <w:sz w:val="24"/>
              </w:rPr>
              <w:t>5</w:t>
            </w:r>
          </w:p>
        </w:tc>
      </w:tr>
      <w:tr w:rsidR="00E97192" w14:paraId="07FE1418" w14:textId="77777777" w:rsidTr="00E97192">
        <w:trPr>
          <w:trHeight w:val="285"/>
        </w:trPr>
        <w:tc>
          <w:tcPr>
            <w:tcW w:w="2763" w:type="dxa"/>
            <w:tcBorders>
              <w:left w:val="single" w:sz="8" w:space="0" w:color="000000"/>
            </w:tcBorders>
            <w:shd w:val="clear" w:color="auto" w:fill="F2F2F2" w:themeFill="background1" w:themeFillShade="F2"/>
          </w:tcPr>
          <w:p w14:paraId="70BF0C3F" w14:textId="77777777" w:rsidR="00E97192" w:rsidRDefault="00E97192" w:rsidP="00E97192">
            <w:pPr>
              <w:pStyle w:val="TableParagraph"/>
              <w:spacing w:before="1"/>
              <w:ind w:left="125"/>
              <w:rPr>
                <w:sz w:val="24"/>
              </w:rPr>
            </w:pPr>
            <w:r>
              <w:rPr>
                <w:sz w:val="24"/>
              </w:rPr>
              <w:t>Ampli</w:t>
            </w:r>
            <w:r>
              <w:rPr>
                <w:spacing w:val="-4"/>
                <w:sz w:val="24"/>
              </w:rPr>
              <w:t xml:space="preserve"> </w:t>
            </w:r>
            <w:r>
              <w:rPr>
                <w:sz w:val="24"/>
              </w:rPr>
              <w:t>+</w:t>
            </w:r>
            <w:r>
              <w:rPr>
                <w:spacing w:val="-9"/>
                <w:sz w:val="24"/>
              </w:rPr>
              <w:t xml:space="preserve"> </w:t>
            </w:r>
            <w:r>
              <w:rPr>
                <w:sz w:val="24"/>
              </w:rPr>
              <w:t>haut-</w:t>
            </w:r>
            <w:r>
              <w:rPr>
                <w:spacing w:val="-2"/>
                <w:sz w:val="24"/>
              </w:rPr>
              <w:t>parleur</w:t>
            </w:r>
          </w:p>
        </w:tc>
        <w:tc>
          <w:tcPr>
            <w:tcW w:w="1922" w:type="dxa"/>
          </w:tcPr>
          <w:p w14:paraId="6C45C6DE" w14:textId="77777777" w:rsidR="00E97192" w:rsidRDefault="00E97192" w:rsidP="00E97192">
            <w:pPr>
              <w:pStyle w:val="TableParagraph"/>
              <w:spacing w:before="1"/>
              <w:rPr>
                <w:sz w:val="24"/>
              </w:rPr>
            </w:pPr>
            <w:r>
              <w:rPr>
                <w:spacing w:val="-10"/>
                <w:sz w:val="24"/>
              </w:rPr>
              <w:t>5</w:t>
            </w:r>
          </w:p>
        </w:tc>
        <w:tc>
          <w:tcPr>
            <w:tcW w:w="2417" w:type="dxa"/>
          </w:tcPr>
          <w:p w14:paraId="4BEB27C3" w14:textId="77777777" w:rsidR="00E97192" w:rsidRDefault="00E97192" w:rsidP="00E97192">
            <w:pPr>
              <w:pStyle w:val="TableParagraph"/>
              <w:spacing w:before="1"/>
              <w:rPr>
                <w:sz w:val="24"/>
              </w:rPr>
            </w:pPr>
            <w:r>
              <w:rPr>
                <w:spacing w:val="-5"/>
                <w:sz w:val="24"/>
              </w:rPr>
              <w:t>2,2</w:t>
            </w:r>
          </w:p>
        </w:tc>
        <w:tc>
          <w:tcPr>
            <w:tcW w:w="1967" w:type="dxa"/>
          </w:tcPr>
          <w:p w14:paraId="17613A16" w14:textId="77777777" w:rsidR="00E97192" w:rsidRDefault="00E97192" w:rsidP="00E97192">
            <w:pPr>
              <w:pStyle w:val="TableParagraph"/>
              <w:spacing w:before="1"/>
              <w:ind w:left="114"/>
              <w:rPr>
                <w:sz w:val="24"/>
              </w:rPr>
            </w:pPr>
            <w:r>
              <w:rPr>
                <w:spacing w:val="-5"/>
                <w:sz w:val="24"/>
              </w:rPr>
              <w:t>11</w:t>
            </w:r>
          </w:p>
        </w:tc>
      </w:tr>
      <w:tr w:rsidR="00E97192" w14:paraId="15F166FA" w14:textId="77777777" w:rsidTr="00E97192">
        <w:trPr>
          <w:trHeight w:val="270"/>
        </w:trPr>
        <w:tc>
          <w:tcPr>
            <w:tcW w:w="2763" w:type="dxa"/>
            <w:tcBorders>
              <w:left w:val="single" w:sz="8" w:space="0" w:color="000000"/>
            </w:tcBorders>
            <w:shd w:val="clear" w:color="auto" w:fill="F2F2F2" w:themeFill="background1" w:themeFillShade="F2"/>
          </w:tcPr>
          <w:p w14:paraId="395595BD" w14:textId="77777777" w:rsidR="00E97192" w:rsidRDefault="00E97192" w:rsidP="00E97192">
            <w:pPr>
              <w:pStyle w:val="TableParagraph"/>
              <w:spacing w:line="250" w:lineRule="exact"/>
              <w:ind w:left="125"/>
              <w:rPr>
                <w:sz w:val="24"/>
              </w:rPr>
            </w:pPr>
            <w:r>
              <w:rPr>
                <w:spacing w:val="-2"/>
                <w:sz w:val="24"/>
              </w:rPr>
              <w:t>Total</w:t>
            </w:r>
          </w:p>
        </w:tc>
        <w:tc>
          <w:tcPr>
            <w:tcW w:w="1922" w:type="dxa"/>
          </w:tcPr>
          <w:p w14:paraId="235E5645" w14:textId="77777777" w:rsidR="00E97192" w:rsidRDefault="00E97192" w:rsidP="00E97192">
            <w:pPr>
              <w:pStyle w:val="TableParagraph"/>
              <w:spacing w:line="240" w:lineRule="auto"/>
              <w:ind w:left="0"/>
              <w:rPr>
                <w:sz w:val="20"/>
              </w:rPr>
            </w:pPr>
          </w:p>
        </w:tc>
        <w:tc>
          <w:tcPr>
            <w:tcW w:w="2417" w:type="dxa"/>
          </w:tcPr>
          <w:p w14:paraId="75204A0A" w14:textId="77777777" w:rsidR="00E97192" w:rsidRDefault="00E97192" w:rsidP="00E97192">
            <w:pPr>
              <w:pStyle w:val="TableParagraph"/>
              <w:spacing w:line="240" w:lineRule="auto"/>
              <w:ind w:left="0"/>
              <w:rPr>
                <w:sz w:val="20"/>
              </w:rPr>
            </w:pPr>
          </w:p>
        </w:tc>
        <w:tc>
          <w:tcPr>
            <w:tcW w:w="1967" w:type="dxa"/>
          </w:tcPr>
          <w:p w14:paraId="72C54B94" w14:textId="77777777" w:rsidR="00E97192" w:rsidRDefault="00E97192" w:rsidP="00E97192">
            <w:pPr>
              <w:pStyle w:val="TableParagraph"/>
              <w:spacing w:line="250" w:lineRule="exact"/>
              <w:ind w:left="114"/>
              <w:rPr>
                <w:sz w:val="24"/>
              </w:rPr>
            </w:pPr>
            <w:r w:rsidRPr="00E97192">
              <w:rPr>
                <w:spacing w:val="-2"/>
                <w:sz w:val="24"/>
                <w:highlight w:val="yellow"/>
              </w:rPr>
              <w:t>18,31</w:t>
            </w:r>
          </w:p>
        </w:tc>
      </w:tr>
    </w:tbl>
    <w:p w14:paraId="75F8CCE7" w14:textId="77777777" w:rsidR="00A56727" w:rsidRDefault="00000000" w:rsidP="00E97192">
      <w:r>
        <w:t>On</w:t>
      </w:r>
      <w:r>
        <w:rPr>
          <w:spacing w:val="-15"/>
        </w:rPr>
        <w:t xml:space="preserve"> </w:t>
      </w:r>
      <w:r>
        <w:t>en</w:t>
      </w:r>
      <w:r>
        <w:rPr>
          <w:spacing w:val="-15"/>
        </w:rPr>
        <w:t xml:space="preserve"> </w:t>
      </w:r>
      <w:r>
        <w:t>déduit</w:t>
      </w:r>
      <w:r>
        <w:rPr>
          <w:spacing w:val="-15"/>
        </w:rPr>
        <w:t xml:space="preserve"> </w:t>
      </w:r>
      <w:r>
        <w:t>les</w:t>
      </w:r>
      <w:r>
        <w:rPr>
          <w:spacing w:val="-15"/>
        </w:rPr>
        <w:t xml:space="preserve"> </w:t>
      </w:r>
      <w:r>
        <w:t>caractéristiques</w:t>
      </w:r>
      <w:r>
        <w:rPr>
          <w:spacing w:val="15"/>
        </w:rPr>
        <w:t xml:space="preserve"> </w:t>
      </w:r>
      <w:r>
        <w:t>d’alimentation</w:t>
      </w:r>
      <w:r>
        <w:rPr>
          <w:spacing w:val="13"/>
        </w:rPr>
        <w:t xml:space="preserve"> </w:t>
      </w:r>
      <w:r>
        <w:t>: 8,73W / 5V / 1,7</w:t>
      </w:r>
    </w:p>
    <w:p w14:paraId="0DB24103" w14:textId="77777777" w:rsidR="00E97192" w:rsidRDefault="00E97192" w:rsidP="00E97192"/>
    <w:p w14:paraId="3DC9F47A" w14:textId="77777777" w:rsidR="00E97192" w:rsidRDefault="00E97192" w:rsidP="00E97192"/>
    <w:p w14:paraId="38AB08B2" w14:textId="77777777" w:rsidR="00E97192" w:rsidRDefault="00E97192" w:rsidP="00E97192">
      <w:pPr>
        <w:rPr>
          <w:spacing w:val="-2"/>
        </w:rPr>
      </w:pPr>
      <w:r>
        <w:t>A</w:t>
      </w:r>
      <w:r>
        <w:rPr>
          <w:spacing w:val="-17"/>
        </w:rPr>
        <w:t xml:space="preserve"> </w:t>
      </w:r>
      <w:r>
        <w:t>partir</w:t>
      </w:r>
      <w:r>
        <w:rPr>
          <w:spacing w:val="-8"/>
        </w:rPr>
        <w:t xml:space="preserve"> </w:t>
      </w:r>
      <w:r>
        <w:t>des</w:t>
      </w:r>
      <w:r>
        <w:rPr>
          <w:spacing w:val="-3"/>
        </w:rPr>
        <w:t xml:space="preserve"> </w:t>
      </w:r>
      <w:r>
        <w:t>caractéristiques</w:t>
      </w:r>
      <w:r>
        <w:rPr>
          <w:spacing w:val="22"/>
        </w:rPr>
        <w:t xml:space="preserve"> </w:t>
      </w:r>
      <w:r>
        <w:t>On a</w:t>
      </w:r>
      <w:r>
        <w:rPr>
          <w:spacing w:val="7"/>
        </w:rPr>
        <w:t xml:space="preserve"> </w:t>
      </w:r>
      <w:r>
        <w:t>pu</w:t>
      </w:r>
      <w:r>
        <w:rPr>
          <w:spacing w:val="-12"/>
        </w:rPr>
        <w:t xml:space="preserve"> </w:t>
      </w:r>
      <w:r>
        <w:t>établir</w:t>
      </w:r>
      <w:r>
        <w:rPr>
          <w:spacing w:val="-4"/>
        </w:rPr>
        <w:t xml:space="preserve"> </w:t>
      </w:r>
      <w:r>
        <w:t>un</w:t>
      </w:r>
      <w:r>
        <w:rPr>
          <w:spacing w:val="-11"/>
        </w:rPr>
        <w:t xml:space="preserve"> </w:t>
      </w:r>
      <w:r>
        <w:t>bilan</w:t>
      </w:r>
      <w:r>
        <w:rPr>
          <w:spacing w:val="-1"/>
        </w:rPr>
        <w:t xml:space="preserve"> </w:t>
      </w:r>
      <w:r>
        <w:t xml:space="preserve">de </w:t>
      </w:r>
      <w:r>
        <w:rPr>
          <w:spacing w:val="-2"/>
        </w:rPr>
        <w:t>consommat</w:t>
      </w:r>
      <w:r w:rsidR="00ED2079">
        <w:rPr>
          <w:spacing w:val="-2"/>
        </w:rPr>
        <w:t>ion :</w:t>
      </w:r>
    </w:p>
    <w:p w14:paraId="6017275E" w14:textId="77777777" w:rsidR="006B0740" w:rsidRPr="006B0740" w:rsidRDefault="006B0740" w:rsidP="006B0740"/>
    <w:p w14:paraId="1AE63A1D" w14:textId="77777777" w:rsidR="006B0740" w:rsidRPr="006B0740" w:rsidRDefault="006B0740" w:rsidP="006B0740"/>
    <w:p w14:paraId="56F51B3E" w14:textId="587EDE69" w:rsidR="006B0740" w:rsidRPr="006B0740" w:rsidRDefault="006B0740" w:rsidP="006B0740">
      <w:pPr>
        <w:ind w:left="1440" w:firstLine="720"/>
      </w:pPr>
      <w:r>
        <w:t xml:space="preserve">Tableau </w:t>
      </w:r>
      <w:r>
        <w:fldChar w:fldCharType="begin"/>
      </w:r>
      <w:r>
        <w:instrText xml:space="preserve"> SEQ Tableau \* ARABIC </w:instrText>
      </w:r>
      <w:r>
        <w:fldChar w:fldCharType="separate"/>
      </w:r>
      <w:r w:rsidR="00876CAB">
        <w:rPr>
          <w:noProof/>
        </w:rPr>
        <w:t>1</w:t>
      </w:r>
      <w:r>
        <w:fldChar w:fldCharType="end"/>
      </w:r>
      <w:r>
        <w:t>- consommation totale du système</w:t>
      </w:r>
    </w:p>
    <w:p w14:paraId="569E9F6C" w14:textId="77777777" w:rsidR="006B0740" w:rsidRPr="006B0740" w:rsidRDefault="006B0740" w:rsidP="006B0740"/>
    <w:p w14:paraId="21EDAED6" w14:textId="77777777" w:rsidR="00A56727" w:rsidRDefault="00A56727" w:rsidP="00E12BD1"/>
    <w:p w14:paraId="36590629" w14:textId="77777777" w:rsidR="00A56727" w:rsidRPr="00F556E5" w:rsidRDefault="00000000" w:rsidP="00F556E5">
      <w:pPr>
        <w:pStyle w:val="Titre3"/>
      </w:pPr>
      <w:r w:rsidRPr="00F556E5">
        <w:t xml:space="preserve"> </w:t>
      </w:r>
      <w:bookmarkStart w:id="24" w:name="_Toc190876473"/>
      <w:r w:rsidRPr="00F556E5">
        <w:t>Moyens d’alimentation du système</w:t>
      </w:r>
      <w:bookmarkEnd w:id="24"/>
    </w:p>
    <w:p w14:paraId="104E1223" w14:textId="77777777" w:rsidR="00A56727" w:rsidRDefault="00000000">
      <w:pPr>
        <w:pStyle w:val="Corpsdetexte"/>
        <w:spacing w:before="270"/>
        <w:ind w:left="136"/>
      </w:pPr>
      <w:r>
        <w:t>Le</w:t>
      </w:r>
      <w:r>
        <w:rPr>
          <w:spacing w:val="-17"/>
        </w:rPr>
        <w:t xml:space="preserve"> </w:t>
      </w:r>
      <w:r>
        <w:t>système</w:t>
      </w:r>
      <w:r>
        <w:rPr>
          <w:spacing w:val="-2"/>
        </w:rPr>
        <w:t xml:space="preserve"> </w:t>
      </w:r>
      <w:r>
        <w:t>sera</w:t>
      </w:r>
      <w:r>
        <w:rPr>
          <w:spacing w:val="-1"/>
        </w:rPr>
        <w:t xml:space="preserve"> </w:t>
      </w:r>
      <w:r>
        <w:t>alimenté</w:t>
      </w:r>
      <w:r>
        <w:rPr>
          <w:spacing w:val="10"/>
        </w:rPr>
        <w:t xml:space="preserve"> </w:t>
      </w:r>
      <w:r>
        <w:t>par</w:t>
      </w:r>
      <w:r>
        <w:rPr>
          <w:spacing w:val="-5"/>
        </w:rPr>
        <w:t xml:space="preserve"> </w:t>
      </w:r>
      <w:r>
        <w:t>la</w:t>
      </w:r>
      <w:r>
        <w:rPr>
          <w:spacing w:val="-8"/>
        </w:rPr>
        <w:t xml:space="preserve"> </w:t>
      </w:r>
      <w:r>
        <w:t>batterie</w:t>
      </w:r>
      <w:r>
        <w:rPr>
          <w:spacing w:val="10"/>
        </w:rPr>
        <w:t xml:space="preserve"> </w:t>
      </w:r>
      <w:r>
        <w:t>mais</w:t>
      </w:r>
      <w:r>
        <w:rPr>
          <w:spacing w:val="9"/>
        </w:rPr>
        <w:t xml:space="preserve"> </w:t>
      </w:r>
      <w:r>
        <w:t>aussi</w:t>
      </w:r>
      <w:r>
        <w:rPr>
          <w:spacing w:val="-5"/>
        </w:rPr>
        <w:t xml:space="preserve"> </w:t>
      </w:r>
      <w:r>
        <w:t>par</w:t>
      </w:r>
      <w:r>
        <w:rPr>
          <w:spacing w:val="-15"/>
        </w:rPr>
        <w:t xml:space="preserve"> </w:t>
      </w:r>
      <w:r>
        <w:t>un</w:t>
      </w:r>
      <w:r>
        <w:rPr>
          <w:spacing w:val="-12"/>
        </w:rPr>
        <w:t xml:space="preserve"> </w:t>
      </w:r>
      <w:r>
        <w:t>transformateur</w:t>
      </w:r>
      <w:r>
        <w:rPr>
          <w:spacing w:val="8"/>
        </w:rPr>
        <w:t xml:space="preserve"> </w:t>
      </w:r>
      <w:r>
        <w:t>AC-</w:t>
      </w:r>
      <w:r>
        <w:rPr>
          <w:spacing w:val="-5"/>
        </w:rPr>
        <w:t>DC.</w:t>
      </w:r>
    </w:p>
    <w:p w14:paraId="1E1A87E2" w14:textId="77777777" w:rsidR="00A56727" w:rsidRDefault="00A56727">
      <w:pPr>
        <w:pStyle w:val="Corpsdetexte"/>
        <w:spacing w:before="64"/>
      </w:pPr>
    </w:p>
    <w:p w14:paraId="7ADBA14B" w14:textId="77777777" w:rsidR="00A56727" w:rsidRDefault="00000000">
      <w:pPr>
        <w:pStyle w:val="Titre5"/>
      </w:pPr>
      <w:r>
        <w:rPr>
          <w:spacing w:val="-2"/>
        </w:rPr>
        <w:t>Batterie</w:t>
      </w:r>
    </w:p>
    <w:p w14:paraId="56C7C34A" w14:textId="77777777" w:rsidR="00A56727" w:rsidRDefault="00000000">
      <w:pPr>
        <w:pStyle w:val="Corpsdetexte"/>
        <w:spacing w:before="39" w:line="261" w:lineRule="auto"/>
        <w:ind w:left="136" w:right="968"/>
      </w:pPr>
      <w:r>
        <w:t>Pour</w:t>
      </w:r>
      <w:r>
        <w:rPr>
          <w:spacing w:val="-15"/>
        </w:rPr>
        <w:t xml:space="preserve"> </w:t>
      </w:r>
      <w:r>
        <w:t>alimenter</w:t>
      </w:r>
      <w:r>
        <w:rPr>
          <w:spacing w:val="12"/>
        </w:rPr>
        <w:t xml:space="preserve"> </w:t>
      </w:r>
      <w:r>
        <w:t>mon</w:t>
      </w:r>
      <w:r>
        <w:rPr>
          <w:spacing w:val="-14"/>
        </w:rPr>
        <w:t xml:space="preserve"> </w:t>
      </w:r>
      <w:r>
        <w:t>montage,</w:t>
      </w:r>
      <w:r>
        <w:rPr>
          <w:spacing w:val="-3"/>
        </w:rPr>
        <w:t xml:space="preserve"> </w:t>
      </w:r>
      <w:r>
        <w:t>j’ai décidé</w:t>
      </w:r>
      <w:r>
        <w:rPr>
          <w:spacing w:val="-15"/>
        </w:rPr>
        <w:t xml:space="preserve"> </w:t>
      </w:r>
      <w:r>
        <w:t>d’utiliser</w:t>
      </w:r>
      <w:r>
        <w:rPr>
          <w:spacing w:val="16"/>
        </w:rPr>
        <w:t xml:space="preserve"> </w:t>
      </w:r>
      <w:r>
        <w:t>la</w:t>
      </w:r>
      <w:r>
        <w:rPr>
          <w:spacing w:val="-4"/>
        </w:rPr>
        <w:t xml:space="preserve"> </w:t>
      </w:r>
      <w:r>
        <w:t>batterie</w:t>
      </w:r>
      <w:r>
        <w:rPr>
          <w:spacing w:val="14"/>
        </w:rPr>
        <w:t xml:space="preserve"> </w:t>
      </w:r>
      <w:r>
        <w:t>avec</w:t>
      </w:r>
      <w:r>
        <w:rPr>
          <w:spacing w:val="-15"/>
        </w:rPr>
        <w:t xml:space="preserve"> </w:t>
      </w:r>
      <w:r>
        <w:t>un</w:t>
      </w:r>
      <w:r>
        <w:rPr>
          <w:spacing w:val="-14"/>
        </w:rPr>
        <w:t xml:space="preserve"> </w:t>
      </w:r>
      <w:r>
        <w:t>BMS</w:t>
      </w:r>
      <w:r>
        <w:rPr>
          <w:spacing w:val="-12"/>
        </w:rPr>
        <w:t xml:space="preserve"> </w:t>
      </w:r>
      <w:r>
        <w:t>intégré. Tension de sortie : 7,2V-8,4</w:t>
      </w:r>
    </w:p>
    <w:p w14:paraId="489BD043" w14:textId="77777777" w:rsidR="00A56727" w:rsidRDefault="00000000">
      <w:pPr>
        <w:pStyle w:val="Corpsdetexte"/>
        <w:spacing w:before="14"/>
        <w:ind w:left="136"/>
      </w:pPr>
      <w:r>
        <w:t>Capacité</w:t>
      </w:r>
      <w:r>
        <w:rPr>
          <w:spacing w:val="4"/>
        </w:rPr>
        <w:t xml:space="preserve"> </w:t>
      </w:r>
      <w:r>
        <w:t>:</w:t>
      </w:r>
      <w:r>
        <w:rPr>
          <w:spacing w:val="-13"/>
        </w:rPr>
        <w:t xml:space="preserve"> </w:t>
      </w:r>
      <w:r>
        <w:rPr>
          <w:spacing w:val="-2"/>
        </w:rPr>
        <w:t>2600mAh</w:t>
      </w:r>
    </w:p>
    <w:p w14:paraId="1C918723" w14:textId="77777777" w:rsidR="00A56727" w:rsidRDefault="00000000">
      <w:pPr>
        <w:pStyle w:val="Corpsdetexte"/>
        <w:spacing w:before="24"/>
        <w:ind w:left="136"/>
      </w:pPr>
      <w:r>
        <w:t>Tension</w:t>
      </w:r>
      <w:r>
        <w:rPr>
          <w:spacing w:val="-15"/>
        </w:rPr>
        <w:t xml:space="preserve"> </w:t>
      </w:r>
      <w:r>
        <w:t>d’alimentation</w:t>
      </w:r>
      <w:r>
        <w:rPr>
          <w:spacing w:val="29"/>
        </w:rPr>
        <w:t xml:space="preserve"> </w:t>
      </w:r>
      <w:r>
        <w:t>:</w:t>
      </w:r>
      <w:r>
        <w:rPr>
          <w:spacing w:val="-15"/>
        </w:rPr>
        <w:t xml:space="preserve"> </w:t>
      </w:r>
      <w:r>
        <w:t>8,4V</w:t>
      </w:r>
      <w:r>
        <w:rPr>
          <w:spacing w:val="-9"/>
        </w:rPr>
        <w:t xml:space="preserve"> </w:t>
      </w:r>
      <w:r>
        <w:t>=-</w:t>
      </w:r>
      <w:r>
        <w:rPr>
          <w:spacing w:val="-15"/>
        </w:rPr>
        <w:t xml:space="preserve"> </w:t>
      </w:r>
      <w:r>
        <w:rPr>
          <w:spacing w:val="-5"/>
        </w:rPr>
        <w:t>1%</w:t>
      </w:r>
    </w:p>
    <w:p w14:paraId="15FA19AB" w14:textId="77777777" w:rsidR="00A56727" w:rsidRDefault="00000000">
      <w:pPr>
        <w:pStyle w:val="Corpsdetexte"/>
        <w:spacing w:before="40"/>
        <w:ind w:left="136"/>
      </w:pPr>
      <w:r>
        <w:t>Calcul</w:t>
      </w:r>
      <w:r>
        <w:rPr>
          <w:spacing w:val="-11"/>
        </w:rPr>
        <w:t xml:space="preserve"> </w:t>
      </w:r>
      <w:r>
        <w:t>de</w:t>
      </w:r>
      <w:r>
        <w:rPr>
          <w:spacing w:val="-14"/>
        </w:rPr>
        <w:t xml:space="preserve"> </w:t>
      </w:r>
      <w:r>
        <w:t>l’autonomie</w:t>
      </w:r>
      <w:r>
        <w:rPr>
          <w:spacing w:val="8"/>
        </w:rPr>
        <w:t xml:space="preserve"> </w:t>
      </w:r>
      <w:r>
        <w:t>de</w:t>
      </w:r>
      <w:r>
        <w:rPr>
          <w:spacing w:val="-15"/>
        </w:rPr>
        <w:t xml:space="preserve"> </w:t>
      </w:r>
      <w:r>
        <w:t>la</w:t>
      </w:r>
      <w:r>
        <w:rPr>
          <w:spacing w:val="-3"/>
        </w:rPr>
        <w:t xml:space="preserve"> </w:t>
      </w:r>
      <w:r>
        <w:t>batterie</w:t>
      </w:r>
      <w:r>
        <w:rPr>
          <w:spacing w:val="8"/>
        </w:rPr>
        <w:t xml:space="preserve"> </w:t>
      </w:r>
      <w:r>
        <w:t>en</w:t>
      </w:r>
      <w:r>
        <w:rPr>
          <w:spacing w:val="-13"/>
        </w:rPr>
        <w:t xml:space="preserve"> </w:t>
      </w:r>
      <w:r>
        <w:t>cas</w:t>
      </w:r>
      <w:r>
        <w:rPr>
          <w:spacing w:val="-15"/>
        </w:rPr>
        <w:t xml:space="preserve"> </w:t>
      </w:r>
      <w:r>
        <w:t>d’utilisation</w:t>
      </w:r>
      <w:r>
        <w:rPr>
          <w:spacing w:val="32"/>
        </w:rPr>
        <w:t xml:space="preserve"> </w:t>
      </w:r>
      <w:r>
        <w:t>continue</w:t>
      </w:r>
      <w:r>
        <w:rPr>
          <w:spacing w:val="-3"/>
        </w:rPr>
        <w:t xml:space="preserve"> </w:t>
      </w:r>
      <w:r>
        <w:t>de</w:t>
      </w:r>
      <w:r>
        <w:rPr>
          <w:spacing w:val="-15"/>
        </w:rPr>
        <w:t xml:space="preserve"> </w:t>
      </w:r>
      <w:r>
        <w:t>l’instrument</w:t>
      </w:r>
      <w:r>
        <w:rPr>
          <w:spacing w:val="25"/>
        </w:rPr>
        <w:t xml:space="preserve"> </w:t>
      </w:r>
      <w:r>
        <w:rPr>
          <w:spacing w:val="-10"/>
        </w:rPr>
        <w:t>:</w:t>
      </w:r>
    </w:p>
    <w:p w14:paraId="36B76154" w14:textId="77777777" w:rsidR="00A56727" w:rsidRDefault="00000000">
      <w:pPr>
        <w:tabs>
          <w:tab w:val="left" w:pos="1653"/>
        </w:tabs>
        <w:spacing w:before="94" w:line="81" w:lineRule="auto"/>
        <w:ind w:left="136"/>
        <w:rPr>
          <w:rFonts w:ascii="Cambria Math" w:eastAsia="Cambria Math" w:hAnsi="Cambria Math"/>
          <w:position w:val="-13"/>
          <w:sz w:val="24"/>
        </w:rPr>
      </w:pPr>
      <w:r>
        <w:rPr>
          <w:rFonts w:ascii="Cambria Math" w:eastAsia="Cambria Math" w:hAnsi="Cambria Math"/>
          <w:spacing w:val="-10"/>
          <w:w w:val="105"/>
          <w:position w:val="-13"/>
          <w:sz w:val="24"/>
        </w:rPr>
        <w:t>𝐼</w:t>
      </w:r>
      <w:r>
        <w:rPr>
          <w:rFonts w:ascii="Cambria Math" w:eastAsia="Cambria Math" w:hAnsi="Cambria Math"/>
          <w:position w:val="-13"/>
          <w:sz w:val="24"/>
        </w:rPr>
        <w:tab/>
      </w:r>
      <w:r>
        <w:rPr>
          <w:rFonts w:ascii="Cambria Math" w:eastAsia="Cambria Math" w:hAnsi="Cambria Math"/>
          <w:w w:val="105"/>
          <w:position w:val="-13"/>
          <w:sz w:val="24"/>
        </w:rPr>
        <w:t>=</w:t>
      </w:r>
      <w:r>
        <w:rPr>
          <w:rFonts w:ascii="Cambria Math" w:eastAsia="Cambria Math" w:hAnsi="Cambria Math"/>
          <w:spacing w:val="15"/>
          <w:w w:val="105"/>
          <w:position w:val="-13"/>
          <w:sz w:val="24"/>
        </w:rPr>
        <w:t xml:space="preserve"> </w:t>
      </w:r>
      <w:r>
        <w:rPr>
          <w:rFonts w:ascii="Cambria Math" w:eastAsia="Cambria Math" w:hAnsi="Cambria Math"/>
          <w:w w:val="105"/>
          <w:sz w:val="16"/>
        </w:rPr>
        <w:t>𝑃𝑢𝑖𝑠𝑠𝑎𝑛𝑐𝑒</w:t>
      </w:r>
      <w:r>
        <w:rPr>
          <w:rFonts w:ascii="Cambria Math" w:eastAsia="Cambria Math" w:hAnsi="Cambria Math"/>
          <w:spacing w:val="35"/>
          <w:w w:val="105"/>
          <w:sz w:val="16"/>
        </w:rPr>
        <w:t xml:space="preserve"> </w:t>
      </w:r>
      <w:r>
        <w:rPr>
          <w:rFonts w:ascii="Cambria Math" w:eastAsia="Cambria Math" w:hAnsi="Cambria Math"/>
          <w:w w:val="105"/>
          <w:sz w:val="16"/>
        </w:rPr>
        <w:t>𝑐𝑜𝑛𝑠𝑜𝑚𝑚é𝑒</w:t>
      </w:r>
      <w:r>
        <w:rPr>
          <w:rFonts w:ascii="Cambria Math" w:eastAsia="Cambria Math" w:hAnsi="Cambria Math"/>
          <w:spacing w:val="68"/>
          <w:w w:val="105"/>
          <w:sz w:val="16"/>
        </w:rPr>
        <w:t xml:space="preserve"> </w:t>
      </w:r>
      <w:r>
        <w:rPr>
          <w:rFonts w:ascii="Cambria Math" w:eastAsia="Cambria Math" w:hAnsi="Cambria Math"/>
          <w:w w:val="105"/>
          <w:position w:val="-13"/>
          <w:sz w:val="24"/>
        </w:rPr>
        <w:t>=</w:t>
      </w:r>
      <w:r>
        <w:rPr>
          <w:rFonts w:ascii="Cambria Math" w:eastAsia="Cambria Math" w:hAnsi="Cambria Math"/>
          <w:spacing w:val="32"/>
          <w:w w:val="105"/>
          <w:position w:val="-13"/>
          <w:sz w:val="24"/>
        </w:rPr>
        <w:t xml:space="preserve"> </w:t>
      </w:r>
      <w:r>
        <w:rPr>
          <w:rFonts w:ascii="Cambria Math" w:eastAsia="Cambria Math" w:hAnsi="Cambria Math"/>
          <w:w w:val="105"/>
          <w:sz w:val="16"/>
        </w:rPr>
        <w:t>18,31</w:t>
      </w:r>
      <w:r>
        <w:rPr>
          <w:rFonts w:ascii="Cambria Math" w:eastAsia="Cambria Math" w:hAnsi="Cambria Math"/>
          <w:spacing w:val="62"/>
          <w:w w:val="105"/>
          <w:sz w:val="16"/>
        </w:rPr>
        <w:t xml:space="preserve"> </w:t>
      </w:r>
      <w:r>
        <w:rPr>
          <w:rFonts w:ascii="Cambria Math" w:eastAsia="Cambria Math" w:hAnsi="Cambria Math"/>
          <w:w w:val="105"/>
          <w:position w:val="-13"/>
          <w:sz w:val="24"/>
        </w:rPr>
        <w:t>=</w:t>
      </w:r>
      <w:r>
        <w:rPr>
          <w:rFonts w:ascii="Cambria Math" w:eastAsia="Cambria Math" w:hAnsi="Cambria Math"/>
          <w:spacing w:val="14"/>
          <w:w w:val="105"/>
          <w:position w:val="-13"/>
          <w:sz w:val="24"/>
        </w:rPr>
        <w:t xml:space="preserve"> </w:t>
      </w:r>
      <w:r>
        <w:rPr>
          <w:rFonts w:ascii="Cambria Math" w:eastAsia="Cambria Math" w:hAnsi="Cambria Math"/>
          <w:w w:val="105"/>
          <w:position w:val="-13"/>
          <w:sz w:val="24"/>
        </w:rPr>
        <w:t>2</w:t>
      </w:r>
      <w:r>
        <w:rPr>
          <w:rFonts w:ascii="Cambria Math" w:eastAsia="Cambria Math" w:hAnsi="Cambria Math"/>
          <w:spacing w:val="17"/>
          <w:w w:val="105"/>
          <w:position w:val="-13"/>
          <w:sz w:val="24"/>
        </w:rPr>
        <w:t xml:space="preserve"> </w:t>
      </w:r>
      <w:r>
        <w:rPr>
          <w:rFonts w:ascii="Cambria Math" w:eastAsia="Cambria Math" w:hAnsi="Cambria Math"/>
          <w:spacing w:val="-4"/>
          <w:w w:val="105"/>
          <w:position w:val="-13"/>
          <w:sz w:val="24"/>
        </w:rPr>
        <w:t>543𝑚𝐴</w:t>
      </w:r>
    </w:p>
    <w:p w14:paraId="341DB3CD" w14:textId="77777777" w:rsidR="00A56727" w:rsidRDefault="00000000">
      <w:pPr>
        <w:tabs>
          <w:tab w:val="left" w:pos="4071"/>
        </w:tabs>
        <w:spacing w:line="20" w:lineRule="exact"/>
        <w:ind w:left="1894"/>
        <w:rPr>
          <w:rFonts w:ascii="Cambria Math"/>
          <w:sz w:val="2"/>
        </w:rPr>
      </w:pPr>
      <w:r>
        <w:rPr>
          <w:rFonts w:ascii="Cambria Math"/>
          <w:noProof/>
          <w:sz w:val="2"/>
        </w:rPr>
        <mc:AlternateContent>
          <mc:Choice Requires="wpg">
            <w:drawing>
              <wp:inline distT="0" distB="0" distL="0" distR="0" wp14:anchorId="14AF75D6" wp14:editId="2A484745">
                <wp:extent cx="1183005" cy="9525"/>
                <wp:effectExtent l="0" t="0" r="0" b="0"/>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183005" cy="9525"/>
                          <a:chOff x="0" y="0"/>
                          <a:chExt cx="1183005" cy="9525"/>
                        </a:xfrm>
                      </wpg:grpSpPr>
                      <wps:wsp>
                        <wps:cNvPr id="8" name="Graphic 8"/>
                        <wps:cNvSpPr/>
                        <wps:spPr>
                          <a:xfrm>
                            <a:off x="0" y="0"/>
                            <a:ext cx="1183005" cy="9525"/>
                          </a:xfrm>
                          <a:custGeom>
                            <a:avLst/>
                            <a:gdLst/>
                            <a:ahLst/>
                            <a:cxnLst/>
                            <a:rect l="l" t="t" r="r" b="b"/>
                            <a:pathLst>
                              <a:path w="1183005" h="9525">
                                <a:moveTo>
                                  <a:pt x="1182687" y="0"/>
                                </a:moveTo>
                                <a:lnTo>
                                  <a:pt x="0" y="0"/>
                                </a:lnTo>
                                <a:lnTo>
                                  <a:pt x="0" y="9525"/>
                                </a:lnTo>
                                <a:lnTo>
                                  <a:pt x="1182687" y="9525"/>
                                </a:lnTo>
                                <a:lnTo>
                                  <a:pt x="1182687"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w14:anchorId="3E095F4A" id="Group 7" o:spid="_x0000_s1026" style="width:93.15pt;height:.75pt;mso-position-horizontal-relative:char;mso-position-vertical-relative:line" coordsize="1183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">
                <v:shape id="Graphic 8" o:spid="_x0000_s1027" style="position:absolute;width:11830;height:95;visibility:visible;mso-wrap-style:square;v-text-anchor:top" coordsize="1183005,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" path="m1182687,l,,,9525r1182687,l1182687,xe" fillcolor="black" stroked="f">
                  <v:path arrowok="t"/>
                </v:shape>
                <w10:anchorlock/>
              </v:group>
            </w:pict>
          </mc:Fallback>
        </mc:AlternateContent>
      </w:r>
      <w:r>
        <w:rPr>
          <w:rFonts w:ascii="Cambria Math"/>
          <w:sz w:val="2"/>
        </w:rPr>
        <w:tab/>
      </w:r>
      <w:r>
        <w:rPr>
          <w:rFonts w:ascii="Cambria Math"/>
          <w:noProof/>
          <w:sz w:val="2"/>
        </w:rPr>
        <mc:AlternateContent>
          <mc:Choice Requires="wpg">
            <w:drawing>
              <wp:inline distT="0" distB="0" distL="0" distR="0" wp14:anchorId="31E2E235" wp14:editId="680CD14F">
                <wp:extent cx="276860" cy="9525"/>
                <wp:effectExtent l="0" t="0" r="0" b="0"/>
                <wp:docPr id="9"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76860" cy="9525"/>
                          <a:chOff x="0" y="0"/>
                          <a:chExt cx="276860" cy="9525"/>
                        </a:xfrm>
                      </wpg:grpSpPr>
                      <wps:wsp>
                        <wps:cNvPr id="10" name="Graphic 10"/>
                        <wps:cNvSpPr/>
                        <wps:spPr>
                          <a:xfrm>
                            <a:off x="0" y="0"/>
                            <a:ext cx="276860" cy="9525"/>
                          </a:xfrm>
                          <a:custGeom>
                            <a:avLst/>
                            <a:gdLst/>
                            <a:ahLst/>
                            <a:cxnLst/>
                            <a:rect l="l" t="t" r="r" b="b"/>
                            <a:pathLst>
                              <a:path w="276860" h="9525">
                                <a:moveTo>
                                  <a:pt x="276542" y="0"/>
                                </a:moveTo>
                                <a:lnTo>
                                  <a:pt x="0" y="0"/>
                                </a:lnTo>
                                <a:lnTo>
                                  <a:pt x="0" y="9525"/>
                                </a:lnTo>
                                <a:lnTo>
                                  <a:pt x="276542" y="9525"/>
                                </a:lnTo>
                                <a:lnTo>
                                  <a:pt x="276542"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w14:anchorId="1BF036F9" id="Group 9" o:spid="_x0000_s1026" style="width:21.8pt;height:.75pt;mso-position-horizontal-relative:char;mso-position-vertical-relative:line" coordsize="276860,9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">
                <v:shape id="Graphic 10" o:spid="_x0000_s1027" style="position:absolute;width:276860;height:9525;visibility:visible;mso-wrap-style:square;v-text-anchor:top" coordsize="276860,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" path="m276542,l,,,9525r276542,l276542,xe" fillcolor="black" stroked="f">
                  <v:path arrowok="t"/>
                </v:shape>
                <w10:anchorlock/>
              </v:group>
            </w:pict>
          </mc:Fallback>
        </mc:AlternateContent>
      </w:r>
    </w:p>
    <w:p w14:paraId="7287829B" w14:textId="77777777" w:rsidR="00A56727" w:rsidRDefault="00A56727">
      <w:pPr>
        <w:spacing w:line="20" w:lineRule="exact"/>
        <w:rPr>
          <w:rFonts w:ascii="Cambria Math"/>
          <w:sz w:val="2"/>
        </w:rPr>
        <w:sectPr w:rsidR="00A56727">
          <w:pgSz w:w="11910" w:h="16850"/>
          <w:pgMar w:top="2000" w:right="1133" w:bottom="280" w:left="1275" w:header="707" w:footer="0" w:gutter="0"/>
          <w:cols w:space="720"/>
        </w:sectPr>
      </w:pPr>
    </w:p>
    <w:p w14:paraId="53AA6AEB" w14:textId="77777777" w:rsidR="00A56727" w:rsidRDefault="00000000">
      <w:pPr>
        <w:spacing w:line="145" w:lineRule="exact"/>
        <w:ind w:left="211"/>
        <w:rPr>
          <w:rFonts w:ascii="Cambria Math" w:eastAsia="Cambria Math"/>
          <w:sz w:val="16"/>
        </w:rPr>
      </w:pPr>
      <w:r>
        <w:rPr>
          <w:rFonts w:ascii="Cambria Math" w:eastAsia="Cambria Math"/>
          <w:spacing w:val="-2"/>
          <w:w w:val="115"/>
          <w:sz w:val="16"/>
        </w:rPr>
        <w:t>𝑐𝑜𝑛𝑠𝑜𝑚𝑚𝑎𝑡𝑒𝑢𝑟𝑠</w:t>
      </w:r>
    </w:p>
    <w:p w14:paraId="4BD4A7E4" w14:textId="77777777" w:rsidR="00A56727" w:rsidRDefault="00000000">
      <w:pPr>
        <w:spacing w:before="17"/>
        <w:ind w:left="211"/>
        <w:rPr>
          <w:rFonts w:ascii="Cambria Math" w:eastAsia="Cambria Math"/>
          <w:sz w:val="16"/>
        </w:rPr>
      </w:pPr>
      <w:r>
        <w:br w:type="column"/>
      </w:r>
      <w:r>
        <w:rPr>
          <w:rFonts w:ascii="Cambria Math" w:eastAsia="Cambria Math"/>
          <w:w w:val="115"/>
          <w:sz w:val="16"/>
        </w:rPr>
        <w:t>𝑡𝑒𝑛𝑠𝑖𝑜𝑛</w:t>
      </w:r>
      <w:r>
        <w:rPr>
          <w:rFonts w:ascii="Cambria Math" w:eastAsia="Cambria Math"/>
          <w:spacing w:val="13"/>
          <w:w w:val="115"/>
          <w:sz w:val="16"/>
        </w:rPr>
        <w:t xml:space="preserve"> </w:t>
      </w:r>
      <w:r>
        <w:rPr>
          <w:rFonts w:ascii="Cambria Math" w:eastAsia="Cambria Math"/>
          <w:spacing w:val="-2"/>
          <w:w w:val="115"/>
          <w:sz w:val="16"/>
        </w:rPr>
        <w:t>𝑏𝑎𝑡𝑡𝑒𝑟𝑖𝑒</w:t>
      </w:r>
    </w:p>
    <w:p w14:paraId="3839AC99" w14:textId="77777777" w:rsidR="00A56727" w:rsidRDefault="00000000">
      <w:pPr>
        <w:spacing w:before="17"/>
        <w:ind w:left="212"/>
        <w:rPr>
          <w:rFonts w:ascii="Cambria Math"/>
          <w:sz w:val="16"/>
        </w:rPr>
      </w:pPr>
      <w:r>
        <w:br w:type="column"/>
      </w:r>
      <w:r>
        <w:rPr>
          <w:rFonts w:ascii="Cambria Math"/>
          <w:spacing w:val="-5"/>
          <w:w w:val="105"/>
          <w:sz w:val="16"/>
        </w:rPr>
        <w:t>7,2</w:t>
      </w:r>
    </w:p>
    <w:p w14:paraId="179F2A19" w14:textId="77777777" w:rsidR="00A56727" w:rsidRDefault="00A56727">
      <w:pPr>
        <w:rPr>
          <w:rFonts w:ascii="Cambria Math"/>
          <w:sz w:val="16"/>
        </w:rPr>
        <w:sectPr w:rsidR="00A56727">
          <w:type w:val="continuous"/>
          <w:pgSz w:w="11910" w:h="16850"/>
          <w:pgMar w:top="2000" w:right="1133" w:bottom="280" w:left="1275" w:header="707" w:footer="0" w:gutter="0"/>
          <w:cols w:num="3" w:space="720" w:equalWidth="0">
            <w:col w:w="1591" w:space="331"/>
            <w:col w:w="1617" w:space="426"/>
            <w:col w:w="5537"/>
          </w:cols>
        </w:sectPr>
      </w:pPr>
    </w:p>
    <w:p w14:paraId="501EC39E" w14:textId="77777777" w:rsidR="00A56727" w:rsidRDefault="00000000">
      <w:pPr>
        <w:spacing w:before="37" w:line="322" w:lineRule="exact"/>
        <w:ind w:left="136"/>
        <w:rPr>
          <w:rFonts w:ascii="Cambria Math" w:eastAsia="Cambria Math" w:hAnsi="Cambria Math"/>
          <w:sz w:val="24"/>
        </w:rPr>
      </w:pPr>
      <w:r>
        <w:rPr>
          <w:rFonts w:ascii="Cambria Math" w:eastAsia="Cambria Math" w:hAnsi="Cambria Math"/>
          <w:sz w:val="24"/>
        </w:rPr>
        <w:t>𝐶</w:t>
      </w:r>
      <w:r>
        <w:rPr>
          <w:rFonts w:ascii="Cambria Math" w:eastAsia="Cambria Math" w:hAnsi="Cambria Math"/>
          <w:position w:val="-5"/>
          <w:sz w:val="16"/>
        </w:rPr>
        <w:t>𝑐𝑜𝑛𝑠𝑜𝑚𝑚𝑎𝑡𝑒𝑢𝑟𝑠</w:t>
      </w:r>
      <w:r>
        <w:rPr>
          <w:rFonts w:ascii="Cambria Math" w:eastAsia="Cambria Math" w:hAnsi="Cambria Math"/>
          <w:spacing w:val="76"/>
          <w:w w:val="150"/>
          <w:position w:val="-5"/>
          <w:sz w:val="16"/>
        </w:rPr>
        <w:t xml:space="preserve"> </w:t>
      </w:r>
      <w:r>
        <w:rPr>
          <w:rFonts w:ascii="Cambria Math" w:eastAsia="Cambria Math" w:hAnsi="Cambria Math"/>
          <w:sz w:val="24"/>
        </w:rPr>
        <w:t>=</w:t>
      </w:r>
      <w:r>
        <w:rPr>
          <w:rFonts w:ascii="Cambria Math" w:eastAsia="Cambria Math" w:hAnsi="Cambria Math"/>
          <w:spacing w:val="43"/>
          <w:sz w:val="24"/>
        </w:rPr>
        <w:t xml:space="preserve"> </w:t>
      </w:r>
      <w:r>
        <w:rPr>
          <w:rFonts w:ascii="Cambria Math" w:eastAsia="Cambria Math" w:hAnsi="Cambria Math"/>
          <w:sz w:val="24"/>
        </w:rPr>
        <w:t>𝐼</w:t>
      </w:r>
      <w:r>
        <w:rPr>
          <w:rFonts w:ascii="Cambria Math" w:eastAsia="Cambria Math" w:hAnsi="Cambria Math"/>
          <w:spacing w:val="21"/>
          <w:sz w:val="24"/>
        </w:rPr>
        <w:t xml:space="preserve"> </w:t>
      </w:r>
      <w:r>
        <w:rPr>
          <w:rFonts w:ascii="Cambria Math" w:eastAsia="Cambria Math" w:hAnsi="Cambria Math"/>
          <w:sz w:val="24"/>
        </w:rPr>
        <w:t>×</w:t>
      </w:r>
      <w:r>
        <w:rPr>
          <w:rFonts w:ascii="Cambria Math" w:eastAsia="Cambria Math" w:hAnsi="Cambria Math"/>
          <w:spacing w:val="15"/>
          <w:sz w:val="24"/>
        </w:rPr>
        <w:t xml:space="preserve"> </w:t>
      </w:r>
      <w:r>
        <w:rPr>
          <w:rFonts w:ascii="Cambria Math" w:eastAsia="Cambria Math" w:hAnsi="Cambria Math"/>
          <w:sz w:val="24"/>
        </w:rPr>
        <w:t>𝑡𝑒𝑚𝑝𝑠</w:t>
      </w:r>
      <w:r>
        <w:rPr>
          <w:rFonts w:ascii="Cambria Math" w:eastAsia="Cambria Math" w:hAnsi="Cambria Math"/>
          <w:spacing w:val="36"/>
          <w:sz w:val="24"/>
        </w:rPr>
        <w:t xml:space="preserve"> </w:t>
      </w:r>
      <w:r>
        <w:rPr>
          <w:rFonts w:ascii="Cambria Math" w:eastAsia="Cambria Math" w:hAnsi="Cambria Math"/>
          <w:sz w:val="24"/>
        </w:rPr>
        <w:t>=</w:t>
      </w:r>
      <w:r>
        <w:rPr>
          <w:rFonts w:ascii="Cambria Math" w:eastAsia="Cambria Math" w:hAnsi="Cambria Math"/>
          <w:spacing w:val="41"/>
          <w:sz w:val="24"/>
        </w:rPr>
        <w:t xml:space="preserve"> </w:t>
      </w:r>
      <w:r>
        <w:rPr>
          <w:rFonts w:ascii="Cambria Math" w:eastAsia="Cambria Math" w:hAnsi="Cambria Math"/>
          <w:sz w:val="24"/>
        </w:rPr>
        <w:t>2543𝑚𝐴ℎ</w:t>
      </w:r>
      <w:r>
        <w:rPr>
          <w:rFonts w:ascii="Cambria Math" w:eastAsia="Cambria Math" w:hAnsi="Cambria Math"/>
          <w:spacing w:val="25"/>
          <w:sz w:val="24"/>
        </w:rPr>
        <w:t xml:space="preserve"> </w:t>
      </w:r>
      <w:r>
        <w:rPr>
          <w:rFonts w:ascii="Cambria Math" w:eastAsia="Cambria Math" w:hAnsi="Cambria Math"/>
          <w:sz w:val="24"/>
        </w:rPr>
        <w:t>&lt;</w:t>
      </w:r>
      <w:r>
        <w:rPr>
          <w:rFonts w:ascii="Cambria Math" w:eastAsia="Cambria Math" w:hAnsi="Cambria Math"/>
          <w:spacing w:val="23"/>
          <w:sz w:val="24"/>
        </w:rPr>
        <w:t xml:space="preserve"> </w:t>
      </w:r>
      <w:r>
        <w:rPr>
          <w:rFonts w:ascii="Cambria Math" w:eastAsia="Cambria Math" w:hAnsi="Cambria Math"/>
          <w:spacing w:val="-2"/>
          <w:sz w:val="24"/>
        </w:rPr>
        <w:t>2600𝑚𝐴ℎ</w:t>
      </w:r>
    </w:p>
    <w:p w14:paraId="474369A0" w14:textId="77777777" w:rsidR="00A56727" w:rsidRDefault="00000000">
      <w:pPr>
        <w:pStyle w:val="Corpsdetexte"/>
        <w:spacing w:line="274" w:lineRule="exact"/>
        <w:ind w:left="136"/>
      </w:pPr>
      <w:r>
        <w:t>La</w:t>
      </w:r>
      <w:r>
        <w:rPr>
          <w:spacing w:val="-12"/>
        </w:rPr>
        <w:t xml:space="preserve"> </w:t>
      </w:r>
      <w:r>
        <w:t>batterie</w:t>
      </w:r>
      <w:r>
        <w:rPr>
          <w:spacing w:val="13"/>
        </w:rPr>
        <w:t xml:space="preserve"> </w:t>
      </w:r>
      <w:r>
        <w:t>choisit</w:t>
      </w:r>
      <w:r>
        <w:rPr>
          <w:spacing w:val="9"/>
        </w:rPr>
        <w:t xml:space="preserve"> </w:t>
      </w:r>
      <w:r>
        <w:t>a</w:t>
      </w:r>
      <w:r>
        <w:rPr>
          <w:spacing w:val="-12"/>
        </w:rPr>
        <w:t xml:space="preserve"> </w:t>
      </w:r>
      <w:r>
        <w:t>une</w:t>
      </w:r>
      <w:r>
        <w:rPr>
          <w:spacing w:val="-11"/>
        </w:rPr>
        <w:t xml:space="preserve"> </w:t>
      </w:r>
      <w:r>
        <w:t>capacité</w:t>
      </w:r>
      <w:r>
        <w:rPr>
          <w:spacing w:val="1"/>
        </w:rPr>
        <w:t xml:space="preserve"> </w:t>
      </w:r>
      <w:r>
        <w:rPr>
          <w:spacing w:val="-2"/>
        </w:rPr>
        <w:t>suffisante.</w:t>
      </w:r>
    </w:p>
    <w:p w14:paraId="0038082E" w14:textId="77777777" w:rsidR="00A56727" w:rsidRDefault="00A56727">
      <w:pPr>
        <w:pStyle w:val="Corpsdetexte"/>
        <w:spacing w:before="228"/>
      </w:pPr>
    </w:p>
    <w:p w14:paraId="009E7327" w14:textId="77777777" w:rsidR="00A56727" w:rsidRDefault="00000000">
      <w:pPr>
        <w:pStyle w:val="Titre5"/>
      </w:pPr>
      <w:r>
        <w:rPr>
          <w:spacing w:val="-2"/>
        </w:rPr>
        <w:t>Transformateur</w:t>
      </w:r>
      <w:r>
        <w:rPr>
          <w:spacing w:val="6"/>
        </w:rPr>
        <w:t xml:space="preserve"> </w:t>
      </w:r>
      <w:r>
        <w:rPr>
          <w:spacing w:val="-2"/>
        </w:rPr>
        <w:t>AC-</w:t>
      </w:r>
      <w:r>
        <w:rPr>
          <w:spacing w:val="-5"/>
        </w:rPr>
        <w:t>DC</w:t>
      </w:r>
    </w:p>
    <w:p w14:paraId="59B4599D" w14:textId="478E21AF" w:rsidR="00A56727" w:rsidRDefault="00000000">
      <w:pPr>
        <w:pStyle w:val="Corpsdetexte"/>
        <w:spacing w:before="40" w:line="261" w:lineRule="auto"/>
        <w:ind w:left="136"/>
      </w:pPr>
      <w:r>
        <w:t>Le</w:t>
      </w:r>
      <w:r>
        <w:rPr>
          <w:spacing w:val="-14"/>
        </w:rPr>
        <w:t xml:space="preserve"> </w:t>
      </w:r>
      <w:r>
        <w:t>transformateur</w:t>
      </w:r>
      <w:r>
        <w:rPr>
          <w:spacing w:val="18"/>
        </w:rPr>
        <w:t xml:space="preserve"> </w:t>
      </w:r>
      <w:r>
        <w:t>est</w:t>
      </w:r>
      <w:r>
        <w:rPr>
          <w:spacing w:val="-7"/>
        </w:rPr>
        <w:t xml:space="preserve"> </w:t>
      </w:r>
      <w:r>
        <w:t>chargé</w:t>
      </w:r>
      <w:r>
        <w:rPr>
          <w:spacing w:val="-14"/>
        </w:rPr>
        <w:t xml:space="preserve"> </w:t>
      </w:r>
      <w:r>
        <w:t>de</w:t>
      </w:r>
      <w:r>
        <w:rPr>
          <w:spacing w:val="-14"/>
        </w:rPr>
        <w:t xml:space="preserve"> </w:t>
      </w:r>
      <w:r>
        <w:t>transformer</w:t>
      </w:r>
      <w:r>
        <w:rPr>
          <w:spacing w:val="18"/>
        </w:rPr>
        <w:t xml:space="preserve"> </w:t>
      </w:r>
      <w:r>
        <w:t>le</w:t>
      </w:r>
      <w:r>
        <w:rPr>
          <w:spacing w:val="-3"/>
        </w:rPr>
        <w:t xml:space="preserve"> </w:t>
      </w:r>
      <w:r>
        <w:t>230</w:t>
      </w:r>
      <w:r w:rsidR="00E97192">
        <w:t>V</w:t>
      </w:r>
      <w:r>
        <w:t>ac</w:t>
      </w:r>
      <w:r>
        <w:rPr>
          <w:spacing w:val="-14"/>
        </w:rPr>
        <w:t xml:space="preserve"> </w:t>
      </w:r>
      <w:r>
        <w:t>en</w:t>
      </w:r>
      <w:r>
        <w:rPr>
          <w:spacing w:val="-13"/>
        </w:rPr>
        <w:t xml:space="preserve"> </w:t>
      </w:r>
      <w:r>
        <w:t>une</w:t>
      </w:r>
      <w:r>
        <w:rPr>
          <w:spacing w:val="-14"/>
        </w:rPr>
        <w:t xml:space="preserve"> </w:t>
      </w:r>
      <w:r>
        <w:t>tension</w:t>
      </w:r>
      <w:r>
        <w:rPr>
          <w:spacing w:val="-2"/>
        </w:rPr>
        <w:t xml:space="preserve"> </w:t>
      </w:r>
      <w:r>
        <w:t>continue</w:t>
      </w:r>
      <w:r>
        <w:rPr>
          <w:spacing w:val="-3"/>
        </w:rPr>
        <w:t xml:space="preserve"> </w:t>
      </w:r>
      <w:r>
        <w:t>permettant</w:t>
      </w:r>
      <w:r>
        <w:rPr>
          <w:spacing w:val="17"/>
        </w:rPr>
        <w:t xml:space="preserve"> </w:t>
      </w:r>
      <w:r>
        <w:t>de charger la</w:t>
      </w:r>
      <w:r>
        <w:rPr>
          <w:spacing w:val="-3"/>
        </w:rPr>
        <w:t xml:space="preserve"> </w:t>
      </w:r>
      <w:r>
        <w:t>batterie et alimenter le clavier simultanément.</w:t>
      </w:r>
    </w:p>
    <w:p w14:paraId="76DEB7F5" w14:textId="77777777" w:rsidR="00A56727" w:rsidRDefault="00000000">
      <w:pPr>
        <w:spacing w:before="25"/>
        <w:ind w:left="136"/>
        <w:rPr>
          <w:rFonts w:ascii="Cambria Math" w:eastAsia="Cambria Math" w:hAnsi="Cambria Math"/>
          <w:sz w:val="16"/>
        </w:rPr>
      </w:pPr>
      <w:r>
        <w:rPr>
          <w:rFonts w:ascii="Cambria Math" w:eastAsia="Cambria Math" w:hAnsi="Cambria Math"/>
          <w:w w:val="110"/>
          <w:position w:val="6"/>
          <w:sz w:val="24"/>
        </w:rPr>
        <w:t>𝐼</w:t>
      </w:r>
      <w:r>
        <w:rPr>
          <w:rFonts w:ascii="Cambria Math" w:eastAsia="Cambria Math" w:hAnsi="Cambria Math"/>
          <w:w w:val="110"/>
          <w:sz w:val="16"/>
        </w:rPr>
        <w:t>𝑐ℎ𝑎𝑟𝑔𝑒𝑢𝑟</w:t>
      </w:r>
      <w:r>
        <w:rPr>
          <w:rFonts w:ascii="Cambria Math" w:eastAsia="Cambria Math" w:hAnsi="Cambria Math"/>
          <w:spacing w:val="55"/>
          <w:w w:val="110"/>
          <w:sz w:val="16"/>
        </w:rPr>
        <w:t xml:space="preserve"> </w:t>
      </w:r>
      <w:r>
        <w:rPr>
          <w:rFonts w:ascii="Cambria Math" w:eastAsia="Cambria Math" w:hAnsi="Cambria Math"/>
          <w:w w:val="110"/>
          <w:position w:val="6"/>
          <w:sz w:val="24"/>
        </w:rPr>
        <w:t>=</w:t>
      </w:r>
      <w:r>
        <w:rPr>
          <w:rFonts w:ascii="Cambria Math" w:eastAsia="Cambria Math" w:hAnsi="Cambria Math"/>
          <w:spacing w:val="18"/>
          <w:w w:val="110"/>
          <w:position w:val="6"/>
          <w:sz w:val="24"/>
        </w:rPr>
        <w:t xml:space="preserve"> </w:t>
      </w:r>
      <w:r>
        <w:rPr>
          <w:rFonts w:ascii="Cambria Math" w:eastAsia="Cambria Math" w:hAnsi="Cambria Math"/>
          <w:w w:val="110"/>
          <w:position w:val="6"/>
          <w:sz w:val="24"/>
        </w:rPr>
        <w:t>𝐼</w:t>
      </w:r>
      <w:r>
        <w:rPr>
          <w:rFonts w:ascii="Cambria Math" w:eastAsia="Cambria Math" w:hAnsi="Cambria Math"/>
          <w:w w:val="110"/>
          <w:sz w:val="16"/>
        </w:rPr>
        <w:t>𝑐𝑜𝑛𝑠𝑜𝑚𝑚𝑎𝑡𝑒𝑢𝑟𝑠</w:t>
      </w:r>
      <w:r>
        <w:rPr>
          <w:rFonts w:ascii="Cambria Math" w:eastAsia="Cambria Math" w:hAnsi="Cambria Math"/>
          <w:spacing w:val="49"/>
          <w:w w:val="110"/>
          <w:sz w:val="16"/>
        </w:rPr>
        <w:t xml:space="preserve"> </w:t>
      </w:r>
      <w:r>
        <w:rPr>
          <w:rFonts w:ascii="Cambria Math" w:eastAsia="Cambria Math" w:hAnsi="Cambria Math"/>
          <w:w w:val="110"/>
          <w:position w:val="6"/>
          <w:sz w:val="24"/>
        </w:rPr>
        <w:t>+</w:t>
      </w:r>
      <w:r>
        <w:rPr>
          <w:rFonts w:ascii="Cambria Math" w:eastAsia="Cambria Math" w:hAnsi="Cambria Math"/>
          <w:spacing w:val="49"/>
          <w:w w:val="110"/>
          <w:position w:val="6"/>
          <w:sz w:val="24"/>
        </w:rPr>
        <w:t xml:space="preserve"> </w:t>
      </w:r>
      <w:r>
        <w:rPr>
          <w:rFonts w:ascii="Cambria Math" w:eastAsia="Cambria Math" w:hAnsi="Cambria Math"/>
          <w:spacing w:val="-2"/>
          <w:w w:val="110"/>
          <w:position w:val="6"/>
          <w:sz w:val="24"/>
        </w:rPr>
        <w:t>𝐼</w:t>
      </w:r>
      <w:r>
        <w:rPr>
          <w:rFonts w:ascii="Cambria Math" w:eastAsia="Cambria Math" w:hAnsi="Cambria Math"/>
          <w:spacing w:val="-2"/>
          <w:w w:val="110"/>
          <w:sz w:val="16"/>
        </w:rPr>
        <w:t>𝑏𝑎𝑡𝑡𝑒𝑟𝑖𝑒</w:t>
      </w:r>
    </w:p>
    <w:p w14:paraId="594421F2" w14:textId="77777777" w:rsidR="00A56727" w:rsidRDefault="00000000">
      <w:pPr>
        <w:spacing w:before="21"/>
        <w:ind w:left="136"/>
        <w:rPr>
          <w:rFonts w:ascii="Cambria Math" w:eastAsia="Cambria Math" w:hAnsi="Cambria Math"/>
          <w:sz w:val="24"/>
        </w:rPr>
      </w:pPr>
      <w:r>
        <w:rPr>
          <w:rFonts w:ascii="Cambria Math" w:eastAsia="Cambria Math" w:hAnsi="Cambria Math"/>
          <w:sz w:val="24"/>
        </w:rPr>
        <w:t>𝐼</w:t>
      </w:r>
      <w:r>
        <w:rPr>
          <w:rFonts w:ascii="Cambria Math" w:eastAsia="Cambria Math" w:hAnsi="Cambria Math"/>
          <w:position w:val="-5"/>
          <w:sz w:val="16"/>
        </w:rPr>
        <w:t>𝑐ℎ𝑎𝑟𝑔𝑒𝑢𝑟</w:t>
      </w:r>
      <w:r>
        <w:rPr>
          <w:rFonts w:ascii="Cambria Math" w:eastAsia="Cambria Math" w:hAnsi="Cambria Math"/>
          <w:spacing w:val="75"/>
          <w:position w:val="-5"/>
          <w:sz w:val="16"/>
        </w:rPr>
        <w:t xml:space="preserve"> </w:t>
      </w:r>
      <w:r>
        <w:rPr>
          <w:rFonts w:ascii="Cambria Math" w:eastAsia="Cambria Math" w:hAnsi="Cambria Math"/>
          <w:sz w:val="24"/>
        </w:rPr>
        <w:t>=</w:t>
      </w:r>
      <w:r>
        <w:rPr>
          <w:rFonts w:ascii="Cambria Math" w:eastAsia="Cambria Math" w:hAnsi="Cambria Math"/>
          <w:spacing w:val="38"/>
          <w:sz w:val="24"/>
        </w:rPr>
        <w:t xml:space="preserve"> </w:t>
      </w:r>
      <w:r>
        <w:rPr>
          <w:rFonts w:ascii="Cambria Math" w:eastAsia="Cambria Math" w:hAnsi="Cambria Math"/>
          <w:sz w:val="24"/>
        </w:rPr>
        <w:t>2543</w:t>
      </w:r>
      <w:r>
        <w:rPr>
          <w:rFonts w:ascii="Cambria Math" w:eastAsia="Cambria Math" w:hAnsi="Cambria Math"/>
          <w:spacing w:val="2"/>
          <w:sz w:val="24"/>
        </w:rPr>
        <w:t xml:space="preserve"> </w:t>
      </w:r>
      <w:r>
        <w:rPr>
          <w:rFonts w:ascii="Cambria Math" w:eastAsia="Cambria Math" w:hAnsi="Cambria Math"/>
          <w:sz w:val="24"/>
        </w:rPr>
        <w:t>+</w:t>
      </w:r>
      <w:r>
        <w:rPr>
          <w:rFonts w:ascii="Cambria Math" w:eastAsia="Cambria Math" w:hAnsi="Cambria Math"/>
          <w:spacing w:val="2"/>
          <w:sz w:val="24"/>
        </w:rPr>
        <w:t xml:space="preserve"> </w:t>
      </w:r>
      <w:r>
        <w:rPr>
          <w:rFonts w:ascii="Cambria Math" w:eastAsia="Cambria Math" w:hAnsi="Cambria Math"/>
          <w:sz w:val="24"/>
        </w:rPr>
        <w:t>900</w:t>
      </w:r>
      <w:r>
        <w:rPr>
          <w:rFonts w:ascii="Cambria Math" w:eastAsia="Cambria Math" w:hAnsi="Cambria Math"/>
          <w:spacing w:val="21"/>
          <w:sz w:val="24"/>
        </w:rPr>
        <w:t xml:space="preserve"> </w:t>
      </w:r>
      <w:r>
        <w:rPr>
          <w:rFonts w:ascii="Cambria Math" w:eastAsia="Cambria Math" w:hAnsi="Cambria Math"/>
          <w:sz w:val="24"/>
        </w:rPr>
        <w:t>𝑚𝐴ℎ</w:t>
      </w:r>
      <w:r>
        <w:rPr>
          <w:rFonts w:ascii="Cambria Math" w:eastAsia="Cambria Math" w:hAnsi="Cambria Math"/>
          <w:spacing w:val="21"/>
          <w:sz w:val="24"/>
        </w:rPr>
        <w:t xml:space="preserve"> </w:t>
      </w:r>
      <w:r>
        <w:rPr>
          <w:rFonts w:ascii="Cambria Math" w:eastAsia="Cambria Math" w:hAnsi="Cambria Math"/>
          <w:sz w:val="24"/>
        </w:rPr>
        <w:t>=</w:t>
      </w:r>
      <w:r>
        <w:rPr>
          <w:rFonts w:ascii="Cambria Math" w:eastAsia="Cambria Math" w:hAnsi="Cambria Math"/>
          <w:spacing w:val="37"/>
          <w:sz w:val="24"/>
        </w:rPr>
        <w:t xml:space="preserve"> </w:t>
      </w:r>
      <w:r>
        <w:rPr>
          <w:rFonts w:ascii="Cambria Math" w:eastAsia="Cambria Math" w:hAnsi="Cambria Math"/>
          <w:spacing w:val="-5"/>
          <w:sz w:val="24"/>
        </w:rPr>
        <w:t>3𝐴</w:t>
      </w:r>
    </w:p>
    <w:p w14:paraId="5B272543" w14:textId="00630EBE" w:rsidR="00E97192" w:rsidRDefault="00E97192">
      <w:pPr>
        <w:pStyle w:val="Corpsdetexte"/>
        <w:spacing w:before="26" w:line="261" w:lineRule="auto"/>
        <w:ind w:left="136" w:right="968"/>
      </w:pPr>
      <w:r>
        <w:t xml:space="preserve">On </w:t>
      </w:r>
      <w:r w:rsidR="00E12BD1">
        <w:t xml:space="preserve">aurait donc besoin d’un chargeur délivrant </w:t>
      </w:r>
      <w:r>
        <w:t>au</w:t>
      </w:r>
      <w:r>
        <w:rPr>
          <w:spacing w:val="-10"/>
        </w:rPr>
        <w:t xml:space="preserve"> </w:t>
      </w:r>
      <w:r>
        <w:t>minimum 3A</w:t>
      </w:r>
      <w:r>
        <w:rPr>
          <w:spacing w:val="-9"/>
        </w:rPr>
        <w:t xml:space="preserve"> </w:t>
      </w:r>
      <w:r>
        <w:t>*</w:t>
      </w:r>
      <w:r>
        <w:rPr>
          <w:spacing w:val="-10"/>
        </w:rPr>
        <w:t xml:space="preserve"> </w:t>
      </w:r>
      <w:r>
        <w:t>8,4v</w:t>
      </w:r>
      <w:r>
        <w:rPr>
          <w:spacing w:val="-10"/>
        </w:rPr>
        <w:t xml:space="preserve"> </w:t>
      </w:r>
      <w:r>
        <w:t>=</w:t>
      </w:r>
      <w:r>
        <w:rPr>
          <w:spacing w:val="-10"/>
        </w:rPr>
        <w:t xml:space="preserve"> </w:t>
      </w:r>
      <w:r>
        <w:t xml:space="preserve">25,2W </w:t>
      </w:r>
    </w:p>
    <w:p w14:paraId="4A5216F4" w14:textId="63898FAA" w:rsidR="00A56727" w:rsidRDefault="00E97192" w:rsidP="00E12BD1">
      <w:pPr>
        <w:pStyle w:val="Corpsdetexte"/>
        <w:spacing w:before="26" w:line="261" w:lineRule="auto"/>
        <w:ind w:left="136" w:right="968"/>
        <w:sectPr w:rsidR="00A56727">
          <w:type w:val="continuous"/>
          <w:pgSz w:w="11910" w:h="16850"/>
          <w:pgMar w:top="2000" w:right="1133" w:bottom="280" w:left="1275" w:header="707" w:footer="0" w:gutter="0"/>
          <w:cols w:space="720"/>
        </w:sectPr>
      </w:pPr>
      <w:r>
        <w:t>On utilisera</w:t>
      </w:r>
      <w:r>
        <w:rPr>
          <w:spacing w:val="40"/>
        </w:rPr>
        <w:t xml:space="preserve"> </w:t>
      </w:r>
      <w:r>
        <w:t>un chargeur 12</w:t>
      </w:r>
    </w:p>
    <w:p w14:paraId="59F6541C" w14:textId="77777777" w:rsidR="00A56727" w:rsidRDefault="00A56727" w:rsidP="00E12BD1"/>
    <w:p w14:paraId="5A05A3B7" w14:textId="77777777" w:rsidR="00A56727" w:rsidRPr="00F556E5" w:rsidRDefault="00000000" w:rsidP="00F556E5">
      <w:pPr>
        <w:pStyle w:val="Titre3"/>
      </w:pPr>
      <w:r w:rsidRPr="00F556E5">
        <w:t xml:space="preserve"> </w:t>
      </w:r>
      <w:bookmarkStart w:id="25" w:name="_Toc190876474"/>
      <w:r w:rsidRPr="00F556E5">
        <w:t>Conception du circuit de la carte d’alimentation</w:t>
      </w:r>
      <w:bookmarkEnd w:id="25"/>
    </w:p>
    <w:p w14:paraId="256692C0" w14:textId="77777777" w:rsidR="00A56727" w:rsidRDefault="00A56727">
      <w:pPr>
        <w:pStyle w:val="Corpsdetexte"/>
        <w:spacing w:before="10"/>
        <w:rPr>
          <w:b/>
        </w:rPr>
      </w:pPr>
    </w:p>
    <w:p w14:paraId="6B189F79" w14:textId="084D1C01" w:rsidR="00A56727" w:rsidRDefault="00ED2079">
      <w:pPr>
        <w:pStyle w:val="Corpsdetexte"/>
        <w:spacing w:line="261" w:lineRule="auto"/>
        <w:ind w:left="136" w:right="411"/>
      </w:pPr>
      <w:r>
        <w:t>On</w:t>
      </w:r>
      <w:r>
        <w:rPr>
          <w:spacing w:val="-15"/>
        </w:rPr>
        <w:t xml:space="preserve"> </w:t>
      </w:r>
      <w:r>
        <w:t>peut</w:t>
      </w:r>
      <w:r>
        <w:rPr>
          <w:spacing w:val="-12"/>
        </w:rPr>
        <w:t xml:space="preserve"> </w:t>
      </w:r>
      <w:r>
        <w:t>maintenant</w:t>
      </w:r>
      <w:r>
        <w:rPr>
          <w:spacing w:val="20"/>
        </w:rPr>
        <w:t xml:space="preserve"> </w:t>
      </w:r>
      <w:r>
        <w:t>réaliser un</w:t>
      </w:r>
      <w:r>
        <w:rPr>
          <w:spacing w:val="-12"/>
        </w:rPr>
        <w:t xml:space="preserve"> </w:t>
      </w:r>
      <w:r>
        <w:t>schéma</w:t>
      </w:r>
      <w:r>
        <w:rPr>
          <w:spacing w:val="-2"/>
        </w:rPr>
        <w:t xml:space="preserve"> </w:t>
      </w:r>
      <w:r>
        <w:t>du</w:t>
      </w:r>
      <w:r>
        <w:rPr>
          <w:spacing w:val="-12"/>
        </w:rPr>
        <w:t xml:space="preserve"> </w:t>
      </w:r>
      <w:r>
        <w:t>système</w:t>
      </w:r>
      <w:r>
        <w:rPr>
          <w:spacing w:val="-2"/>
        </w:rPr>
        <w:t xml:space="preserve"> </w:t>
      </w:r>
      <w:r>
        <w:t>d’alimentation.</w:t>
      </w:r>
      <w:r>
        <w:rPr>
          <w:spacing w:val="35"/>
        </w:rPr>
        <w:t xml:space="preserve"> </w:t>
      </w:r>
      <w:r>
        <w:t>Sur</w:t>
      </w:r>
      <w:r>
        <w:rPr>
          <w:spacing w:val="-15"/>
        </w:rPr>
        <w:t xml:space="preserve"> </w:t>
      </w:r>
      <w:r>
        <w:t>ce</w:t>
      </w:r>
      <w:r>
        <w:rPr>
          <w:spacing w:val="-14"/>
        </w:rPr>
        <w:t xml:space="preserve"> </w:t>
      </w:r>
      <w:r>
        <w:t>schéma,</w:t>
      </w:r>
      <w:r>
        <w:rPr>
          <w:spacing w:val="-1"/>
        </w:rPr>
        <w:t xml:space="preserve"> </w:t>
      </w:r>
      <w:r>
        <w:t>on</w:t>
      </w:r>
      <w:r>
        <w:rPr>
          <w:spacing w:val="-12"/>
        </w:rPr>
        <w:t xml:space="preserve"> </w:t>
      </w:r>
      <w:r>
        <w:t>peut voir les 5 sous-systèmes fonctionnels qui composent ce circuit.</w:t>
      </w:r>
    </w:p>
    <w:p w14:paraId="2AAAC8FD" w14:textId="77777777" w:rsidR="00A56727" w:rsidRDefault="00A56727">
      <w:pPr>
        <w:pStyle w:val="Corpsdetexte"/>
        <w:rPr>
          <w:sz w:val="20"/>
        </w:rPr>
      </w:pPr>
    </w:p>
    <w:p w14:paraId="74ED5844" w14:textId="77777777" w:rsidR="00A56727" w:rsidRDefault="00A56727">
      <w:pPr>
        <w:pStyle w:val="Corpsdetexte"/>
        <w:spacing w:before="164"/>
        <w:rPr>
          <w:sz w:val="20"/>
        </w:rPr>
      </w:pPr>
    </w:p>
    <w:p w14:paraId="5060180C" w14:textId="77777777" w:rsidR="00A56727" w:rsidRDefault="00000000">
      <w:pPr>
        <w:pStyle w:val="Corpsdetexte"/>
        <w:ind w:left="156" w:right="-72"/>
        <w:rPr>
          <w:sz w:val="20"/>
        </w:rPr>
      </w:pPr>
      <w:r>
        <w:rPr>
          <w:noProof/>
          <w:sz w:val="20"/>
        </w:rPr>
        <w:drawing>
          <wp:inline distT="0" distB="0" distL="0" distR="0" wp14:anchorId="4EC6BD88" wp14:editId="3961F195">
            <wp:extent cx="5954587" cy="2233803"/>
            <wp:effectExtent l="0" t="0" r="0" b="0"/>
            <wp:docPr id="11" name="Imag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Image 11"/>
                    <pic:cNvPicPr/>
                  </pic:nvPicPr>
                  <pic:blipFill>
                    <a:blip r:embed="rId22" cstate="print"/>
                    <a:stretch>
                      <a:fillRect/>
                    </a:stretch>
                  </pic:blipFill>
                  <pic:spPr>
                    <a:xfrm>
                      <a:off x="0" y="0"/>
                      <a:ext cx="5954587" cy="2233803"/>
                    </a:xfrm>
                    <a:prstGeom prst="rect">
                      <a:avLst/>
                    </a:prstGeom>
                  </pic:spPr>
                </pic:pic>
              </a:graphicData>
            </a:graphic>
          </wp:inline>
        </w:drawing>
      </w:r>
    </w:p>
    <w:p w14:paraId="11875B34" w14:textId="77777777" w:rsidR="00A56727" w:rsidRDefault="00A56727">
      <w:pPr>
        <w:pStyle w:val="Corpsdetexte"/>
      </w:pPr>
    </w:p>
    <w:p w14:paraId="10C2A160" w14:textId="1A9F2545" w:rsidR="00A56727" w:rsidRPr="00F9059C" w:rsidRDefault="000A2F39" w:rsidP="00F9059C">
      <w:pPr>
        <w:pStyle w:val="Corpsdetexte"/>
        <w:jc w:val="center"/>
        <w:rPr>
          <w:i/>
          <w:iCs/>
          <w:sz w:val="22"/>
          <w:szCs w:val="22"/>
        </w:rPr>
      </w:pPr>
      <w:r w:rsidRPr="00F9059C">
        <w:rPr>
          <w:i/>
          <w:iCs/>
          <w:sz w:val="22"/>
          <w:szCs w:val="22"/>
        </w:rPr>
        <w:t xml:space="preserve">Schéma : système </w:t>
      </w:r>
      <w:r w:rsidR="00F9059C" w:rsidRPr="00F9059C">
        <w:rPr>
          <w:i/>
          <w:iCs/>
          <w:sz w:val="22"/>
          <w:szCs w:val="22"/>
        </w:rPr>
        <w:t>carte d’</w:t>
      </w:r>
      <w:r w:rsidRPr="00F9059C">
        <w:rPr>
          <w:i/>
          <w:iCs/>
          <w:sz w:val="22"/>
          <w:szCs w:val="22"/>
        </w:rPr>
        <w:t>alimentation</w:t>
      </w:r>
    </w:p>
    <w:p w14:paraId="15B59E4B" w14:textId="77777777" w:rsidR="00A56727" w:rsidRDefault="00A56727">
      <w:pPr>
        <w:pStyle w:val="Corpsdetexte"/>
        <w:spacing w:before="193"/>
      </w:pPr>
    </w:p>
    <w:p w14:paraId="7386627C" w14:textId="77777777" w:rsidR="00A56727" w:rsidRDefault="00000000">
      <w:pPr>
        <w:pStyle w:val="Titre5"/>
      </w:pPr>
      <w:r>
        <w:t>FS1</w:t>
      </w:r>
      <w:r>
        <w:rPr>
          <w:spacing w:val="-8"/>
        </w:rPr>
        <w:t xml:space="preserve"> </w:t>
      </w:r>
      <w:r>
        <w:t>régulateur</w:t>
      </w:r>
      <w:r>
        <w:rPr>
          <w:spacing w:val="-9"/>
        </w:rPr>
        <w:t xml:space="preserve"> </w:t>
      </w:r>
      <w:r>
        <w:t>de</w:t>
      </w:r>
      <w:r>
        <w:rPr>
          <w:spacing w:val="-10"/>
        </w:rPr>
        <w:t xml:space="preserve"> </w:t>
      </w:r>
      <w:r>
        <w:t>tension</w:t>
      </w:r>
      <w:r>
        <w:rPr>
          <w:spacing w:val="7"/>
        </w:rPr>
        <w:t xml:space="preserve"> </w:t>
      </w:r>
      <w:r>
        <w:rPr>
          <w:spacing w:val="-4"/>
        </w:rPr>
        <w:t>8,4V</w:t>
      </w:r>
    </w:p>
    <w:p w14:paraId="057D1494" w14:textId="77777777" w:rsidR="00A56727" w:rsidRDefault="00A56727">
      <w:pPr>
        <w:pStyle w:val="Corpsdetexte"/>
        <w:spacing w:before="64"/>
        <w:rPr>
          <w:b/>
        </w:rPr>
      </w:pPr>
    </w:p>
    <w:p w14:paraId="2A8B2A0A" w14:textId="540EF2AB" w:rsidR="00A56727" w:rsidRDefault="00DB2739">
      <w:pPr>
        <w:pStyle w:val="Corpsdetexte"/>
        <w:ind w:left="136"/>
      </w:pPr>
      <w:r>
        <w:t>On s’est</w:t>
      </w:r>
      <w:r>
        <w:rPr>
          <w:spacing w:val="-1"/>
        </w:rPr>
        <w:t xml:space="preserve"> </w:t>
      </w:r>
      <w:r>
        <w:t>inspiré</w:t>
      </w:r>
      <w:r>
        <w:rPr>
          <w:spacing w:val="1"/>
        </w:rPr>
        <w:t xml:space="preserve"> </w:t>
      </w:r>
      <w:r>
        <w:t>d’un</w:t>
      </w:r>
      <w:r>
        <w:rPr>
          <w:spacing w:val="1"/>
        </w:rPr>
        <w:t xml:space="preserve"> </w:t>
      </w:r>
      <w:r>
        <w:t>montage de</w:t>
      </w:r>
      <w:r>
        <w:rPr>
          <w:spacing w:val="-12"/>
        </w:rPr>
        <w:t xml:space="preserve"> </w:t>
      </w:r>
      <w:r>
        <w:t>la</w:t>
      </w:r>
      <w:r>
        <w:rPr>
          <w:spacing w:val="1"/>
        </w:rPr>
        <w:t xml:space="preserve"> </w:t>
      </w:r>
      <w:r>
        <w:t>documentation</w:t>
      </w:r>
      <w:r>
        <w:rPr>
          <w:spacing w:val="14"/>
        </w:rPr>
        <w:t xml:space="preserve"> </w:t>
      </w:r>
      <w:r>
        <w:t>du</w:t>
      </w:r>
      <w:r>
        <w:rPr>
          <w:spacing w:val="-4"/>
        </w:rPr>
        <w:t xml:space="preserve"> </w:t>
      </w:r>
      <w:r>
        <w:t>régulateur</w:t>
      </w:r>
      <w:r>
        <w:rPr>
          <w:spacing w:val="12"/>
        </w:rPr>
        <w:t xml:space="preserve"> </w:t>
      </w:r>
      <w:r>
        <w:rPr>
          <w:spacing w:val="-2"/>
        </w:rPr>
        <w:t>LM317.</w:t>
      </w:r>
    </w:p>
    <w:p w14:paraId="37D884EB" w14:textId="4623FA43" w:rsidR="00A56727" w:rsidRDefault="00F9059C">
      <w:pPr>
        <w:pStyle w:val="Corpsdetexte"/>
        <w:spacing w:before="115"/>
        <w:rPr>
          <w:sz w:val="20"/>
        </w:rPr>
      </w:pPr>
      <w:r>
        <w:rPr>
          <w:noProof/>
        </w:rPr>
        <mc:AlternateContent>
          <mc:Choice Requires="wps">
            <w:drawing>
              <wp:anchor distT="0" distB="0" distL="114300" distR="114300" simplePos="0" relativeHeight="251594752" behindDoc="0" locked="0" layoutInCell="1" allowOverlap="1" wp14:anchorId="6D44A970" wp14:editId="4A4F95D2">
                <wp:simplePos x="0" y="0"/>
                <wp:positionH relativeFrom="column">
                  <wp:posOffset>889635</wp:posOffset>
                </wp:positionH>
                <wp:positionV relativeFrom="paragraph">
                  <wp:posOffset>2232660</wp:posOffset>
                </wp:positionV>
                <wp:extent cx="3124200" cy="635"/>
                <wp:effectExtent l="0" t="0" r="0" b="8255"/>
                <wp:wrapTopAndBottom/>
                <wp:docPr id="1631079929" name="Zone de texte 1"/>
                <wp:cNvGraphicFramePr/>
                <a:graphic xmlns:a="http://schemas.openxmlformats.org/drawingml/2006/main">
                  <a:graphicData uri="http://schemas.microsoft.com/office/word/2010/wordprocessingShape">
                    <wps:wsp>
                      <wps:cNvSpPr txBox="1"/>
                      <wps:spPr>
                        <a:xfrm>
                          <a:off x="0" y="0"/>
                          <a:ext cx="3124200" cy="635"/>
                        </a:xfrm>
                        <a:prstGeom prst="rect">
                          <a:avLst/>
                        </a:prstGeom>
                        <a:solidFill>
                          <a:prstClr val="white"/>
                        </a:solidFill>
                        <a:ln>
                          <a:noFill/>
                        </a:ln>
                      </wps:spPr>
                      <wps:txbx>
                        <w:txbxContent>
                          <w:p w14:paraId="6005B565" w14:textId="7A601A3B" w:rsidR="00F9059C" w:rsidRPr="000C2CBE" w:rsidRDefault="00F9059C" w:rsidP="00F9059C">
                            <w:pPr>
                              <w:pStyle w:val="Lgende"/>
                              <w:rPr>
                                <w:noProof/>
                                <w:sz w:val="20"/>
                              </w:rPr>
                            </w:pPr>
                            <w:bookmarkStart w:id="26" w:name="_Toc190876483"/>
                            <w:r>
                              <w:t xml:space="preserve">Figure </w:t>
                            </w:r>
                            <w:r>
                              <w:fldChar w:fldCharType="begin"/>
                            </w:r>
                            <w:r>
                              <w:instrText xml:space="preserve"> SEQ Figure \* ARABIC </w:instrText>
                            </w:r>
                            <w:r>
                              <w:fldChar w:fldCharType="separate"/>
                            </w:r>
                            <w:r w:rsidR="00876CAB">
                              <w:rPr>
                                <w:noProof/>
                              </w:rPr>
                              <w:t>1</w:t>
                            </w:r>
                            <w:r>
                              <w:fldChar w:fldCharType="end"/>
                            </w:r>
                            <w:r>
                              <w:t xml:space="preserve">- </w:t>
                            </w:r>
                            <w:r w:rsidRPr="008236BA">
                              <w:t>extrait de la documentation du r</w:t>
                            </w:r>
                            <w:r w:rsidRPr="008236BA">
                              <w:rPr>
                                <w:rFonts w:hint="eastAsia"/>
                              </w:rPr>
                              <w:t>é</w:t>
                            </w:r>
                            <w:r w:rsidRPr="008236BA">
                              <w:t>gulateur LM317</w:t>
                            </w:r>
                            <w:bookmarkEnd w:id="2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6D44A970" id="_x0000_t202" coordsize="21600,21600" o:spt="202" path="m,l,21600r21600,l21600,xe">
                <v:stroke joinstyle="miter"/>
                <v:path gradientshapeok="t" o:connecttype="rect"/>
              </v:shapetype>
              <v:shape id="Zone de texte 1" o:spid="_x0000_s1026" type="#_x0000_t202" style="position:absolute;margin-left:70.05pt;margin-top:175.8pt;width:246pt;height:.05pt;z-index:2515947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" stroked="f">
                <v:textbox style="mso-fit-shape-to-text:t" inset="0,0,0,0">
                  <w:txbxContent>
                    <w:p w14:paraId="6005B565" w14:textId="7A601A3B" w:rsidR="00F9059C" w:rsidRPr="000C2CBE" w:rsidRDefault="00F9059C" w:rsidP="00F9059C">
                      <w:pPr>
                        <w:pStyle w:val="Lgende"/>
                        <w:rPr>
                          <w:noProof/>
                          <w:sz w:val="20"/>
                        </w:rPr>
                      </w:pPr>
                      <w:bookmarkStart w:id="27" w:name="_Toc190876483"/>
                      <w:r>
                        <w:t xml:space="preserve">Figure </w:t>
                      </w:r>
                      <w:r>
                        <w:fldChar w:fldCharType="begin"/>
                      </w:r>
                      <w:r>
                        <w:instrText xml:space="preserve"> SEQ Figure \* ARABIC </w:instrText>
                      </w:r>
                      <w:r>
                        <w:fldChar w:fldCharType="separate"/>
                      </w:r>
                      <w:r w:rsidR="00876CAB">
                        <w:rPr>
                          <w:noProof/>
                        </w:rPr>
                        <w:t>1</w:t>
                      </w:r>
                      <w:r>
                        <w:fldChar w:fldCharType="end"/>
                      </w:r>
                      <w:r>
                        <w:t xml:space="preserve">- </w:t>
                      </w:r>
                      <w:r w:rsidRPr="008236BA">
                        <w:t>extrait de la documentation du r</w:t>
                      </w:r>
                      <w:r w:rsidRPr="008236BA">
                        <w:rPr>
                          <w:rFonts w:hint="eastAsia"/>
                        </w:rPr>
                        <w:t>é</w:t>
                      </w:r>
                      <w:r w:rsidRPr="008236BA">
                        <w:t>gulateur LM317</w:t>
                      </w:r>
                      <w:bookmarkEnd w:id="27"/>
                    </w:p>
                  </w:txbxContent>
                </v:textbox>
                <w10:wrap type="topAndBottom"/>
              </v:shape>
            </w:pict>
          </mc:Fallback>
        </mc:AlternateContent>
      </w:r>
      <w:r>
        <w:rPr>
          <w:noProof/>
          <w:sz w:val="20"/>
        </w:rPr>
        <w:drawing>
          <wp:anchor distT="0" distB="0" distL="0" distR="0" simplePos="0" relativeHeight="251497472" behindDoc="1" locked="0" layoutInCell="1" allowOverlap="1" wp14:anchorId="7D7DBF89" wp14:editId="79E04779">
            <wp:simplePos x="0" y="0"/>
            <wp:positionH relativeFrom="page">
              <wp:posOffset>1699868</wp:posOffset>
            </wp:positionH>
            <wp:positionV relativeFrom="paragraph">
              <wp:posOffset>234641</wp:posOffset>
            </wp:positionV>
            <wp:extent cx="2667867" cy="1938527"/>
            <wp:effectExtent l="0" t="0" r="0" b="0"/>
            <wp:wrapTopAndBottom/>
            <wp:docPr id="12" name="Imag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 name="Image 12"/>
                    <pic:cNvPicPr/>
                  </pic:nvPicPr>
                  <pic:blipFill>
                    <a:blip r:embed="rId23" cstate="print"/>
                    <a:stretch>
                      <a:fillRect/>
                    </a:stretch>
                  </pic:blipFill>
                  <pic:spPr>
                    <a:xfrm>
                      <a:off x="0" y="0"/>
                      <a:ext cx="2667867" cy="1938527"/>
                    </a:xfrm>
                    <a:prstGeom prst="rect">
                      <a:avLst/>
                    </a:prstGeom>
                  </pic:spPr>
                </pic:pic>
              </a:graphicData>
            </a:graphic>
          </wp:anchor>
        </w:drawing>
      </w:r>
    </w:p>
    <w:p w14:paraId="4D2B72CA" w14:textId="77777777" w:rsidR="00A56727" w:rsidRDefault="00A56727">
      <w:pPr>
        <w:pStyle w:val="Corpsdetexte"/>
        <w:spacing w:before="25"/>
        <w:rPr>
          <w:i/>
          <w:sz w:val="18"/>
        </w:rPr>
      </w:pPr>
    </w:p>
    <w:p w14:paraId="16DF7FEF" w14:textId="77777777" w:rsidR="00A56727" w:rsidRDefault="00000000">
      <w:pPr>
        <w:pStyle w:val="Corpsdetexte"/>
        <w:spacing w:line="261" w:lineRule="auto"/>
        <w:ind w:left="136" w:right="3110"/>
      </w:pPr>
      <w:r>
        <w:t>Les</w:t>
      </w:r>
      <w:r>
        <w:rPr>
          <w:spacing w:val="-15"/>
        </w:rPr>
        <w:t xml:space="preserve"> </w:t>
      </w:r>
      <w:r>
        <w:t>résistances</w:t>
      </w:r>
      <w:r>
        <w:rPr>
          <w:spacing w:val="9"/>
        </w:rPr>
        <w:t xml:space="preserve"> </w:t>
      </w:r>
      <w:r>
        <w:t>R1</w:t>
      </w:r>
      <w:r>
        <w:rPr>
          <w:spacing w:val="-13"/>
        </w:rPr>
        <w:t xml:space="preserve"> </w:t>
      </w:r>
      <w:r>
        <w:t>et</w:t>
      </w:r>
      <w:r>
        <w:rPr>
          <w:spacing w:val="-7"/>
        </w:rPr>
        <w:t xml:space="preserve"> </w:t>
      </w:r>
      <w:r>
        <w:t>R2</w:t>
      </w:r>
      <w:r>
        <w:rPr>
          <w:spacing w:val="-12"/>
        </w:rPr>
        <w:t xml:space="preserve"> </w:t>
      </w:r>
      <w:r>
        <w:t>permettent de</w:t>
      </w:r>
      <w:r>
        <w:rPr>
          <w:spacing w:val="-15"/>
        </w:rPr>
        <w:t xml:space="preserve"> </w:t>
      </w:r>
      <w:r>
        <w:t>fixer</w:t>
      </w:r>
      <w:r>
        <w:rPr>
          <w:spacing w:val="-6"/>
        </w:rPr>
        <w:t xml:space="preserve"> </w:t>
      </w:r>
      <w:r>
        <w:t>la</w:t>
      </w:r>
      <w:r>
        <w:rPr>
          <w:spacing w:val="-3"/>
        </w:rPr>
        <w:t xml:space="preserve"> </w:t>
      </w:r>
      <w:r>
        <w:t>tension</w:t>
      </w:r>
      <w:r>
        <w:rPr>
          <w:spacing w:val="-2"/>
        </w:rPr>
        <w:t xml:space="preserve"> </w:t>
      </w:r>
      <w:r>
        <w:t>à</w:t>
      </w:r>
      <w:r>
        <w:rPr>
          <w:spacing w:val="-15"/>
        </w:rPr>
        <w:t xml:space="preserve"> </w:t>
      </w:r>
      <w:r>
        <w:t>réguler. D’après la formule</w:t>
      </w:r>
      <w:r>
        <w:rPr>
          <w:spacing w:val="40"/>
        </w:rPr>
        <w:t xml:space="preserve"> </w:t>
      </w:r>
      <w:r>
        <w:t>:</w:t>
      </w:r>
    </w:p>
    <w:p w14:paraId="173BB16B" w14:textId="77777777" w:rsidR="00A56727" w:rsidRDefault="00000000">
      <w:pPr>
        <w:tabs>
          <w:tab w:val="left" w:pos="617"/>
        </w:tabs>
        <w:spacing w:before="31" w:line="214" w:lineRule="exact"/>
        <w:ind w:left="136"/>
        <w:rPr>
          <w:rFonts w:ascii="Cambria Math" w:eastAsia="Cambria Math" w:hAnsi="Cambria Math"/>
          <w:position w:val="13"/>
          <w:sz w:val="16"/>
        </w:rPr>
      </w:pPr>
      <w:r>
        <w:rPr>
          <w:rFonts w:ascii="Cambria Math" w:eastAsia="Cambria Math" w:hAnsi="Cambria Math"/>
          <w:spacing w:val="-10"/>
          <w:w w:val="105"/>
          <w:sz w:val="24"/>
        </w:rPr>
        <w:t>𝑉</w:t>
      </w:r>
      <w:r>
        <w:rPr>
          <w:rFonts w:ascii="Cambria Math" w:eastAsia="Cambria Math" w:hAnsi="Cambria Math"/>
          <w:sz w:val="24"/>
        </w:rPr>
        <w:tab/>
      </w:r>
      <w:r>
        <w:rPr>
          <w:rFonts w:ascii="Cambria Math" w:eastAsia="Cambria Math" w:hAnsi="Cambria Math"/>
          <w:w w:val="105"/>
          <w:sz w:val="24"/>
        </w:rPr>
        <w:t>=</w:t>
      </w:r>
      <w:r>
        <w:rPr>
          <w:rFonts w:ascii="Cambria Math" w:eastAsia="Cambria Math" w:hAnsi="Cambria Math"/>
          <w:spacing w:val="5"/>
          <w:w w:val="105"/>
          <w:sz w:val="24"/>
        </w:rPr>
        <w:t xml:space="preserve"> </w:t>
      </w:r>
      <w:r>
        <w:rPr>
          <w:rFonts w:ascii="Cambria Math" w:eastAsia="Cambria Math" w:hAnsi="Cambria Math"/>
          <w:w w:val="105"/>
          <w:sz w:val="24"/>
        </w:rPr>
        <w:t>1,25.</w:t>
      </w:r>
      <w:r>
        <w:rPr>
          <w:rFonts w:ascii="Cambria Math" w:eastAsia="Cambria Math" w:hAnsi="Cambria Math"/>
          <w:spacing w:val="-15"/>
          <w:w w:val="105"/>
          <w:sz w:val="24"/>
        </w:rPr>
        <w:t xml:space="preserve"> </w:t>
      </w:r>
      <w:r>
        <w:rPr>
          <w:rFonts w:ascii="Cambria Math" w:eastAsia="Cambria Math" w:hAnsi="Cambria Math"/>
          <w:w w:val="105"/>
          <w:sz w:val="24"/>
        </w:rPr>
        <w:t>(</w:t>
      </w:r>
      <w:r>
        <w:rPr>
          <w:rFonts w:ascii="Cambria Math" w:eastAsia="Cambria Math" w:hAnsi="Cambria Math"/>
          <w:w w:val="105"/>
          <w:position w:val="13"/>
          <w:sz w:val="16"/>
          <w:u w:val="single"/>
        </w:rPr>
        <w:t>𝑅</w:t>
      </w:r>
      <w:r>
        <w:rPr>
          <w:rFonts w:ascii="Cambria Math" w:eastAsia="Cambria Math" w:hAnsi="Cambria Math"/>
          <w:w w:val="105"/>
          <w:position w:val="9"/>
          <w:sz w:val="13"/>
          <w:u w:val="single"/>
        </w:rPr>
        <w:t>2</w:t>
      </w:r>
      <w:r>
        <w:rPr>
          <w:rFonts w:ascii="Cambria Math" w:eastAsia="Cambria Math" w:hAnsi="Cambria Math"/>
          <w:spacing w:val="18"/>
          <w:w w:val="105"/>
          <w:position w:val="9"/>
          <w:sz w:val="13"/>
        </w:rPr>
        <w:t xml:space="preserve"> </w:t>
      </w:r>
      <w:r>
        <w:rPr>
          <w:rFonts w:ascii="Cambria Math" w:eastAsia="Cambria Math" w:hAnsi="Cambria Math"/>
          <w:w w:val="105"/>
          <w:sz w:val="24"/>
        </w:rPr>
        <w:t>+</w:t>
      </w:r>
      <w:r>
        <w:rPr>
          <w:rFonts w:ascii="Cambria Math" w:eastAsia="Cambria Math" w:hAnsi="Cambria Math"/>
          <w:spacing w:val="-14"/>
          <w:w w:val="105"/>
          <w:sz w:val="24"/>
        </w:rPr>
        <w:t xml:space="preserve"> </w:t>
      </w:r>
      <w:r>
        <w:rPr>
          <w:rFonts w:ascii="Cambria Math" w:eastAsia="Cambria Math" w:hAnsi="Cambria Math"/>
          <w:w w:val="105"/>
          <w:sz w:val="24"/>
        </w:rPr>
        <w:t>1)</w:t>
      </w:r>
      <w:r>
        <w:rPr>
          <w:rFonts w:ascii="Cambria Math" w:eastAsia="Cambria Math" w:hAnsi="Cambria Math"/>
          <w:spacing w:val="2"/>
          <w:w w:val="105"/>
          <w:sz w:val="24"/>
        </w:rPr>
        <w:t xml:space="preserve"> </w:t>
      </w:r>
      <w:r>
        <w:rPr>
          <w:w w:val="105"/>
          <w:sz w:val="24"/>
        </w:rPr>
        <w:t>=&gt;</w:t>
      </w:r>
      <w:r>
        <w:rPr>
          <w:spacing w:val="-9"/>
          <w:w w:val="105"/>
          <w:sz w:val="24"/>
        </w:rPr>
        <w:t xml:space="preserve"> </w:t>
      </w:r>
      <w:r>
        <w:rPr>
          <w:rFonts w:ascii="Cambria Math" w:eastAsia="Cambria Math" w:hAnsi="Cambria Math"/>
          <w:w w:val="105"/>
          <w:sz w:val="24"/>
        </w:rPr>
        <w:t>𝑅</w:t>
      </w:r>
      <w:r>
        <w:rPr>
          <w:rFonts w:ascii="Cambria Math" w:eastAsia="Cambria Math" w:hAnsi="Cambria Math"/>
          <w:spacing w:val="77"/>
          <w:w w:val="150"/>
          <w:sz w:val="24"/>
        </w:rPr>
        <w:t xml:space="preserve"> </w:t>
      </w:r>
      <w:r>
        <w:rPr>
          <w:rFonts w:ascii="Cambria Math" w:eastAsia="Cambria Math" w:hAnsi="Cambria Math"/>
          <w:w w:val="105"/>
          <w:sz w:val="24"/>
        </w:rPr>
        <w:t>=</w:t>
      </w:r>
      <w:r>
        <w:rPr>
          <w:rFonts w:ascii="Cambria Math" w:eastAsia="Cambria Math" w:hAnsi="Cambria Math"/>
          <w:spacing w:val="-2"/>
          <w:w w:val="105"/>
          <w:sz w:val="24"/>
        </w:rPr>
        <w:t xml:space="preserve"> </w:t>
      </w:r>
      <w:r>
        <w:rPr>
          <w:rFonts w:ascii="Cambria Math" w:eastAsia="Cambria Math" w:hAnsi="Cambria Math"/>
          <w:w w:val="105"/>
          <w:sz w:val="24"/>
        </w:rPr>
        <w:t>𝑅</w:t>
      </w:r>
      <w:r>
        <w:rPr>
          <w:rFonts w:ascii="Cambria Math" w:eastAsia="Cambria Math" w:hAnsi="Cambria Math"/>
          <w:spacing w:val="75"/>
          <w:w w:val="105"/>
          <w:sz w:val="24"/>
        </w:rPr>
        <w:t xml:space="preserve"> </w:t>
      </w:r>
      <w:r>
        <w:rPr>
          <w:rFonts w:ascii="Cambria Math" w:eastAsia="Cambria Math" w:hAnsi="Cambria Math"/>
          <w:w w:val="105"/>
          <w:sz w:val="24"/>
        </w:rPr>
        <w:t>×</w:t>
      </w:r>
      <w:r>
        <w:rPr>
          <w:rFonts w:ascii="Cambria Math" w:eastAsia="Cambria Math" w:hAnsi="Cambria Math"/>
          <w:spacing w:val="-8"/>
          <w:w w:val="105"/>
          <w:sz w:val="24"/>
        </w:rPr>
        <w:t xml:space="preserve"> </w:t>
      </w:r>
      <w:r>
        <w:rPr>
          <w:rFonts w:ascii="Cambria Math" w:eastAsia="Cambria Math" w:hAnsi="Cambria Math"/>
          <w:w w:val="105"/>
          <w:position w:val="13"/>
          <w:sz w:val="16"/>
          <w:u w:val="single"/>
        </w:rPr>
        <w:t>(𝑉</w:t>
      </w:r>
      <w:r>
        <w:rPr>
          <w:rFonts w:ascii="Cambria Math" w:eastAsia="Cambria Math" w:hAnsi="Cambria Math"/>
          <w:w w:val="105"/>
          <w:position w:val="9"/>
          <w:sz w:val="13"/>
          <w:u w:val="single"/>
        </w:rPr>
        <w:t>𝑜𝑢𝑡</w:t>
      </w:r>
      <w:r>
        <w:rPr>
          <w:rFonts w:ascii="Cambria Math" w:eastAsia="Cambria Math" w:hAnsi="Cambria Math"/>
          <w:spacing w:val="-7"/>
          <w:w w:val="105"/>
          <w:position w:val="9"/>
          <w:sz w:val="13"/>
          <w:u w:val="single"/>
        </w:rPr>
        <w:t xml:space="preserve"> </w:t>
      </w:r>
      <w:r>
        <w:rPr>
          <w:rFonts w:ascii="Cambria Math" w:eastAsia="Cambria Math" w:hAnsi="Cambria Math"/>
          <w:spacing w:val="-2"/>
          <w:w w:val="105"/>
          <w:position w:val="13"/>
          <w:sz w:val="16"/>
          <w:u w:val="single"/>
        </w:rPr>
        <w:t>−1,25)</w:t>
      </w:r>
    </w:p>
    <w:p w14:paraId="6812152F" w14:textId="77777777" w:rsidR="00A56727" w:rsidRDefault="00A56727">
      <w:pPr>
        <w:spacing w:line="214" w:lineRule="exact"/>
        <w:rPr>
          <w:rFonts w:ascii="Cambria Math" w:eastAsia="Cambria Math" w:hAnsi="Cambria Math"/>
          <w:position w:val="13"/>
          <w:sz w:val="16"/>
        </w:rPr>
        <w:sectPr w:rsidR="00A56727">
          <w:pgSz w:w="11910" w:h="16850"/>
          <w:pgMar w:top="2000" w:right="1133" w:bottom="280" w:left="1275" w:header="707" w:footer="0" w:gutter="0"/>
          <w:cols w:space="720"/>
        </w:sectPr>
      </w:pPr>
    </w:p>
    <w:p w14:paraId="18C39893" w14:textId="77777777" w:rsidR="00A56727" w:rsidRDefault="00000000">
      <w:pPr>
        <w:spacing w:line="164" w:lineRule="exact"/>
        <w:ind w:left="241"/>
        <w:rPr>
          <w:rFonts w:ascii="Cambria Math" w:eastAsia="Cambria Math"/>
          <w:sz w:val="16"/>
        </w:rPr>
      </w:pPr>
      <w:r>
        <w:rPr>
          <w:rFonts w:ascii="Cambria Math" w:eastAsia="Cambria Math"/>
          <w:spacing w:val="-5"/>
          <w:w w:val="115"/>
          <w:sz w:val="16"/>
        </w:rPr>
        <w:t>𝑜𝑢𝑡</w:t>
      </w:r>
    </w:p>
    <w:p w14:paraId="22C0F37B" w14:textId="77777777" w:rsidR="00A56727" w:rsidRDefault="00000000">
      <w:pPr>
        <w:spacing w:before="36"/>
        <w:ind w:left="241"/>
        <w:rPr>
          <w:rFonts w:ascii="Cambria Math" w:eastAsia="Cambria Math"/>
          <w:position w:val="-4"/>
          <w:sz w:val="13"/>
        </w:rPr>
      </w:pPr>
      <w:r>
        <w:br w:type="column"/>
      </w:r>
      <w:r>
        <w:rPr>
          <w:rFonts w:ascii="Cambria Math" w:eastAsia="Cambria Math"/>
          <w:spacing w:val="-5"/>
          <w:w w:val="110"/>
          <w:sz w:val="16"/>
        </w:rPr>
        <w:t>𝑅</w:t>
      </w:r>
      <w:r>
        <w:rPr>
          <w:rFonts w:ascii="Cambria Math" w:eastAsia="Cambria Math"/>
          <w:spacing w:val="-5"/>
          <w:w w:val="110"/>
          <w:position w:val="-4"/>
          <w:sz w:val="13"/>
        </w:rPr>
        <w:t>1</w:t>
      </w:r>
    </w:p>
    <w:p w14:paraId="5F497260" w14:textId="77777777" w:rsidR="00A56727" w:rsidRDefault="00000000">
      <w:pPr>
        <w:tabs>
          <w:tab w:val="left" w:pos="812"/>
          <w:tab w:val="left" w:pos="1488"/>
        </w:tabs>
        <w:spacing w:line="224" w:lineRule="exact"/>
        <w:ind w:left="241"/>
        <w:rPr>
          <w:rFonts w:ascii="Cambria Math"/>
          <w:sz w:val="16"/>
        </w:rPr>
      </w:pPr>
      <w:r>
        <w:br w:type="column"/>
      </w:r>
      <w:r>
        <w:rPr>
          <w:rFonts w:ascii="Cambria Math"/>
          <w:spacing w:val="-10"/>
          <w:w w:val="105"/>
          <w:position w:val="6"/>
          <w:sz w:val="16"/>
        </w:rPr>
        <w:t>2</w:t>
      </w:r>
      <w:r>
        <w:rPr>
          <w:rFonts w:ascii="Cambria Math"/>
          <w:position w:val="6"/>
          <w:sz w:val="16"/>
        </w:rPr>
        <w:tab/>
      </w:r>
      <w:r>
        <w:rPr>
          <w:rFonts w:ascii="Cambria Math"/>
          <w:spacing w:val="-10"/>
          <w:w w:val="105"/>
          <w:position w:val="6"/>
          <w:sz w:val="16"/>
        </w:rPr>
        <w:t>1</w:t>
      </w:r>
      <w:r>
        <w:rPr>
          <w:rFonts w:ascii="Cambria Math"/>
          <w:position w:val="6"/>
          <w:sz w:val="16"/>
        </w:rPr>
        <w:tab/>
      </w:r>
      <w:r>
        <w:rPr>
          <w:rFonts w:ascii="Cambria Math"/>
          <w:spacing w:val="-4"/>
          <w:w w:val="105"/>
          <w:sz w:val="16"/>
        </w:rPr>
        <w:t>1,25</w:t>
      </w:r>
    </w:p>
    <w:p w14:paraId="1FB5ABA9" w14:textId="77777777" w:rsidR="00A56727" w:rsidRDefault="00A56727">
      <w:pPr>
        <w:spacing w:line="224" w:lineRule="exact"/>
        <w:rPr>
          <w:rFonts w:ascii="Cambria Math"/>
          <w:sz w:val="16"/>
        </w:rPr>
        <w:sectPr w:rsidR="00A56727">
          <w:type w:val="continuous"/>
          <w:pgSz w:w="11910" w:h="16850"/>
          <w:pgMar w:top="2000" w:right="1133" w:bottom="280" w:left="1275" w:header="707" w:footer="0" w:gutter="0"/>
          <w:cols w:num="3" w:space="720" w:equalWidth="0">
            <w:col w:w="565" w:space="712"/>
            <w:col w:w="468" w:space="778"/>
            <w:col w:w="6979"/>
          </w:cols>
        </w:sectPr>
      </w:pPr>
    </w:p>
    <w:p w14:paraId="1787439F" w14:textId="77777777" w:rsidR="00A56727" w:rsidRDefault="00000000">
      <w:pPr>
        <w:spacing w:before="222"/>
        <w:ind w:left="136"/>
        <w:rPr>
          <w:sz w:val="24"/>
        </w:rPr>
      </w:pPr>
      <w:r>
        <w:rPr>
          <w:sz w:val="24"/>
        </w:rPr>
        <w:lastRenderedPageBreak/>
        <w:t>Pour</w:t>
      </w:r>
      <w:r>
        <w:rPr>
          <w:spacing w:val="54"/>
          <w:sz w:val="24"/>
        </w:rPr>
        <w:t xml:space="preserve"> </w:t>
      </w:r>
      <w:r>
        <w:rPr>
          <w:rFonts w:ascii="Cambria Math" w:eastAsia="Cambria Math"/>
          <w:sz w:val="24"/>
        </w:rPr>
        <w:t>𝑉</w:t>
      </w:r>
      <w:r>
        <w:rPr>
          <w:rFonts w:ascii="Cambria Math" w:eastAsia="Cambria Math"/>
          <w:position w:val="-5"/>
          <w:sz w:val="16"/>
        </w:rPr>
        <w:t>𝑜𝑢𝑡</w:t>
      </w:r>
      <w:r>
        <w:rPr>
          <w:rFonts w:ascii="Cambria Math" w:eastAsia="Cambria Math"/>
          <w:spacing w:val="72"/>
          <w:position w:val="-5"/>
          <w:sz w:val="16"/>
        </w:rPr>
        <w:t xml:space="preserve"> </w:t>
      </w:r>
      <w:r>
        <w:rPr>
          <w:rFonts w:ascii="Cambria Math" w:eastAsia="Cambria Math"/>
          <w:sz w:val="24"/>
        </w:rPr>
        <w:t>=</w:t>
      </w:r>
      <w:r>
        <w:rPr>
          <w:rFonts w:ascii="Cambria Math" w:eastAsia="Cambria Math"/>
          <w:spacing w:val="8"/>
          <w:sz w:val="24"/>
        </w:rPr>
        <w:t xml:space="preserve"> </w:t>
      </w:r>
      <w:r>
        <w:rPr>
          <w:rFonts w:ascii="Cambria Math" w:eastAsia="Cambria Math"/>
          <w:sz w:val="24"/>
        </w:rPr>
        <w:t>8,4𝑉</w:t>
      </w:r>
      <w:r>
        <w:rPr>
          <w:rFonts w:ascii="Cambria Math" w:eastAsia="Cambria Math"/>
          <w:spacing w:val="7"/>
          <w:sz w:val="24"/>
        </w:rPr>
        <w:t xml:space="preserve"> </w:t>
      </w:r>
      <w:r>
        <w:rPr>
          <w:sz w:val="24"/>
        </w:rPr>
        <w:t>et</w:t>
      </w:r>
      <w:r>
        <w:rPr>
          <w:spacing w:val="9"/>
          <w:sz w:val="24"/>
        </w:rPr>
        <w:t xml:space="preserve"> </w:t>
      </w:r>
      <w:r>
        <w:rPr>
          <w:rFonts w:ascii="Cambria Math" w:eastAsia="Cambria Math"/>
          <w:sz w:val="24"/>
        </w:rPr>
        <w:t>𝑅</w:t>
      </w:r>
      <w:r>
        <w:rPr>
          <w:rFonts w:ascii="Cambria Math" w:eastAsia="Cambria Math"/>
          <w:position w:val="-5"/>
          <w:sz w:val="16"/>
        </w:rPr>
        <w:t>1</w:t>
      </w:r>
      <w:r>
        <w:rPr>
          <w:rFonts w:ascii="Cambria Math" w:eastAsia="Cambria Math"/>
          <w:spacing w:val="33"/>
          <w:position w:val="-5"/>
          <w:sz w:val="16"/>
        </w:rPr>
        <w:t xml:space="preserve"> </w:t>
      </w:r>
      <w:r>
        <w:rPr>
          <w:rFonts w:ascii="Cambria Math" w:eastAsia="Cambria Math"/>
          <w:sz w:val="24"/>
        </w:rPr>
        <w:t>=</w:t>
      </w:r>
      <w:r>
        <w:rPr>
          <w:rFonts w:ascii="Cambria Math" w:eastAsia="Cambria Math"/>
          <w:spacing w:val="23"/>
          <w:sz w:val="24"/>
        </w:rPr>
        <w:t xml:space="preserve"> </w:t>
      </w:r>
      <w:r>
        <w:rPr>
          <w:rFonts w:ascii="Cambria Math" w:eastAsia="Cambria Math"/>
          <w:sz w:val="24"/>
        </w:rPr>
        <w:t>220</w:t>
      </w:r>
      <w:r>
        <w:rPr>
          <w:rFonts w:ascii="Cambria Math" w:eastAsia="Cambria Math"/>
          <w:spacing w:val="-6"/>
          <w:sz w:val="24"/>
        </w:rPr>
        <w:t xml:space="preserve"> </w:t>
      </w:r>
      <w:r>
        <w:rPr>
          <w:sz w:val="24"/>
        </w:rPr>
        <w:t>on a</w:t>
      </w:r>
      <w:r>
        <w:rPr>
          <w:spacing w:val="-1"/>
          <w:sz w:val="24"/>
        </w:rPr>
        <w:t xml:space="preserve"> </w:t>
      </w:r>
      <w:r>
        <w:rPr>
          <w:spacing w:val="-10"/>
          <w:sz w:val="24"/>
        </w:rPr>
        <w:t>:</w:t>
      </w:r>
    </w:p>
    <w:p w14:paraId="3B39DA58" w14:textId="77777777" w:rsidR="00A56727" w:rsidRDefault="00000000">
      <w:pPr>
        <w:spacing w:before="28" w:line="214" w:lineRule="exact"/>
        <w:ind w:left="136"/>
        <w:rPr>
          <w:rFonts w:ascii="Cambria Math" w:eastAsia="Cambria Math" w:hAnsi="Cambria Math"/>
          <w:sz w:val="24"/>
        </w:rPr>
      </w:pPr>
      <w:r>
        <w:rPr>
          <w:rFonts w:ascii="Cambria Math" w:eastAsia="Cambria Math" w:hAnsi="Cambria Math"/>
          <w:noProof/>
          <w:sz w:val="24"/>
        </w:rPr>
        <mc:AlternateContent>
          <mc:Choice Requires="wps">
            <w:drawing>
              <wp:anchor distT="0" distB="0" distL="0" distR="0" simplePos="0" relativeHeight="251466752" behindDoc="0" locked="0" layoutInCell="1" allowOverlap="1" wp14:anchorId="4E64ACFF" wp14:editId="17299F54">
                <wp:simplePos x="0" y="0"/>
                <wp:positionH relativeFrom="page">
                  <wp:posOffset>1688210</wp:posOffset>
                </wp:positionH>
                <wp:positionV relativeFrom="paragraph">
                  <wp:posOffset>149334</wp:posOffset>
                </wp:positionV>
                <wp:extent cx="524510" cy="9525"/>
                <wp:effectExtent l="0" t="0" r="0" b="0"/>
                <wp:wrapNone/>
                <wp:docPr id="13" name="Graphic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4510" cy="9525"/>
                        </a:xfrm>
                        <a:custGeom>
                          <a:avLst/>
                          <a:gdLst/>
                          <a:ahLst/>
                          <a:cxnLst/>
                          <a:rect l="l" t="t" r="r" b="b"/>
                          <a:pathLst>
                            <a:path w="524510" h="9525">
                              <a:moveTo>
                                <a:pt x="524510" y="0"/>
                              </a:moveTo>
                              <a:lnTo>
                                <a:pt x="0" y="0"/>
                              </a:lnTo>
                              <a:lnTo>
                                <a:pt x="0" y="9525"/>
                              </a:lnTo>
                              <a:lnTo>
                                <a:pt x="524510" y="9525"/>
                              </a:lnTo>
                              <a:lnTo>
                                <a:pt x="524510"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C6B5F5F" id="Graphic 13" o:spid="_x0000_s1026" style="position:absolute;margin-left:132.95pt;margin-top:11.75pt;width:41.3pt;height:.75pt;z-index:251466752;visibility:visible;mso-wrap-style:square;mso-wrap-distance-left:0;mso-wrap-distance-top:0;mso-wrap-distance-right:0;mso-wrap-distance-bottom:0;mso-position-horizontal:absolute;mso-position-horizontal-relative:page;mso-position-vertical:absolute;mso-position-vertical-relative:text;v-text-anchor:top" coordsize="524510,9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" path="m524510,l,,,9525r524510,l524510,xe" fillcolor="black" stroked="f">
                <v:path arrowok="t"/>
                <w10:wrap anchorx="page"/>
              </v:shape>
            </w:pict>
          </mc:Fallback>
        </mc:AlternateContent>
      </w:r>
      <w:r>
        <w:rPr>
          <w:rFonts w:ascii="Cambria Math" w:eastAsia="Cambria Math" w:hAnsi="Cambria Math"/>
          <w:sz w:val="24"/>
        </w:rPr>
        <w:t>𝑅</w:t>
      </w:r>
      <w:r>
        <w:rPr>
          <w:rFonts w:ascii="Cambria Math" w:eastAsia="Cambria Math" w:hAnsi="Cambria Math"/>
          <w:spacing w:val="41"/>
          <w:sz w:val="24"/>
        </w:rPr>
        <w:t xml:space="preserve">  </w:t>
      </w:r>
      <w:r>
        <w:rPr>
          <w:rFonts w:ascii="Cambria Math" w:eastAsia="Cambria Math" w:hAnsi="Cambria Math"/>
          <w:sz w:val="24"/>
        </w:rPr>
        <w:t>=</w:t>
      </w:r>
      <w:r>
        <w:rPr>
          <w:rFonts w:ascii="Cambria Math" w:eastAsia="Cambria Math" w:hAnsi="Cambria Math"/>
          <w:spacing w:val="14"/>
          <w:sz w:val="24"/>
        </w:rPr>
        <w:t xml:space="preserve"> </w:t>
      </w:r>
      <w:r>
        <w:rPr>
          <w:rFonts w:ascii="Cambria Math" w:eastAsia="Cambria Math" w:hAnsi="Cambria Math"/>
          <w:sz w:val="24"/>
        </w:rPr>
        <w:t>220</w:t>
      </w:r>
      <w:r>
        <w:rPr>
          <w:rFonts w:ascii="Cambria Math" w:eastAsia="Cambria Math" w:hAnsi="Cambria Math"/>
          <w:spacing w:val="-3"/>
          <w:sz w:val="24"/>
        </w:rPr>
        <w:t xml:space="preserve"> </w:t>
      </w:r>
      <w:r>
        <w:rPr>
          <w:rFonts w:ascii="Cambria Math" w:eastAsia="Cambria Math" w:hAnsi="Cambria Math"/>
          <w:sz w:val="24"/>
        </w:rPr>
        <w:t>×</w:t>
      </w:r>
      <w:r>
        <w:rPr>
          <w:rFonts w:ascii="Cambria Math" w:eastAsia="Cambria Math" w:hAnsi="Cambria Math"/>
          <w:spacing w:val="5"/>
          <w:sz w:val="24"/>
        </w:rPr>
        <w:t xml:space="preserve"> </w:t>
      </w:r>
      <w:r>
        <w:rPr>
          <w:rFonts w:ascii="Cambria Math" w:eastAsia="Cambria Math" w:hAnsi="Cambria Math"/>
          <w:position w:val="13"/>
          <w:sz w:val="16"/>
        </w:rPr>
        <w:t>(8,4−1,25)</w:t>
      </w:r>
      <w:r>
        <w:rPr>
          <w:rFonts w:ascii="Cambria Math" w:eastAsia="Cambria Math" w:hAnsi="Cambria Math"/>
          <w:spacing w:val="36"/>
          <w:position w:val="13"/>
          <w:sz w:val="16"/>
        </w:rPr>
        <w:t xml:space="preserve"> </w:t>
      </w:r>
      <w:r>
        <w:rPr>
          <w:sz w:val="24"/>
        </w:rPr>
        <w:t>=&gt;</w:t>
      </w:r>
      <w:r>
        <w:rPr>
          <w:spacing w:val="5"/>
          <w:sz w:val="24"/>
        </w:rPr>
        <w:t xml:space="preserve"> </w:t>
      </w:r>
      <w:r>
        <w:rPr>
          <w:rFonts w:ascii="Cambria Math" w:eastAsia="Cambria Math" w:hAnsi="Cambria Math"/>
          <w:sz w:val="24"/>
        </w:rPr>
        <w:t>𝑅</w:t>
      </w:r>
      <w:r>
        <w:rPr>
          <w:rFonts w:ascii="Cambria Math" w:eastAsia="Cambria Math" w:hAnsi="Cambria Math"/>
          <w:spacing w:val="41"/>
          <w:sz w:val="24"/>
        </w:rPr>
        <w:t xml:space="preserve">  </w:t>
      </w:r>
      <w:r>
        <w:rPr>
          <w:rFonts w:ascii="Cambria Math" w:eastAsia="Cambria Math" w:hAnsi="Cambria Math"/>
          <w:sz w:val="24"/>
        </w:rPr>
        <w:t>=</w:t>
      </w:r>
      <w:r>
        <w:rPr>
          <w:rFonts w:ascii="Cambria Math" w:eastAsia="Cambria Math" w:hAnsi="Cambria Math"/>
          <w:spacing w:val="14"/>
          <w:sz w:val="24"/>
        </w:rPr>
        <w:t xml:space="preserve"> </w:t>
      </w:r>
      <w:r>
        <w:rPr>
          <w:rFonts w:ascii="Cambria Math" w:eastAsia="Cambria Math" w:hAnsi="Cambria Math"/>
          <w:spacing w:val="-2"/>
          <w:sz w:val="24"/>
        </w:rPr>
        <w:t>1258Ω</w:t>
      </w:r>
    </w:p>
    <w:p w14:paraId="357A228F" w14:textId="77777777" w:rsidR="00A56727" w:rsidRDefault="00000000">
      <w:pPr>
        <w:tabs>
          <w:tab w:val="left" w:pos="1623"/>
          <w:tab w:val="left" w:pos="2749"/>
        </w:tabs>
        <w:spacing w:line="224" w:lineRule="exact"/>
        <w:ind w:left="286"/>
        <w:rPr>
          <w:rFonts w:ascii="Cambria Math"/>
          <w:position w:val="6"/>
          <w:sz w:val="16"/>
        </w:rPr>
      </w:pPr>
      <w:r>
        <w:rPr>
          <w:rFonts w:ascii="Cambria Math"/>
          <w:spacing w:val="-10"/>
          <w:w w:val="105"/>
          <w:position w:val="6"/>
          <w:sz w:val="16"/>
        </w:rPr>
        <w:t>2</w:t>
      </w:r>
      <w:r>
        <w:rPr>
          <w:rFonts w:ascii="Cambria Math"/>
          <w:position w:val="6"/>
          <w:sz w:val="16"/>
        </w:rPr>
        <w:tab/>
      </w:r>
      <w:r>
        <w:rPr>
          <w:rFonts w:ascii="Cambria Math"/>
          <w:spacing w:val="-4"/>
          <w:w w:val="105"/>
          <w:sz w:val="16"/>
        </w:rPr>
        <w:t>1,25</w:t>
      </w:r>
      <w:r>
        <w:rPr>
          <w:rFonts w:ascii="Cambria Math"/>
          <w:sz w:val="16"/>
        </w:rPr>
        <w:tab/>
      </w:r>
      <w:r>
        <w:rPr>
          <w:rFonts w:ascii="Cambria Math"/>
          <w:spacing w:val="-10"/>
          <w:w w:val="105"/>
          <w:position w:val="6"/>
          <w:sz w:val="16"/>
        </w:rPr>
        <w:t>2</w:t>
      </w:r>
    </w:p>
    <w:p w14:paraId="298C9175" w14:textId="77777777" w:rsidR="00A56727" w:rsidRDefault="00A56727">
      <w:pPr>
        <w:pStyle w:val="Corpsdetexte"/>
        <w:spacing w:before="59"/>
        <w:rPr>
          <w:rFonts w:ascii="Cambria Math"/>
        </w:rPr>
      </w:pPr>
    </w:p>
    <w:p w14:paraId="10B4F040" w14:textId="1A9BBAFF" w:rsidR="00A56727" w:rsidRDefault="00E12BD1">
      <w:pPr>
        <w:pStyle w:val="Corpsdetexte"/>
        <w:spacing w:line="266" w:lineRule="auto"/>
        <w:ind w:left="136" w:right="376"/>
      </w:pPr>
      <w:r>
        <w:t xml:space="preserve">Le régulateur </w:t>
      </w:r>
      <w:r>
        <w:rPr>
          <w:rStyle w:val="lev"/>
        </w:rPr>
        <w:t>LM317</w:t>
      </w:r>
      <w:r>
        <w:t xml:space="preserve"> ne peut supporter qu’un courant maximal de </w:t>
      </w:r>
      <w:r>
        <w:rPr>
          <w:rStyle w:val="lev"/>
        </w:rPr>
        <w:t>1A</w:t>
      </w:r>
      <w:r>
        <w:t xml:space="preserve">. Afin d’augmenter la capacité de courant du régulateur, </w:t>
      </w:r>
      <w:r w:rsidRPr="00E12BD1">
        <w:t xml:space="preserve">un </w:t>
      </w:r>
      <w:r w:rsidRPr="00E12BD1">
        <w:rPr>
          <w:rStyle w:val="lev"/>
        </w:rPr>
        <w:t>transistor PNP</w:t>
      </w:r>
      <w:r w:rsidRPr="00E12BD1">
        <w:t xml:space="preserve"> a été ajouté. La résistance </w:t>
      </w:r>
      <w:r w:rsidRPr="00E12BD1">
        <w:rPr>
          <w:rStyle w:val="lev"/>
        </w:rPr>
        <w:t>R1</w:t>
      </w:r>
      <w:r w:rsidRPr="00E12BD1">
        <w:t xml:space="preserve">, utilisée pour la polarisation du transistor, a été dimensionnée de manière à </w:t>
      </w:r>
      <w:r w:rsidRPr="00E12BD1">
        <w:rPr>
          <w:rStyle w:val="lev"/>
          <w:b w:val="0"/>
          <w:bCs w:val="0"/>
        </w:rPr>
        <w:t>activer le transistor dès</w:t>
      </w:r>
      <w:r w:rsidRPr="00E12BD1">
        <w:rPr>
          <w:rStyle w:val="lev"/>
        </w:rPr>
        <w:t xml:space="preserve"> </w:t>
      </w:r>
      <w:r w:rsidRPr="00E12BD1">
        <w:rPr>
          <w:rStyle w:val="lev"/>
          <w:b w:val="0"/>
          <w:bCs w:val="0"/>
        </w:rPr>
        <w:t>que nécessaire</w:t>
      </w:r>
      <w:r w:rsidRPr="00E12BD1">
        <w:t xml:space="preserve"> tout en limitant le courant circulant dans le </w:t>
      </w:r>
      <w:r w:rsidRPr="00E12BD1">
        <w:rPr>
          <w:rStyle w:val="lev"/>
          <w:b w:val="0"/>
          <w:bCs w:val="0"/>
        </w:rPr>
        <w:t>LM317</w:t>
      </w:r>
      <w:r w:rsidRPr="00E12BD1">
        <w:rPr>
          <w:b/>
          <w:bCs/>
        </w:rPr>
        <w:t>..</w:t>
      </w:r>
    </w:p>
    <w:p w14:paraId="08718A51" w14:textId="77777777" w:rsidR="00A56727" w:rsidRDefault="00000000">
      <w:pPr>
        <w:pStyle w:val="Corpsdetexte"/>
        <w:tabs>
          <w:tab w:val="left" w:pos="1247"/>
        </w:tabs>
        <w:spacing w:line="194" w:lineRule="exact"/>
        <w:ind w:left="707"/>
        <w:rPr>
          <w:rFonts w:ascii="Cambria Math" w:eastAsia="Cambria Math"/>
        </w:rPr>
      </w:pPr>
      <w:r>
        <w:rPr>
          <w:rFonts w:ascii="Cambria Math" w:eastAsia="Cambria Math"/>
          <w:spacing w:val="-10"/>
        </w:rPr>
        <w:t>𝑈</w:t>
      </w:r>
      <w:r>
        <w:rPr>
          <w:rFonts w:ascii="Cambria Math" w:eastAsia="Cambria Math"/>
        </w:rPr>
        <w:tab/>
      </w:r>
      <w:r>
        <w:rPr>
          <w:rFonts w:ascii="Cambria Math" w:eastAsia="Cambria Math"/>
          <w:spacing w:val="-5"/>
        </w:rPr>
        <w:t>0,7</w:t>
      </w:r>
    </w:p>
    <w:p w14:paraId="06D3E859" w14:textId="77777777" w:rsidR="00A56727" w:rsidRDefault="00A56727">
      <w:pPr>
        <w:pStyle w:val="Corpsdetexte"/>
        <w:spacing w:line="194" w:lineRule="exact"/>
        <w:rPr>
          <w:rFonts w:ascii="Cambria Math" w:eastAsia="Cambria Math"/>
        </w:rPr>
        <w:sectPr w:rsidR="00A56727">
          <w:pgSz w:w="11910" w:h="16850"/>
          <w:pgMar w:top="2000" w:right="1133" w:bottom="280" w:left="1275" w:header="707" w:footer="0" w:gutter="0"/>
          <w:cols w:space="720"/>
        </w:sectPr>
      </w:pPr>
    </w:p>
    <w:p w14:paraId="0A85442D" w14:textId="77777777" w:rsidR="00A56727" w:rsidRDefault="00000000">
      <w:pPr>
        <w:spacing w:line="282" w:lineRule="exact"/>
        <w:ind w:left="136"/>
        <w:rPr>
          <w:rFonts w:ascii="Cambria Math" w:eastAsia="Cambria Math"/>
          <w:sz w:val="24"/>
        </w:rPr>
      </w:pPr>
      <w:r>
        <w:rPr>
          <w:rFonts w:ascii="Cambria Math" w:eastAsia="Cambria Math"/>
          <w:sz w:val="24"/>
        </w:rPr>
        <w:t>𝑅</w:t>
      </w:r>
      <w:r>
        <w:rPr>
          <w:rFonts w:ascii="Cambria Math" w:eastAsia="Cambria Math"/>
          <w:position w:val="-5"/>
          <w:sz w:val="16"/>
        </w:rPr>
        <w:t>1</w:t>
      </w:r>
      <w:r>
        <w:rPr>
          <w:rFonts w:ascii="Cambria Math" w:eastAsia="Cambria Math"/>
          <w:spacing w:val="37"/>
          <w:position w:val="-5"/>
          <w:sz w:val="16"/>
        </w:rPr>
        <w:t xml:space="preserve"> </w:t>
      </w:r>
      <w:r>
        <w:rPr>
          <w:rFonts w:ascii="Cambria Math" w:eastAsia="Cambria Math"/>
          <w:spacing w:val="-10"/>
          <w:sz w:val="24"/>
        </w:rPr>
        <w:t>=</w:t>
      </w:r>
    </w:p>
    <w:p w14:paraId="35951B69" w14:textId="77777777" w:rsidR="00A56727" w:rsidRDefault="00000000">
      <w:pPr>
        <w:tabs>
          <w:tab w:val="left" w:pos="1027"/>
        </w:tabs>
        <w:spacing w:line="182" w:lineRule="exact"/>
        <w:ind w:left="36"/>
        <w:rPr>
          <w:rFonts w:ascii="Cambria Math"/>
          <w:sz w:val="24"/>
        </w:rPr>
      </w:pPr>
      <w:r>
        <w:br w:type="column"/>
      </w:r>
      <w:r>
        <w:rPr>
          <w:noProof/>
          <w:position w:val="6"/>
        </w:rPr>
        <w:drawing>
          <wp:inline distT="0" distB="0" distL="0" distR="0" wp14:anchorId="47CD7691" wp14:editId="304A6E18">
            <wp:extent cx="104775" cy="9525"/>
            <wp:effectExtent l="0" t="0" r="0" b="0"/>
            <wp:docPr id="14" name="Imag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 name="Image 14"/>
                    <pic:cNvPicPr/>
                  </pic:nvPicPr>
                  <pic:blipFill>
                    <a:blip r:embed="rId24" cstate="print"/>
                    <a:stretch>
                      <a:fillRect/>
                    </a:stretch>
                  </pic:blipFill>
                  <pic:spPr>
                    <a:xfrm>
                      <a:off x="0" y="0"/>
                      <a:ext cx="104775" cy="9525"/>
                    </a:xfrm>
                    <a:prstGeom prst="rect">
                      <a:avLst/>
                    </a:prstGeom>
                  </pic:spPr>
                </pic:pic>
              </a:graphicData>
            </a:graphic>
          </wp:inline>
        </w:drawing>
      </w:r>
      <w:r>
        <w:rPr>
          <w:sz w:val="20"/>
        </w:rPr>
        <w:t xml:space="preserve"> </w:t>
      </w:r>
      <w:r>
        <w:rPr>
          <w:rFonts w:ascii="Cambria Math"/>
          <w:sz w:val="24"/>
        </w:rPr>
        <w:t>=</w:t>
      </w:r>
      <w:r>
        <w:rPr>
          <w:rFonts w:ascii="Cambria Math"/>
          <w:sz w:val="24"/>
        </w:rPr>
        <w:tab/>
        <w:t>=</w:t>
      </w:r>
      <w:r>
        <w:rPr>
          <w:rFonts w:ascii="Cambria Math"/>
          <w:spacing w:val="23"/>
          <w:sz w:val="24"/>
        </w:rPr>
        <w:t xml:space="preserve"> </w:t>
      </w:r>
      <w:r>
        <w:rPr>
          <w:rFonts w:ascii="Cambria Math"/>
          <w:spacing w:val="-5"/>
          <w:sz w:val="24"/>
        </w:rPr>
        <w:t>10</w:t>
      </w:r>
    </w:p>
    <w:p w14:paraId="3449534D" w14:textId="77777777" w:rsidR="00A56727" w:rsidRDefault="00000000">
      <w:pPr>
        <w:pStyle w:val="Corpsdetexte"/>
        <w:tabs>
          <w:tab w:val="left" w:pos="516"/>
        </w:tabs>
        <w:spacing w:line="223" w:lineRule="exact"/>
        <w:ind w:left="66"/>
        <w:rPr>
          <w:rFonts w:ascii="Cambria Math" w:eastAsia="Cambria Math"/>
        </w:rPr>
      </w:pPr>
      <w:r>
        <w:rPr>
          <w:rFonts w:ascii="Cambria Math" w:eastAsia="Cambria Math"/>
          <w:noProof/>
        </w:rPr>
        <mc:AlternateContent>
          <mc:Choice Requires="wps">
            <w:drawing>
              <wp:anchor distT="0" distB="0" distL="0" distR="0" simplePos="0" relativeHeight="251483136" behindDoc="1" locked="0" layoutInCell="1" allowOverlap="1" wp14:anchorId="326E6B42" wp14:editId="3EF5E1B2">
                <wp:simplePos x="0" y="0"/>
                <wp:positionH relativeFrom="page">
                  <wp:posOffset>1564005</wp:posOffset>
                </wp:positionH>
                <wp:positionV relativeFrom="paragraph">
                  <wp:posOffset>-44462</wp:posOffset>
                </wp:positionV>
                <wp:extent cx="286385" cy="9525"/>
                <wp:effectExtent l="0" t="0" r="0" b="0"/>
                <wp:wrapNone/>
                <wp:docPr id="15" name="Graphic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86385" cy="9525"/>
                        </a:xfrm>
                        <a:custGeom>
                          <a:avLst/>
                          <a:gdLst/>
                          <a:ahLst/>
                          <a:cxnLst/>
                          <a:rect l="l" t="t" r="r" b="b"/>
                          <a:pathLst>
                            <a:path w="286385" h="9525">
                              <a:moveTo>
                                <a:pt x="286067" y="0"/>
                              </a:moveTo>
                              <a:lnTo>
                                <a:pt x="0" y="0"/>
                              </a:lnTo>
                              <a:lnTo>
                                <a:pt x="0" y="9525"/>
                              </a:lnTo>
                              <a:lnTo>
                                <a:pt x="286067" y="9525"/>
                              </a:lnTo>
                              <a:lnTo>
                                <a:pt x="286067"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10F7A39" id="Graphic 15" o:spid="_x0000_s1026" style="position:absolute;margin-left:123.15pt;margin-top:-3.5pt;width:22.55pt;height:.75pt;z-index:-251833344;visibility:visible;mso-wrap-style:square;mso-wrap-distance-left:0;mso-wrap-distance-top:0;mso-wrap-distance-right:0;mso-wrap-distance-bottom:0;mso-position-horizontal:absolute;mso-position-horizontal-relative:page;mso-position-vertical:absolute;mso-position-vertical-relative:text;v-text-anchor:top" coordsize="286385,9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" path="m286067,l,,,9525r286067,l286067,xe" fillcolor="black" stroked="f">
                <v:path arrowok="t"/>
                <w10:wrap anchorx="page"/>
              </v:shape>
            </w:pict>
          </mc:Fallback>
        </mc:AlternateContent>
      </w:r>
      <w:r>
        <w:rPr>
          <w:rFonts w:ascii="Cambria Math" w:eastAsia="Cambria Math"/>
          <w:spacing w:val="-10"/>
        </w:rPr>
        <w:t>𝐼</w:t>
      </w:r>
      <w:r>
        <w:rPr>
          <w:rFonts w:ascii="Cambria Math" w:eastAsia="Cambria Math"/>
        </w:rPr>
        <w:tab/>
      </w:r>
      <w:r>
        <w:rPr>
          <w:rFonts w:ascii="Cambria Math" w:eastAsia="Cambria Math"/>
          <w:spacing w:val="-4"/>
        </w:rPr>
        <w:t>0,07</w:t>
      </w:r>
    </w:p>
    <w:p w14:paraId="7C0D87BC" w14:textId="77777777" w:rsidR="00A56727" w:rsidRDefault="00A56727">
      <w:pPr>
        <w:pStyle w:val="Corpsdetexte"/>
        <w:spacing w:line="223" w:lineRule="exact"/>
        <w:rPr>
          <w:rFonts w:ascii="Cambria Math" w:eastAsia="Cambria Math"/>
        </w:rPr>
        <w:sectPr w:rsidR="00A56727">
          <w:type w:val="continuous"/>
          <w:pgSz w:w="11910" w:h="16850"/>
          <w:pgMar w:top="2000" w:right="1133" w:bottom="280" w:left="1275" w:header="707" w:footer="0" w:gutter="0"/>
          <w:cols w:num="2" w:space="720" w:equalWidth="0">
            <w:col w:w="632" w:space="40"/>
            <w:col w:w="8830"/>
          </w:cols>
        </w:sectPr>
      </w:pPr>
    </w:p>
    <w:p w14:paraId="2E1D448A" w14:textId="39D3C9F8" w:rsidR="00A56727" w:rsidRDefault="00000000">
      <w:pPr>
        <w:pStyle w:val="Corpsdetexte"/>
        <w:spacing w:before="23" w:line="273" w:lineRule="auto"/>
        <w:ind w:left="136" w:right="968"/>
      </w:pPr>
      <w:r>
        <w:t>Pour</w:t>
      </w:r>
      <w:r>
        <w:rPr>
          <w:spacing w:val="-15"/>
        </w:rPr>
        <w:t xml:space="preserve"> </w:t>
      </w:r>
      <w:r>
        <w:t xml:space="preserve">finir </w:t>
      </w:r>
      <w:r w:rsidR="00DB2739">
        <w:t xml:space="preserve">on a </w:t>
      </w:r>
      <w:r>
        <w:rPr>
          <w:spacing w:val="-7"/>
        </w:rPr>
        <w:t xml:space="preserve"> </w:t>
      </w:r>
      <w:r w:rsidR="00DB2739">
        <w:t>ajouté</w:t>
      </w:r>
      <w:r>
        <w:t xml:space="preserve"> des</w:t>
      </w:r>
      <w:r>
        <w:rPr>
          <w:spacing w:val="-15"/>
        </w:rPr>
        <w:t xml:space="preserve"> </w:t>
      </w:r>
      <w:r>
        <w:t>condensateurs de</w:t>
      </w:r>
      <w:r>
        <w:rPr>
          <w:spacing w:val="-15"/>
        </w:rPr>
        <w:t xml:space="preserve"> </w:t>
      </w:r>
      <w:r>
        <w:t>découplage</w:t>
      </w:r>
      <w:r>
        <w:rPr>
          <w:spacing w:val="-3"/>
        </w:rPr>
        <w:t xml:space="preserve"> </w:t>
      </w:r>
      <w:r>
        <w:t>pour</w:t>
      </w:r>
      <w:r>
        <w:rPr>
          <w:spacing w:val="-15"/>
        </w:rPr>
        <w:t xml:space="preserve"> </w:t>
      </w:r>
      <w:r>
        <w:t>éviter</w:t>
      </w:r>
      <w:r>
        <w:rPr>
          <w:spacing w:val="-6"/>
        </w:rPr>
        <w:t xml:space="preserve"> </w:t>
      </w:r>
      <w:r>
        <w:t>la</w:t>
      </w:r>
      <w:r>
        <w:rPr>
          <w:spacing w:val="-3"/>
        </w:rPr>
        <w:t xml:space="preserve"> </w:t>
      </w:r>
      <w:r>
        <w:t>transmission</w:t>
      </w:r>
      <w:r>
        <w:rPr>
          <w:spacing w:val="22"/>
        </w:rPr>
        <w:t xml:space="preserve"> </w:t>
      </w:r>
      <w:r>
        <w:t xml:space="preserve">de </w:t>
      </w:r>
      <w:r>
        <w:rPr>
          <w:spacing w:val="-2"/>
        </w:rPr>
        <w:t>parasites.</w:t>
      </w:r>
    </w:p>
    <w:p w14:paraId="2AE27473" w14:textId="77777777" w:rsidR="00F9059C" w:rsidRDefault="00000000" w:rsidP="00F9059C">
      <w:pPr>
        <w:pStyle w:val="Corpsdetexte"/>
        <w:keepNext/>
        <w:ind w:left="2862"/>
      </w:pPr>
      <w:r>
        <w:rPr>
          <w:noProof/>
          <w:sz w:val="20"/>
        </w:rPr>
        <w:drawing>
          <wp:inline distT="0" distB="0" distL="0" distR="0" wp14:anchorId="414E1C37" wp14:editId="6C9D45B1">
            <wp:extent cx="2319530" cy="1933955"/>
            <wp:effectExtent l="0" t="0" r="0" b="0"/>
            <wp:docPr id="16" name="Imag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 name="Image 16"/>
                    <pic:cNvPicPr/>
                  </pic:nvPicPr>
                  <pic:blipFill>
                    <a:blip r:embed="rId25" cstate="print"/>
                    <a:stretch>
                      <a:fillRect/>
                    </a:stretch>
                  </pic:blipFill>
                  <pic:spPr>
                    <a:xfrm>
                      <a:off x="0" y="0"/>
                      <a:ext cx="2319530" cy="1933955"/>
                    </a:xfrm>
                    <a:prstGeom prst="rect">
                      <a:avLst/>
                    </a:prstGeom>
                  </pic:spPr>
                </pic:pic>
              </a:graphicData>
            </a:graphic>
          </wp:inline>
        </w:drawing>
      </w:r>
    </w:p>
    <w:p w14:paraId="33DB24BF" w14:textId="70CE329E" w:rsidR="00A56727" w:rsidRDefault="00F9059C" w:rsidP="00F9059C">
      <w:pPr>
        <w:pStyle w:val="Lgende"/>
        <w:jc w:val="center"/>
        <w:rPr>
          <w:sz w:val="20"/>
        </w:rPr>
      </w:pPr>
      <w:bookmarkStart w:id="28" w:name="_Toc190876484"/>
      <w:r>
        <w:t xml:space="preserve">Figure </w:t>
      </w:r>
      <w:r>
        <w:fldChar w:fldCharType="begin"/>
      </w:r>
      <w:r>
        <w:instrText xml:space="preserve"> SEQ Figure \* ARABIC </w:instrText>
      </w:r>
      <w:r>
        <w:fldChar w:fldCharType="separate"/>
      </w:r>
      <w:r w:rsidR="00876CAB">
        <w:rPr>
          <w:noProof/>
        </w:rPr>
        <w:t>2</w:t>
      </w:r>
      <w:r>
        <w:fldChar w:fldCharType="end"/>
      </w:r>
      <w:r w:rsidRPr="005849FF">
        <w:t>- extrait du sch</w:t>
      </w:r>
      <w:r w:rsidRPr="005849FF">
        <w:rPr>
          <w:rFonts w:hint="eastAsia"/>
        </w:rPr>
        <w:t>é</w:t>
      </w:r>
      <w:r w:rsidRPr="005849FF">
        <w:t>ma du circuit : FS1</w:t>
      </w:r>
      <w:bookmarkEnd w:id="28"/>
    </w:p>
    <w:p w14:paraId="791D7937" w14:textId="0B581365" w:rsidR="00A56727" w:rsidRDefault="00A56727" w:rsidP="00F9059C">
      <w:pPr>
        <w:spacing w:before="44"/>
        <w:ind w:left="282" w:right="437"/>
        <w:rPr>
          <w:i/>
          <w:sz w:val="18"/>
        </w:rPr>
      </w:pPr>
    </w:p>
    <w:p w14:paraId="7AC03E45" w14:textId="77777777" w:rsidR="00A56727" w:rsidRDefault="00A56727">
      <w:pPr>
        <w:pStyle w:val="Corpsdetexte"/>
        <w:rPr>
          <w:i/>
          <w:sz w:val="18"/>
        </w:rPr>
      </w:pPr>
    </w:p>
    <w:p w14:paraId="3C21D0AE" w14:textId="77777777" w:rsidR="00A56727" w:rsidRDefault="00A56727">
      <w:pPr>
        <w:pStyle w:val="Corpsdetexte"/>
        <w:rPr>
          <w:i/>
          <w:sz w:val="18"/>
        </w:rPr>
      </w:pPr>
    </w:p>
    <w:p w14:paraId="784F8789" w14:textId="77777777" w:rsidR="00A56727" w:rsidRDefault="00A56727">
      <w:pPr>
        <w:pStyle w:val="Corpsdetexte"/>
        <w:rPr>
          <w:i/>
          <w:sz w:val="18"/>
        </w:rPr>
      </w:pPr>
    </w:p>
    <w:p w14:paraId="1E0F9B4B" w14:textId="77777777" w:rsidR="00A56727" w:rsidRDefault="00A56727">
      <w:pPr>
        <w:pStyle w:val="Corpsdetexte"/>
        <w:spacing w:before="20"/>
        <w:rPr>
          <w:i/>
          <w:sz w:val="18"/>
        </w:rPr>
      </w:pPr>
    </w:p>
    <w:p w14:paraId="57C53DEC" w14:textId="77777777" w:rsidR="00A56727" w:rsidRDefault="00000000">
      <w:pPr>
        <w:pStyle w:val="Titre5"/>
      </w:pPr>
      <w:r>
        <w:t>FS2</w:t>
      </w:r>
      <w:r>
        <w:rPr>
          <w:spacing w:val="-5"/>
        </w:rPr>
        <w:t xml:space="preserve"> </w:t>
      </w:r>
      <w:r>
        <w:t>–</w:t>
      </w:r>
      <w:r>
        <w:rPr>
          <w:spacing w:val="-6"/>
        </w:rPr>
        <w:t xml:space="preserve"> </w:t>
      </w:r>
      <w:r>
        <w:t>régulateur</w:t>
      </w:r>
      <w:r>
        <w:rPr>
          <w:spacing w:val="-6"/>
        </w:rPr>
        <w:t xml:space="preserve"> </w:t>
      </w:r>
      <w:r>
        <w:rPr>
          <w:spacing w:val="-4"/>
        </w:rPr>
        <w:t>3,3V</w:t>
      </w:r>
    </w:p>
    <w:p w14:paraId="44E570FC" w14:textId="77777777" w:rsidR="00A56727" w:rsidRDefault="00A56727">
      <w:pPr>
        <w:pStyle w:val="Corpsdetexte"/>
        <w:spacing w:before="63"/>
        <w:rPr>
          <w:b/>
        </w:rPr>
      </w:pPr>
    </w:p>
    <w:p w14:paraId="71094F5A" w14:textId="47B826B5" w:rsidR="00E12BD1" w:rsidRDefault="00E12BD1">
      <w:pPr>
        <w:pStyle w:val="Corpsdetexte"/>
        <w:spacing w:line="266" w:lineRule="auto"/>
        <w:ind w:left="136"/>
      </w:pPr>
      <w:r w:rsidRPr="00E12BD1">
        <w:t>Pour réaliser ce régulateur de tension, un LM317 a été utilisé en combinaison avec un transistor PNP. Afin de fixer la tension de sortie, les résistances ont été définies en appliquant la formule issue de la documentation technique</w:t>
      </w:r>
      <w:r>
        <w:t> :</w:t>
      </w:r>
    </w:p>
    <w:p w14:paraId="05F7FBBF" w14:textId="77777777" w:rsidR="00E12BD1" w:rsidRDefault="00E12BD1">
      <w:pPr>
        <w:pStyle w:val="Corpsdetexte"/>
        <w:spacing w:line="266" w:lineRule="auto"/>
        <w:ind w:left="136"/>
      </w:pPr>
    </w:p>
    <w:p w14:paraId="09237D5A" w14:textId="77777777" w:rsidR="00A56727" w:rsidRDefault="00000000">
      <w:pPr>
        <w:tabs>
          <w:tab w:val="left" w:pos="617"/>
        </w:tabs>
        <w:spacing w:before="19" w:line="224" w:lineRule="exact"/>
        <w:ind w:left="136"/>
        <w:rPr>
          <w:rFonts w:ascii="Cambria Math" w:eastAsia="Cambria Math" w:hAnsi="Cambria Math"/>
          <w:position w:val="14"/>
          <w:sz w:val="16"/>
        </w:rPr>
      </w:pPr>
      <w:r>
        <w:rPr>
          <w:rFonts w:ascii="Cambria Math" w:eastAsia="Cambria Math" w:hAnsi="Cambria Math"/>
          <w:spacing w:val="-10"/>
          <w:sz w:val="24"/>
        </w:rPr>
        <w:t>𝑉</w:t>
      </w:r>
      <w:r>
        <w:rPr>
          <w:rFonts w:ascii="Cambria Math" w:eastAsia="Cambria Math" w:hAnsi="Cambria Math"/>
          <w:sz w:val="24"/>
        </w:rPr>
        <w:tab/>
        <w:t>=</w:t>
      </w:r>
      <w:r>
        <w:rPr>
          <w:rFonts w:ascii="Cambria Math" w:eastAsia="Cambria Math" w:hAnsi="Cambria Math"/>
          <w:spacing w:val="27"/>
          <w:sz w:val="24"/>
        </w:rPr>
        <w:t xml:space="preserve"> </w:t>
      </w:r>
      <w:r>
        <w:rPr>
          <w:rFonts w:ascii="Cambria Math" w:eastAsia="Cambria Math" w:hAnsi="Cambria Math"/>
          <w:sz w:val="24"/>
        </w:rPr>
        <w:t>1,25.</w:t>
      </w:r>
      <w:r>
        <w:rPr>
          <w:rFonts w:ascii="Cambria Math" w:eastAsia="Cambria Math" w:hAnsi="Cambria Math"/>
          <w:spacing w:val="-9"/>
          <w:sz w:val="24"/>
        </w:rPr>
        <w:t xml:space="preserve"> </w:t>
      </w:r>
      <w:r>
        <w:rPr>
          <w:rFonts w:ascii="Cambria Math" w:eastAsia="Cambria Math" w:hAnsi="Cambria Math"/>
          <w:sz w:val="24"/>
        </w:rPr>
        <w:t>(</w:t>
      </w:r>
      <w:r>
        <w:rPr>
          <w:rFonts w:ascii="Cambria Math" w:eastAsia="Cambria Math" w:hAnsi="Cambria Math"/>
          <w:position w:val="14"/>
          <w:sz w:val="16"/>
          <w:u w:val="single"/>
        </w:rPr>
        <w:t>𝑅</w:t>
      </w:r>
      <w:r>
        <w:rPr>
          <w:rFonts w:ascii="Cambria Math" w:eastAsia="Cambria Math" w:hAnsi="Cambria Math"/>
          <w:position w:val="9"/>
          <w:sz w:val="13"/>
          <w:u w:val="single"/>
        </w:rPr>
        <w:t>6</w:t>
      </w:r>
      <w:r>
        <w:rPr>
          <w:rFonts w:ascii="Cambria Math" w:eastAsia="Cambria Math" w:hAnsi="Cambria Math"/>
          <w:spacing w:val="29"/>
          <w:position w:val="9"/>
          <w:sz w:val="13"/>
        </w:rPr>
        <w:t xml:space="preserve"> </w:t>
      </w:r>
      <w:r>
        <w:rPr>
          <w:rFonts w:ascii="Cambria Math" w:eastAsia="Cambria Math" w:hAnsi="Cambria Math"/>
          <w:sz w:val="24"/>
        </w:rPr>
        <w:t>+</w:t>
      </w:r>
      <w:r>
        <w:rPr>
          <w:rFonts w:ascii="Cambria Math" w:eastAsia="Cambria Math" w:hAnsi="Cambria Math"/>
          <w:spacing w:val="-5"/>
          <w:sz w:val="24"/>
        </w:rPr>
        <w:t xml:space="preserve"> </w:t>
      </w:r>
      <w:r>
        <w:rPr>
          <w:rFonts w:ascii="Cambria Math" w:eastAsia="Cambria Math" w:hAnsi="Cambria Math"/>
          <w:sz w:val="24"/>
        </w:rPr>
        <w:t>1)</w:t>
      </w:r>
      <w:r>
        <w:rPr>
          <w:rFonts w:ascii="Cambria Math" w:eastAsia="Cambria Math" w:hAnsi="Cambria Math"/>
          <w:spacing w:val="17"/>
          <w:sz w:val="24"/>
        </w:rPr>
        <w:t xml:space="preserve"> </w:t>
      </w:r>
      <w:r>
        <w:rPr>
          <w:sz w:val="24"/>
        </w:rPr>
        <w:t>=&gt;</w:t>
      </w:r>
      <w:r>
        <w:rPr>
          <w:spacing w:val="4"/>
          <w:sz w:val="24"/>
        </w:rPr>
        <w:t xml:space="preserve"> </w:t>
      </w:r>
      <w:r>
        <w:rPr>
          <w:rFonts w:ascii="Cambria Math" w:eastAsia="Cambria Math" w:hAnsi="Cambria Math"/>
          <w:sz w:val="24"/>
        </w:rPr>
        <w:t>𝑅</w:t>
      </w:r>
      <w:r>
        <w:rPr>
          <w:rFonts w:ascii="Cambria Math" w:eastAsia="Cambria Math" w:hAnsi="Cambria Math"/>
          <w:spacing w:val="41"/>
          <w:sz w:val="24"/>
        </w:rPr>
        <w:t xml:space="preserve">  </w:t>
      </w:r>
      <w:r>
        <w:rPr>
          <w:rFonts w:ascii="Cambria Math" w:eastAsia="Cambria Math" w:hAnsi="Cambria Math"/>
          <w:sz w:val="24"/>
        </w:rPr>
        <w:t>=</w:t>
      </w:r>
      <w:r>
        <w:rPr>
          <w:rFonts w:ascii="Cambria Math" w:eastAsia="Cambria Math" w:hAnsi="Cambria Math"/>
          <w:spacing w:val="12"/>
          <w:sz w:val="24"/>
        </w:rPr>
        <w:t xml:space="preserve"> </w:t>
      </w:r>
      <w:r>
        <w:rPr>
          <w:rFonts w:ascii="Cambria Math" w:eastAsia="Cambria Math" w:hAnsi="Cambria Math"/>
          <w:sz w:val="24"/>
        </w:rPr>
        <w:t>𝑅</w:t>
      </w:r>
      <w:r>
        <w:rPr>
          <w:rFonts w:ascii="Cambria Math" w:eastAsia="Cambria Math" w:hAnsi="Cambria Math"/>
          <w:spacing w:val="34"/>
          <w:sz w:val="24"/>
        </w:rPr>
        <w:t xml:space="preserve">  </w:t>
      </w:r>
      <w:r>
        <w:rPr>
          <w:rFonts w:ascii="Cambria Math" w:eastAsia="Cambria Math" w:hAnsi="Cambria Math"/>
          <w:sz w:val="24"/>
        </w:rPr>
        <w:t>×</w:t>
      </w:r>
      <w:r>
        <w:rPr>
          <w:rFonts w:ascii="Cambria Math" w:eastAsia="Cambria Math" w:hAnsi="Cambria Math"/>
          <w:spacing w:val="4"/>
          <w:sz w:val="24"/>
        </w:rPr>
        <w:t xml:space="preserve"> </w:t>
      </w:r>
      <w:r>
        <w:rPr>
          <w:rFonts w:ascii="Cambria Math" w:eastAsia="Cambria Math" w:hAnsi="Cambria Math"/>
          <w:position w:val="14"/>
          <w:sz w:val="16"/>
          <w:u w:val="single"/>
        </w:rPr>
        <w:t>(𝑉</w:t>
      </w:r>
      <w:r>
        <w:rPr>
          <w:rFonts w:ascii="Cambria Math" w:eastAsia="Cambria Math" w:hAnsi="Cambria Math"/>
          <w:position w:val="9"/>
          <w:sz w:val="13"/>
          <w:u w:val="single"/>
        </w:rPr>
        <w:t>𝑜𝑢𝑡</w:t>
      </w:r>
      <w:r>
        <w:rPr>
          <w:rFonts w:ascii="Cambria Math" w:eastAsia="Cambria Math" w:hAnsi="Cambria Math"/>
          <w:position w:val="14"/>
          <w:sz w:val="16"/>
          <w:u w:val="single"/>
        </w:rPr>
        <w:t>−</w:t>
      </w:r>
      <w:r>
        <w:rPr>
          <w:rFonts w:ascii="Cambria Math" w:eastAsia="Cambria Math" w:hAnsi="Cambria Math"/>
          <w:spacing w:val="-19"/>
          <w:position w:val="14"/>
          <w:sz w:val="16"/>
          <w:u w:val="single"/>
        </w:rPr>
        <w:t xml:space="preserve"> </w:t>
      </w:r>
      <w:r>
        <w:rPr>
          <w:rFonts w:ascii="Cambria Math" w:eastAsia="Cambria Math" w:hAnsi="Cambria Math"/>
          <w:position w:val="14"/>
          <w:sz w:val="16"/>
          <w:u w:val="single"/>
        </w:rPr>
        <w:t>1,25</w:t>
      </w:r>
      <w:r>
        <w:rPr>
          <w:rFonts w:ascii="Cambria Math" w:eastAsia="Cambria Math" w:hAnsi="Cambria Math"/>
          <w:spacing w:val="-9"/>
          <w:position w:val="14"/>
          <w:sz w:val="16"/>
          <w:u w:val="single"/>
        </w:rPr>
        <w:t xml:space="preserve"> </w:t>
      </w:r>
      <w:r>
        <w:rPr>
          <w:rFonts w:ascii="Cambria Math" w:eastAsia="Cambria Math" w:hAnsi="Cambria Math"/>
          <w:spacing w:val="-10"/>
          <w:position w:val="14"/>
          <w:sz w:val="16"/>
          <w:u w:val="single"/>
        </w:rPr>
        <w:t>)</w:t>
      </w:r>
    </w:p>
    <w:p w14:paraId="318C92E1" w14:textId="77777777" w:rsidR="00A56727" w:rsidRDefault="00A56727">
      <w:pPr>
        <w:spacing w:line="224" w:lineRule="exact"/>
        <w:rPr>
          <w:rFonts w:ascii="Cambria Math" w:eastAsia="Cambria Math" w:hAnsi="Cambria Math"/>
          <w:position w:val="14"/>
          <w:sz w:val="16"/>
        </w:rPr>
        <w:sectPr w:rsidR="00A56727">
          <w:type w:val="continuous"/>
          <w:pgSz w:w="11910" w:h="16850"/>
          <w:pgMar w:top="2000" w:right="1133" w:bottom="280" w:left="1275" w:header="707" w:footer="0" w:gutter="0"/>
          <w:cols w:space="720"/>
        </w:sectPr>
      </w:pPr>
    </w:p>
    <w:p w14:paraId="78EB8984" w14:textId="77777777" w:rsidR="00A56727" w:rsidRDefault="00000000">
      <w:pPr>
        <w:spacing w:line="164" w:lineRule="exact"/>
        <w:ind w:left="241"/>
        <w:rPr>
          <w:rFonts w:ascii="Cambria Math" w:eastAsia="Cambria Math"/>
          <w:sz w:val="16"/>
        </w:rPr>
      </w:pPr>
      <w:r>
        <w:rPr>
          <w:rFonts w:ascii="Cambria Math" w:eastAsia="Cambria Math"/>
          <w:spacing w:val="-5"/>
          <w:w w:val="115"/>
          <w:sz w:val="16"/>
        </w:rPr>
        <w:t>𝑜𝑢𝑡</w:t>
      </w:r>
    </w:p>
    <w:p w14:paraId="7F078D9A" w14:textId="77777777" w:rsidR="00A56727" w:rsidRDefault="00000000">
      <w:pPr>
        <w:spacing w:before="36"/>
        <w:ind w:left="241"/>
        <w:rPr>
          <w:rFonts w:ascii="Cambria Math" w:eastAsia="Cambria Math"/>
          <w:position w:val="-4"/>
          <w:sz w:val="13"/>
        </w:rPr>
      </w:pPr>
      <w:r>
        <w:br w:type="column"/>
      </w:r>
      <w:r>
        <w:rPr>
          <w:rFonts w:ascii="Cambria Math" w:eastAsia="Cambria Math"/>
          <w:spacing w:val="-5"/>
          <w:w w:val="110"/>
          <w:sz w:val="16"/>
        </w:rPr>
        <w:t>𝑅</w:t>
      </w:r>
      <w:r>
        <w:rPr>
          <w:rFonts w:ascii="Cambria Math" w:eastAsia="Cambria Math"/>
          <w:spacing w:val="-5"/>
          <w:w w:val="110"/>
          <w:position w:val="-4"/>
          <w:sz w:val="13"/>
        </w:rPr>
        <w:t>5</w:t>
      </w:r>
    </w:p>
    <w:p w14:paraId="5FD04880" w14:textId="77777777" w:rsidR="00A56727" w:rsidRDefault="00000000">
      <w:pPr>
        <w:tabs>
          <w:tab w:val="left" w:pos="812"/>
          <w:tab w:val="left" w:pos="1503"/>
        </w:tabs>
        <w:spacing w:line="224" w:lineRule="exact"/>
        <w:ind w:left="241"/>
        <w:rPr>
          <w:rFonts w:ascii="Cambria Math"/>
          <w:sz w:val="16"/>
        </w:rPr>
      </w:pPr>
      <w:r>
        <w:br w:type="column"/>
      </w:r>
      <w:r>
        <w:rPr>
          <w:rFonts w:ascii="Cambria Math"/>
          <w:spacing w:val="-10"/>
          <w:w w:val="105"/>
          <w:position w:val="6"/>
          <w:sz w:val="16"/>
        </w:rPr>
        <w:t>6</w:t>
      </w:r>
      <w:r>
        <w:rPr>
          <w:rFonts w:ascii="Cambria Math"/>
          <w:position w:val="6"/>
          <w:sz w:val="16"/>
        </w:rPr>
        <w:tab/>
      </w:r>
      <w:r>
        <w:rPr>
          <w:rFonts w:ascii="Cambria Math"/>
          <w:spacing w:val="-10"/>
          <w:w w:val="105"/>
          <w:position w:val="6"/>
          <w:sz w:val="16"/>
        </w:rPr>
        <w:t>5</w:t>
      </w:r>
      <w:r>
        <w:rPr>
          <w:rFonts w:ascii="Cambria Math"/>
          <w:position w:val="6"/>
          <w:sz w:val="16"/>
        </w:rPr>
        <w:tab/>
      </w:r>
      <w:r>
        <w:rPr>
          <w:rFonts w:ascii="Cambria Math"/>
          <w:spacing w:val="-4"/>
          <w:w w:val="105"/>
          <w:sz w:val="16"/>
        </w:rPr>
        <w:t>1,25</w:t>
      </w:r>
    </w:p>
    <w:p w14:paraId="547A4492" w14:textId="77777777" w:rsidR="00A56727" w:rsidRDefault="00A56727">
      <w:pPr>
        <w:spacing w:line="224" w:lineRule="exact"/>
        <w:rPr>
          <w:rFonts w:ascii="Cambria Math"/>
          <w:sz w:val="16"/>
        </w:rPr>
        <w:sectPr w:rsidR="00A56727">
          <w:type w:val="continuous"/>
          <w:pgSz w:w="11910" w:h="16850"/>
          <w:pgMar w:top="2000" w:right="1133" w:bottom="280" w:left="1275" w:header="707" w:footer="0" w:gutter="0"/>
          <w:cols w:num="3" w:space="720" w:equalWidth="0">
            <w:col w:w="565" w:space="712"/>
            <w:col w:w="468" w:space="778"/>
            <w:col w:w="6979"/>
          </w:cols>
        </w:sectPr>
      </w:pPr>
    </w:p>
    <w:p w14:paraId="71A5685B" w14:textId="77777777" w:rsidR="00A56727" w:rsidRDefault="00000000">
      <w:pPr>
        <w:spacing w:line="318" w:lineRule="exact"/>
        <w:ind w:left="136"/>
        <w:rPr>
          <w:sz w:val="24"/>
        </w:rPr>
      </w:pPr>
      <w:r>
        <w:rPr>
          <w:sz w:val="24"/>
        </w:rPr>
        <w:t>Pour</w:t>
      </w:r>
      <w:r>
        <w:rPr>
          <w:spacing w:val="55"/>
          <w:sz w:val="24"/>
        </w:rPr>
        <w:t xml:space="preserve"> </w:t>
      </w:r>
      <w:r>
        <w:rPr>
          <w:rFonts w:ascii="Cambria Math" w:eastAsia="Cambria Math" w:hAnsi="Cambria Math"/>
          <w:sz w:val="24"/>
        </w:rPr>
        <w:t>𝑉</w:t>
      </w:r>
      <w:r>
        <w:rPr>
          <w:rFonts w:ascii="Cambria Math" w:eastAsia="Cambria Math" w:hAnsi="Cambria Math"/>
          <w:position w:val="-5"/>
          <w:sz w:val="16"/>
        </w:rPr>
        <w:t>𝑜𝑢𝑡</w:t>
      </w:r>
      <w:r>
        <w:rPr>
          <w:rFonts w:ascii="Cambria Math" w:eastAsia="Cambria Math" w:hAnsi="Cambria Math"/>
          <w:spacing w:val="72"/>
          <w:position w:val="-5"/>
          <w:sz w:val="16"/>
        </w:rPr>
        <w:t xml:space="preserve"> </w:t>
      </w:r>
      <w:r>
        <w:rPr>
          <w:rFonts w:ascii="Cambria Math" w:eastAsia="Cambria Math" w:hAnsi="Cambria Math"/>
          <w:sz w:val="24"/>
        </w:rPr>
        <w:t>=</w:t>
      </w:r>
      <w:r>
        <w:rPr>
          <w:rFonts w:ascii="Cambria Math" w:eastAsia="Cambria Math" w:hAnsi="Cambria Math"/>
          <w:spacing w:val="8"/>
          <w:sz w:val="24"/>
        </w:rPr>
        <w:t xml:space="preserve"> </w:t>
      </w:r>
      <w:r>
        <w:rPr>
          <w:rFonts w:ascii="Cambria Math" w:eastAsia="Cambria Math" w:hAnsi="Cambria Math"/>
          <w:sz w:val="24"/>
        </w:rPr>
        <w:t>3,3𝑉</w:t>
      </w:r>
      <w:r>
        <w:rPr>
          <w:rFonts w:ascii="Cambria Math" w:eastAsia="Cambria Math" w:hAnsi="Cambria Math"/>
          <w:spacing w:val="7"/>
          <w:sz w:val="24"/>
        </w:rPr>
        <w:t xml:space="preserve"> </w:t>
      </w:r>
      <w:r>
        <w:rPr>
          <w:sz w:val="24"/>
        </w:rPr>
        <w:t>et</w:t>
      </w:r>
      <w:r>
        <w:rPr>
          <w:spacing w:val="9"/>
          <w:sz w:val="24"/>
        </w:rPr>
        <w:t xml:space="preserve"> </w:t>
      </w:r>
      <w:r>
        <w:rPr>
          <w:rFonts w:ascii="Cambria Math" w:eastAsia="Cambria Math" w:hAnsi="Cambria Math"/>
          <w:sz w:val="24"/>
        </w:rPr>
        <w:t>𝑅</w:t>
      </w:r>
      <w:r>
        <w:rPr>
          <w:rFonts w:ascii="Cambria Math" w:eastAsia="Cambria Math" w:hAnsi="Cambria Math"/>
          <w:position w:val="-5"/>
          <w:sz w:val="16"/>
        </w:rPr>
        <w:t>5</w:t>
      </w:r>
      <w:r>
        <w:rPr>
          <w:rFonts w:ascii="Cambria Math" w:eastAsia="Cambria Math" w:hAnsi="Cambria Math"/>
          <w:spacing w:val="49"/>
          <w:position w:val="-5"/>
          <w:sz w:val="16"/>
        </w:rPr>
        <w:t xml:space="preserve"> </w:t>
      </w:r>
      <w:r>
        <w:rPr>
          <w:rFonts w:ascii="Cambria Math" w:eastAsia="Cambria Math" w:hAnsi="Cambria Math"/>
          <w:sz w:val="24"/>
        </w:rPr>
        <w:t>=</w:t>
      </w:r>
      <w:r>
        <w:rPr>
          <w:rFonts w:ascii="Cambria Math" w:eastAsia="Cambria Math" w:hAnsi="Cambria Math"/>
          <w:spacing w:val="7"/>
          <w:sz w:val="24"/>
        </w:rPr>
        <w:t xml:space="preserve"> </w:t>
      </w:r>
      <w:r>
        <w:rPr>
          <w:rFonts w:ascii="Cambria Math" w:eastAsia="Cambria Math" w:hAnsi="Cambria Math"/>
          <w:sz w:val="24"/>
        </w:rPr>
        <w:t>220Ω</w:t>
      </w:r>
      <w:r>
        <w:rPr>
          <w:rFonts w:ascii="Cambria Math" w:eastAsia="Cambria Math" w:hAnsi="Cambria Math"/>
          <w:spacing w:val="-5"/>
          <w:sz w:val="24"/>
        </w:rPr>
        <w:t xml:space="preserve"> </w:t>
      </w:r>
      <w:r>
        <w:rPr>
          <w:sz w:val="24"/>
        </w:rPr>
        <w:t>on a</w:t>
      </w:r>
      <w:r>
        <w:rPr>
          <w:spacing w:val="-1"/>
          <w:sz w:val="24"/>
        </w:rPr>
        <w:t xml:space="preserve"> </w:t>
      </w:r>
      <w:r>
        <w:rPr>
          <w:spacing w:val="-10"/>
          <w:sz w:val="24"/>
        </w:rPr>
        <w:t>:</w:t>
      </w:r>
    </w:p>
    <w:p w14:paraId="71A16AA9" w14:textId="77777777" w:rsidR="00A56727" w:rsidRDefault="00000000">
      <w:pPr>
        <w:spacing w:before="2" w:line="224" w:lineRule="exact"/>
        <w:ind w:left="136"/>
        <w:rPr>
          <w:rFonts w:ascii="Cambria Math" w:eastAsia="Cambria Math" w:hAnsi="Cambria Math"/>
          <w:sz w:val="24"/>
        </w:rPr>
      </w:pPr>
      <w:r>
        <w:rPr>
          <w:rFonts w:ascii="Cambria Math" w:eastAsia="Cambria Math" w:hAnsi="Cambria Math"/>
          <w:sz w:val="24"/>
        </w:rPr>
        <w:t>𝑅</w:t>
      </w:r>
      <w:r>
        <w:rPr>
          <w:rFonts w:ascii="Cambria Math" w:eastAsia="Cambria Math" w:hAnsi="Cambria Math"/>
          <w:spacing w:val="41"/>
          <w:sz w:val="24"/>
        </w:rPr>
        <w:t xml:space="preserve">  </w:t>
      </w:r>
      <w:r>
        <w:rPr>
          <w:rFonts w:ascii="Cambria Math" w:eastAsia="Cambria Math" w:hAnsi="Cambria Math"/>
          <w:sz w:val="24"/>
        </w:rPr>
        <w:t>=</w:t>
      </w:r>
      <w:r>
        <w:rPr>
          <w:rFonts w:ascii="Cambria Math" w:eastAsia="Cambria Math" w:hAnsi="Cambria Math"/>
          <w:spacing w:val="14"/>
          <w:sz w:val="24"/>
        </w:rPr>
        <w:t xml:space="preserve"> </w:t>
      </w:r>
      <w:r>
        <w:rPr>
          <w:rFonts w:ascii="Cambria Math" w:eastAsia="Cambria Math" w:hAnsi="Cambria Math"/>
          <w:sz w:val="24"/>
        </w:rPr>
        <w:t>220</w:t>
      </w:r>
      <w:r>
        <w:rPr>
          <w:rFonts w:ascii="Cambria Math" w:eastAsia="Cambria Math" w:hAnsi="Cambria Math"/>
          <w:spacing w:val="-3"/>
          <w:sz w:val="24"/>
        </w:rPr>
        <w:t xml:space="preserve"> </w:t>
      </w:r>
      <w:r>
        <w:rPr>
          <w:rFonts w:ascii="Cambria Math" w:eastAsia="Cambria Math" w:hAnsi="Cambria Math"/>
          <w:sz w:val="24"/>
        </w:rPr>
        <w:t>×</w:t>
      </w:r>
      <w:r>
        <w:rPr>
          <w:rFonts w:ascii="Cambria Math" w:eastAsia="Cambria Math" w:hAnsi="Cambria Math"/>
          <w:spacing w:val="5"/>
          <w:sz w:val="24"/>
        </w:rPr>
        <w:t xml:space="preserve"> </w:t>
      </w:r>
      <w:r>
        <w:rPr>
          <w:rFonts w:ascii="Cambria Math" w:eastAsia="Cambria Math" w:hAnsi="Cambria Math"/>
          <w:position w:val="14"/>
          <w:sz w:val="16"/>
        </w:rPr>
        <w:t>(3,3−1,25)</w:t>
      </w:r>
      <w:r>
        <w:rPr>
          <w:rFonts w:ascii="Cambria Math" w:eastAsia="Cambria Math" w:hAnsi="Cambria Math"/>
          <w:spacing w:val="36"/>
          <w:position w:val="14"/>
          <w:sz w:val="16"/>
        </w:rPr>
        <w:t xml:space="preserve"> </w:t>
      </w:r>
      <w:r>
        <w:rPr>
          <w:sz w:val="24"/>
        </w:rPr>
        <w:t>=&gt;</w:t>
      </w:r>
      <w:r>
        <w:rPr>
          <w:spacing w:val="5"/>
          <w:sz w:val="24"/>
        </w:rPr>
        <w:t xml:space="preserve"> </w:t>
      </w:r>
      <w:r>
        <w:rPr>
          <w:rFonts w:ascii="Cambria Math" w:eastAsia="Cambria Math" w:hAnsi="Cambria Math"/>
          <w:sz w:val="24"/>
        </w:rPr>
        <w:t>𝑅</w:t>
      </w:r>
      <w:r>
        <w:rPr>
          <w:rFonts w:ascii="Cambria Math" w:eastAsia="Cambria Math" w:hAnsi="Cambria Math"/>
          <w:spacing w:val="41"/>
          <w:sz w:val="24"/>
        </w:rPr>
        <w:t xml:space="preserve">  </w:t>
      </w:r>
      <w:r>
        <w:rPr>
          <w:rFonts w:ascii="Cambria Math" w:eastAsia="Cambria Math" w:hAnsi="Cambria Math"/>
          <w:sz w:val="24"/>
        </w:rPr>
        <w:t>=</w:t>
      </w:r>
      <w:r>
        <w:rPr>
          <w:rFonts w:ascii="Cambria Math" w:eastAsia="Cambria Math" w:hAnsi="Cambria Math"/>
          <w:spacing w:val="14"/>
          <w:sz w:val="24"/>
        </w:rPr>
        <w:t xml:space="preserve"> </w:t>
      </w:r>
      <w:r>
        <w:rPr>
          <w:rFonts w:ascii="Cambria Math" w:eastAsia="Cambria Math" w:hAnsi="Cambria Math"/>
          <w:spacing w:val="-4"/>
          <w:sz w:val="24"/>
        </w:rPr>
        <w:t>361Ω</w:t>
      </w:r>
    </w:p>
    <w:p w14:paraId="5885BC1F" w14:textId="77777777" w:rsidR="00A56727" w:rsidRDefault="00000000">
      <w:pPr>
        <w:pStyle w:val="Corpsdetexte"/>
        <w:spacing w:line="20" w:lineRule="exact"/>
        <w:ind w:left="1383"/>
        <w:rPr>
          <w:rFonts w:ascii="Cambria Math"/>
          <w:sz w:val="2"/>
        </w:rPr>
      </w:pPr>
      <w:r>
        <w:rPr>
          <w:rFonts w:ascii="Cambria Math"/>
          <w:noProof/>
          <w:sz w:val="2"/>
        </w:rPr>
        <mc:AlternateContent>
          <mc:Choice Requires="wpg">
            <w:drawing>
              <wp:inline distT="0" distB="0" distL="0" distR="0" wp14:anchorId="68877DBA" wp14:editId="30EF2E19">
                <wp:extent cx="524510" cy="9525"/>
                <wp:effectExtent l="0" t="0" r="0" b="0"/>
                <wp:docPr id="17"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24510" cy="9525"/>
                          <a:chOff x="0" y="0"/>
                          <a:chExt cx="524510" cy="9525"/>
                        </a:xfrm>
                      </wpg:grpSpPr>
                      <wps:wsp>
                        <wps:cNvPr id="18" name="Graphic 18"/>
                        <wps:cNvSpPr/>
                        <wps:spPr>
                          <a:xfrm>
                            <a:off x="0" y="0"/>
                            <a:ext cx="524510" cy="9525"/>
                          </a:xfrm>
                          <a:custGeom>
                            <a:avLst/>
                            <a:gdLst/>
                            <a:ahLst/>
                            <a:cxnLst/>
                            <a:rect l="l" t="t" r="r" b="b"/>
                            <a:pathLst>
                              <a:path w="524510" h="9525">
                                <a:moveTo>
                                  <a:pt x="524510" y="0"/>
                                </a:moveTo>
                                <a:lnTo>
                                  <a:pt x="0" y="0"/>
                                </a:lnTo>
                                <a:lnTo>
                                  <a:pt x="0" y="9525"/>
                                </a:lnTo>
                                <a:lnTo>
                                  <a:pt x="524510" y="9525"/>
                                </a:lnTo>
                                <a:lnTo>
                                  <a:pt x="524510"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w14:anchorId="53B7C6F4" id="Group 17" o:spid="_x0000_s1026" style="width:41.3pt;height:.75pt;mso-position-horizontal-relative:char;mso-position-vertical-relative:line" coordsize="5245,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">
                <v:shape id="Graphic 18" o:spid="_x0000_s1027" style="position:absolute;width:5245;height:95;visibility:visible;mso-wrap-style:square;v-text-anchor:top" coordsize="524510,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" path="m524510,l,,,9525r524510,l524510,xe" fillcolor="black" stroked="f">
                  <v:path arrowok="t"/>
                </v:shape>
                <w10:anchorlock/>
              </v:group>
            </w:pict>
          </mc:Fallback>
        </mc:AlternateContent>
      </w:r>
    </w:p>
    <w:p w14:paraId="1D8ECC4D" w14:textId="77777777" w:rsidR="00A56727" w:rsidRDefault="00000000">
      <w:pPr>
        <w:tabs>
          <w:tab w:val="left" w:pos="1623"/>
          <w:tab w:val="left" w:pos="2749"/>
        </w:tabs>
        <w:spacing w:line="205" w:lineRule="exact"/>
        <w:ind w:left="286"/>
        <w:rPr>
          <w:rFonts w:ascii="Cambria Math"/>
          <w:position w:val="6"/>
          <w:sz w:val="16"/>
        </w:rPr>
      </w:pPr>
      <w:r>
        <w:rPr>
          <w:rFonts w:ascii="Cambria Math"/>
          <w:spacing w:val="-10"/>
          <w:w w:val="105"/>
          <w:position w:val="6"/>
          <w:sz w:val="16"/>
        </w:rPr>
        <w:t>6</w:t>
      </w:r>
      <w:r>
        <w:rPr>
          <w:rFonts w:ascii="Cambria Math"/>
          <w:position w:val="6"/>
          <w:sz w:val="16"/>
        </w:rPr>
        <w:tab/>
      </w:r>
      <w:r>
        <w:rPr>
          <w:rFonts w:ascii="Cambria Math"/>
          <w:spacing w:val="-4"/>
          <w:w w:val="105"/>
          <w:sz w:val="16"/>
        </w:rPr>
        <w:t>1,25</w:t>
      </w:r>
      <w:r>
        <w:rPr>
          <w:rFonts w:ascii="Cambria Math"/>
          <w:sz w:val="16"/>
        </w:rPr>
        <w:tab/>
      </w:r>
      <w:r>
        <w:rPr>
          <w:rFonts w:ascii="Cambria Math"/>
          <w:spacing w:val="-10"/>
          <w:w w:val="105"/>
          <w:position w:val="6"/>
          <w:sz w:val="16"/>
        </w:rPr>
        <w:t>6</w:t>
      </w:r>
    </w:p>
    <w:p w14:paraId="0A40740D" w14:textId="77777777" w:rsidR="00A56727" w:rsidRDefault="00A56727">
      <w:pPr>
        <w:spacing w:line="205" w:lineRule="exact"/>
        <w:rPr>
          <w:rFonts w:ascii="Cambria Math"/>
          <w:position w:val="6"/>
          <w:sz w:val="16"/>
        </w:rPr>
        <w:sectPr w:rsidR="00A56727">
          <w:type w:val="continuous"/>
          <w:pgSz w:w="11910" w:h="16850"/>
          <w:pgMar w:top="2000" w:right="1133" w:bottom="280" w:left="1275" w:header="707" w:footer="0" w:gutter="0"/>
          <w:cols w:space="720"/>
        </w:sectPr>
      </w:pPr>
    </w:p>
    <w:p w14:paraId="65B0D489" w14:textId="77777777" w:rsidR="00A56727" w:rsidRDefault="00A56727">
      <w:pPr>
        <w:pStyle w:val="Corpsdetexte"/>
        <w:spacing w:before="5"/>
        <w:rPr>
          <w:rFonts w:ascii="Cambria Math"/>
          <w:sz w:val="19"/>
        </w:rPr>
      </w:pPr>
    </w:p>
    <w:p w14:paraId="4B86AB7E" w14:textId="77777777" w:rsidR="00F9059C" w:rsidRDefault="00000000" w:rsidP="00F9059C">
      <w:pPr>
        <w:pStyle w:val="Corpsdetexte"/>
        <w:keepNext/>
        <w:ind w:left="1973"/>
      </w:pPr>
      <w:r>
        <w:rPr>
          <w:rFonts w:ascii="Cambria Math"/>
          <w:noProof/>
          <w:sz w:val="20"/>
        </w:rPr>
        <w:drawing>
          <wp:inline distT="0" distB="0" distL="0" distR="0" wp14:anchorId="62C853A4" wp14:editId="3A3D9D42">
            <wp:extent cx="3409313" cy="1696021"/>
            <wp:effectExtent l="0" t="0" r="0" b="0"/>
            <wp:docPr id="19" name="Image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 name="Image 19"/>
                    <pic:cNvPicPr/>
                  </pic:nvPicPr>
                  <pic:blipFill>
                    <a:blip r:embed="rId26" cstate="print"/>
                    <a:stretch>
                      <a:fillRect/>
                    </a:stretch>
                  </pic:blipFill>
                  <pic:spPr>
                    <a:xfrm>
                      <a:off x="0" y="0"/>
                      <a:ext cx="3409313" cy="1696021"/>
                    </a:xfrm>
                    <a:prstGeom prst="rect">
                      <a:avLst/>
                    </a:prstGeom>
                  </pic:spPr>
                </pic:pic>
              </a:graphicData>
            </a:graphic>
          </wp:inline>
        </w:drawing>
      </w:r>
    </w:p>
    <w:p w14:paraId="4BD6865A" w14:textId="0293F85C" w:rsidR="00A56727" w:rsidRDefault="00F9059C" w:rsidP="00F9059C">
      <w:pPr>
        <w:pStyle w:val="Lgende"/>
        <w:jc w:val="center"/>
        <w:rPr>
          <w:rFonts w:ascii="Cambria Math"/>
          <w:sz w:val="20"/>
        </w:rPr>
      </w:pPr>
      <w:bookmarkStart w:id="29" w:name="_Toc190876485"/>
      <w:r>
        <w:t xml:space="preserve">Figure </w:t>
      </w:r>
      <w:r>
        <w:fldChar w:fldCharType="begin"/>
      </w:r>
      <w:r>
        <w:instrText xml:space="preserve"> SEQ Figure \* ARABIC </w:instrText>
      </w:r>
      <w:r>
        <w:fldChar w:fldCharType="separate"/>
      </w:r>
      <w:r w:rsidR="00876CAB">
        <w:rPr>
          <w:noProof/>
        </w:rPr>
        <w:t>3</w:t>
      </w:r>
      <w:r>
        <w:fldChar w:fldCharType="end"/>
      </w:r>
      <w:r w:rsidRPr="00702ABB">
        <w:t>- extrait du sch</w:t>
      </w:r>
      <w:r w:rsidRPr="00702ABB">
        <w:rPr>
          <w:rFonts w:hint="eastAsia"/>
        </w:rPr>
        <w:t>é</w:t>
      </w:r>
      <w:r w:rsidRPr="00702ABB">
        <w:t>ma du circuit : FS2</w:t>
      </w:r>
      <w:bookmarkEnd w:id="29"/>
    </w:p>
    <w:p w14:paraId="3F546B0D" w14:textId="77777777" w:rsidR="00A56727" w:rsidRDefault="00A56727">
      <w:pPr>
        <w:pStyle w:val="Corpsdetexte"/>
        <w:rPr>
          <w:i/>
        </w:rPr>
      </w:pPr>
    </w:p>
    <w:p w14:paraId="249BA053" w14:textId="77777777" w:rsidR="00A56727" w:rsidRDefault="00A56727">
      <w:pPr>
        <w:pStyle w:val="Corpsdetexte"/>
        <w:spacing w:before="60"/>
        <w:rPr>
          <w:i/>
        </w:rPr>
      </w:pPr>
    </w:p>
    <w:p w14:paraId="016263DA" w14:textId="77777777" w:rsidR="00A56727" w:rsidRDefault="00000000">
      <w:pPr>
        <w:pStyle w:val="Titre5"/>
      </w:pPr>
      <w:r>
        <w:t>FS3/FS4</w:t>
      </w:r>
      <w:r>
        <w:rPr>
          <w:spacing w:val="-2"/>
        </w:rPr>
        <w:t xml:space="preserve"> </w:t>
      </w:r>
      <w:r>
        <w:t>-</w:t>
      </w:r>
      <w:r>
        <w:rPr>
          <w:spacing w:val="-8"/>
        </w:rPr>
        <w:t xml:space="preserve"> </w:t>
      </w:r>
      <w:r>
        <w:t>Régulateurs</w:t>
      </w:r>
      <w:r>
        <w:rPr>
          <w:spacing w:val="8"/>
        </w:rPr>
        <w:t xml:space="preserve"> </w:t>
      </w:r>
      <w:r>
        <w:rPr>
          <w:spacing w:val="-5"/>
        </w:rPr>
        <w:t>5v</w:t>
      </w:r>
    </w:p>
    <w:p w14:paraId="369D518D" w14:textId="77777777" w:rsidR="00A56727" w:rsidRDefault="00A56727">
      <w:pPr>
        <w:pStyle w:val="Corpsdetexte"/>
        <w:spacing w:before="63"/>
        <w:rPr>
          <w:b/>
        </w:rPr>
      </w:pPr>
    </w:p>
    <w:p w14:paraId="4C4E6045" w14:textId="7C434BBF" w:rsidR="00A56727" w:rsidRDefault="00000000">
      <w:pPr>
        <w:pStyle w:val="Corpsdetexte"/>
        <w:spacing w:before="1" w:line="261" w:lineRule="auto"/>
        <w:ind w:left="136" w:right="376"/>
      </w:pPr>
      <w:r>
        <w:t>Pour</w:t>
      </w:r>
      <w:r>
        <w:rPr>
          <w:spacing w:val="-15"/>
        </w:rPr>
        <w:t xml:space="preserve"> </w:t>
      </w:r>
      <w:r>
        <w:t>réguler la</w:t>
      </w:r>
      <w:r>
        <w:rPr>
          <w:spacing w:val="-14"/>
        </w:rPr>
        <w:t xml:space="preserve"> </w:t>
      </w:r>
      <w:r>
        <w:t>tension</w:t>
      </w:r>
      <w:r>
        <w:rPr>
          <w:spacing w:val="-2"/>
        </w:rPr>
        <w:t xml:space="preserve"> </w:t>
      </w:r>
      <w:r>
        <w:t>à</w:t>
      </w:r>
      <w:r>
        <w:rPr>
          <w:spacing w:val="-14"/>
        </w:rPr>
        <w:t xml:space="preserve"> </w:t>
      </w:r>
      <w:r>
        <w:t>5V</w:t>
      </w:r>
      <w:r w:rsidR="00E12BD1">
        <w:t>, On a</w:t>
      </w:r>
      <w:r>
        <w:rPr>
          <w:spacing w:val="-2"/>
        </w:rPr>
        <w:t xml:space="preserve"> </w:t>
      </w:r>
      <w:r>
        <w:t>reproduit le</w:t>
      </w:r>
      <w:r>
        <w:rPr>
          <w:spacing w:val="-2"/>
        </w:rPr>
        <w:t xml:space="preserve"> </w:t>
      </w:r>
      <w:r>
        <w:t>montage</w:t>
      </w:r>
      <w:r>
        <w:rPr>
          <w:spacing w:val="-2"/>
        </w:rPr>
        <w:t xml:space="preserve"> </w:t>
      </w:r>
      <w:r>
        <w:t>donné</w:t>
      </w:r>
      <w:r>
        <w:rPr>
          <w:spacing w:val="-14"/>
        </w:rPr>
        <w:t xml:space="preserve"> </w:t>
      </w:r>
      <w:r>
        <w:t>dans</w:t>
      </w:r>
      <w:r>
        <w:rPr>
          <w:spacing w:val="-15"/>
        </w:rPr>
        <w:t xml:space="preserve"> </w:t>
      </w:r>
      <w:r>
        <w:t>la</w:t>
      </w:r>
      <w:r>
        <w:rPr>
          <w:spacing w:val="-2"/>
        </w:rPr>
        <w:t xml:space="preserve"> </w:t>
      </w:r>
      <w:r>
        <w:t>documentation</w:t>
      </w:r>
      <w:r>
        <w:rPr>
          <w:spacing w:val="10"/>
        </w:rPr>
        <w:t xml:space="preserve"> </w:t>
      </w:r>
      <w:r>
        <w:t xml:space="preserve">du </w:t>
      </w:r>
      <w:r>
        <w:rPr>
          <w:spacing w:val="-2"/>
        </w:rPr>
        <w:t>LM7805.</w:t>
      </w:r>
    </w:p>
    <w:p w14:paraId="75D01865" w14:textId="5A4C4B63" w:rsidR="00A56727" w:rsidRDefault="00F9059C">
      <w:pPr>
        <w:pStyle w:val="Corpsdetexte"/>
        <w:spacing w:before="5"/>
        <w:rPr>
          <w:sz w:val="9"/>
        </w:rPr>
      </w:pPr>
      <w:r>
        <w:rPr>
          <w:noProof/>
        </w:rPr>
        <mc:AlternateContent>
          <mc:Choice Requires="wps">
            <w:drawing>
              <wp:anchor distT="0" distB="0" distL="114300" distR="114300" simplePos="0" relativeHeight="251598848" behindDoc="0" locked="0" layoutInCell="1" allowOverlap="1" wp14:anchorId="3BF4FEC4" wp14:editId="6A3363FE">
                <wp:simplePos x="0" y="0"/>
                <wp:positionH relativeFrom="column">
                  <wp:posOffset>1565275</wp:posOffset>
                </wp:positionH>
                <wp:positionV relativeFrom="paragraph">
                  <wp:posOffset>2004060</wp:posOffset>
                </wp:positionV>
                <wp:extent cx="2955925" cy="635"/>
                <wp:effectExtent l="0" t="0" r="0" b="0"/>
                <wp:wrapTopAndBottom/>
                <wp:docPr id="564436489" name="Zone de texte 1"/>
                <wp:cNvGraphicFramePr/>
                <a:graphic xmlns:a="http://schemas.openxmlformats.org/drawingml/2006/main">
                  <a:graphicData uri="http://schemas.microsoft.com/office/word/2010/wordprocessingShape">
                    <wps:wsp>
                      <wps:cNvSpPr txBox="1"/>
                      <wps:spPr>
                        <a:xfrm>
                          <a:off x="0" y="0"/>
                          <a:ext cx="2955925" cy="635"/>
                        </a:xfrm>
                        <a:prstGeom prst="rect">
                          <a:avLst/>
                        </a:prstGeom>
                        <a:solidFill>
                          <a:prstClr val="white"/>
                        </a:solidFill>
                        <a:ln>
                          <a:noFill/>
                        </a:ln>
                      </wps:spPr>
                      <wps:txbx>
                        <w:txbxContent>
                          <w:p w14:paraId="39922B0E" w14:textId="3A47F0E2" w:rsidR="00F9059C" w:rsidRPr="00D71A46" w:rsidRDefault="00F9059C" w:rsidP="00F9059C">
                            <w:pPr>
                              <w:pStyle w:val="Lgende"/>
                              <w:rPr>
                                <w:noProof/>
                                <w:sz w:val="9"/>
                              </w:rPr>
                            </w:pPr>
                            <w:bookmarkStart w:id="30" w:name="_Toc190876486"/>
                            <w:r>
                              <w:t xml:space="preserve">Figure </w:t>
                            </w:r>
                            <w:r>
                              <w:fldChar w:fldCharType="begin"/>
                            </w:r>
                            <w:r>
                              <w:instrText xml:space="preserve"> SEQ Figure \* ARABIC </w:instrText>
                            </w:r>
                            <w:r>
                              <w:fldChar w:fldCharType="separate"/>
                            </w:r>
                            <w:r w:rsidR="00876CAB">
                              <w:rPr>
                                <w:noProof/>
                              </w:rPr>
                              <w:t>4</w:t>
                            </w:r>
                            <w:r>
                              <w:fldChar w:fldCharType="end"/>
                            </w:r>
                            <w:r w:rsidRPr="00F52FAF">
                              <w:t>- extrait de la documentation du r</w:t>
                            </w:r>
                            <w:r w:rsidRPr="00F52FAF">
                              <w:rPr>
                                <w:rFonts w:hint="eastAsia"/>
                              </w:rPr>
                              <w:t>é</w:t>
                            </w:r>
                            <w:r w:rsidRPr="00F52FAF">
                              <w:t>gulateur LM7805</w:t>
                            </w:r>
                            <w:bookmarkEnd w:id="3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BF4FEC4" id="_x0000_s1027" type="#_x0000_t202" style="position:absolute;margin-left:123.25pt;margin-top:157.8pt;width:232.75pt;height:.05pt;z-index:2515988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" stroked="f">
                <v:textbox style="mso-fit-shape-to-text:t" inset="0,0,0,0">
                  <w:txbxContent>
                    <w:p w14:paraId="39922B0E" w14:textId="3A47F0E2" w:rsidR="00F9059C" w:rsidRPr="00D71A46" w:rsidRDefault="00F9059C" w:rsidP="00F9059C">
                      <w:pPr>
                        <w:pStyle w:val="Lgende"/>
                        <w:rPr>
                          <w:noProof/>
                          <w:sz w:val="9"/>
                        </w:rPr>
                      </w:pPr>
                      <w:bookmarkStart w:id="31" w:name="_Toc190876486"/>
                      <w:r>
                        <w:t xml:space="preserve">Figure </w:t>
                      </w:r>
                      <w:r>
                        <w:fldChar w:fldCharType="begin"/>
                      </w:r>
                      <w:r>
                        <w:instrText xml:space="preserve"> SEQ Figure \* ARABIC </w:instrText>
                      </w:r>
                      <w:r>
                        <w:fldChar w:fldCharType="separate"/>
                      </w:r>
                      <w:r w:rsidR="00876CAB">
                        <w:rPr>
                          <w:noProof/>
                        </w:rPr>
                        <w:t>4</w:t>
                      </w:r>
                      <w:r>
                        <w:fldChar w:fldCharType="end"/>
                      </w:r>
                      <w:r w:rsidRPr="00F52FAF">
                        <w:t>- extrait de la documentation du r</w:t>
                      </w:r>
                      <w:r w:rsidRPr="00F52FAF">
                        <w:rPr>
                          <w:rFonts w:hint="eastAsia"/>
                        </w:rPr>
                        <w:t>é</w:t>
                      </w:r>
                      <w:r w:rsidRPr="00F52FAF">
                        <w:t>gulateur LM7805</w:t>
                      </w:r>
                      <w:bookmarkEnd w:id="31"/>
                    </w:p>
                  </w:txbxContent>
                </v:textbox>
                <w10:wrap type="topAndBottom"/>
              </v:shape>
            </w:pict>
          </mc:Fallback>
        </mc:AlternateContent>
      </w:r>
      <w:r>
        <w:rPr>
          <w:noProof/>
          <w:sz w:val="9"/>
        </w:rPr>
        <w:drawing>
          <wp:anchor distT="0" distB="0" distL="0" distR="0" simplePos="0" relativeHeight="251511808" behindDoc="1" locked="0" layoutInCell="1" allowOverlap="1" wp14:anchorId="68C6CF48" wp14:editId="2C22D6AF">
            <wp:simplePos x="0" y="0"/>
            <wp:positionH relativeFrom="page">
              <wp:posOffset>2375121</wp:posOffset>
            </wp:positionH>
            <wp:positionV relativeFrom="paragraph">
              <wp:posOffset>84142</wp:posOffset>
            </wp:positionV>
            <wp:extent cx="2955967" cy="1863566"/>
            <wp:effectExtent l="0" t="0" r="0" b="0"/>
            <wp:wrapTopAndBottom/>
            <wp:docPr id="20" name="Image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 name="Image 20"/>
                    <pic:cNvPicPr/>
                  </pic:nvPicPr>
                  <pic:blipFill>
                    <a:blip r:embed="rId27" cstate="print"/>
                    <a:stretch>
                      <a:fillRect/>
                    </a:stretch>
                  </pic:blipFill>
                  <pic:spPr>
                    <a:xfrm>
                      <a:off x="0" y="0"/>
                      <a:ext cx="2955967" cy="1863566"/>
                    </a:xfrm>
                    <a:prstGeom prst="rect">
                      <a:avLst/>
                    </a:prstGeom>
                  </pic:spPr>
                </pic:pic>
              </a:graphicData>
            </a:graphic>
          </wp:anchor>
        </w:drawing>
      </w:r>
    </w:p>
    <w:p w14:paraId="4B44D905" w14:textId="6179FA14" w:rsidR="00A56727" w:rsidRDefault="00A56727">
      <w:pPr>
        <w:spacing w:before="260"/>
        <w:ind w:left="277" w:right="437"/>
        <w:jc w:val="center"/>
        <w:rPr>
          <w:i/>
          <w:sz w:val="18"/>
        </w:rPr>
      </w:pPr>
    </w:p>
    <w:p w14:paraId="2B46783F" w14:textId="5F453D44" w:rsidR="00A56727" w:rsidRDefault="00A56727">
      <w:pPr>
        <w:pStyle w:val="Corpsdetexte"/>
        <w:spacing w:before="25"/>
        <w:rPr>
          <w:i/>
          <w:sz w:val="18"/>
        </w:rPr>
      </w:pPr>
    </w:p>
    <w:p w14:paraId="4A6068C9" w14:textId="05E136D5" w:rsidR="00A56727" w:rsidRDefault="00F9059C">
      <w:pPr>
        <w:pStyle w:val="Corpsdetexte"/>
        <w:spacing w:before="42"/>
        <w:rPr>
          <w:sz w:val="20"/>
        </w:rPr>
      </w:pPr>
      <w:r>
        <w:rPr>
          <w:noProof/>
        </w:rPr>
        <mc:AlternateContent>
          <mc:Choice Requires="wps">
            <w:drawing>
              <wp:anchor distT="0" distB="0" distL="114300" distR="114300" simplePos="0" relativeHeight="251602944" behindDoc="0" locked="0" layoutInCell="1" allowOverlap="1" wp14:anchorId="2C013836" wp14:editId="508FE4C9">
                <wp:simplePos x="0" y="0"/>
                <wp:positionH relativeFrom="column">
                  <wp:posOffset>1618615</wp:posOffset>
                </wp:positionH>
                <wp:positionV relativeFrom="paragraph">
                  <wp:posOffset>2012315</wp:posOffset>
                </wp:positionV>
                <wp:extent cx="2865755" cy="635"/>
                <wp:effectExtent l="0" t="0" r="0" b="0"/>
                <wp:wrapTopAndBottom/>
                <wp:docPr id="2145579022" name="Zone de texte 1"/>
                <wp:cNvGraphicFramePr/>
                <a:graphic xmlns:a="http://schemas.openxmlformats.org/drawingml/2006/main">
                  <a:graphicData uri="http://schemas.microsoft.com/office/word/2010/wordprocessingShape">
                    <wps:wsp>
                      <wps:cNvSpPr txBox="1"/>
                      <wps:spPr>
                        <a:xfrm>
                          <a:off x="0" y="0"/>
                          <a:ext cx="2865755" cy="635"/>
                        </a:xfrm>
                        <a:prstGeom prst="rect">
                          <a:avLst/>
                        </a:prstGeom>
                        <a:solidFill>
                          <a:prstClr val="white"/>
                        </a:solidFill>
                        <a:ln>
                          <a:noFill/>
                        </a:ln>
                      </wps:spPr>
                      <wps:txbx>
                        <w:txbxContent>
                          <w:p w14:paraId="2D9BA848" w14:textId="2B8C39B9" w:rsidR="00F9059C" w:rsidRPr="001E04DA" w:rsidRDefault="00F9059C" w:rsidP="00F9059C">
                            <w:pPr>
                              <w:pStyle w:val="Lgende"/>
                              <w:rPr>
                                <w:noProof/>
                                <w:sz w:val="20"/>
                              </w:rPr>
                            </w:pPr>
                            <w:bookmarkStart w:id="32" w:name="_Toc190876487"/>
                            <w:r>
                              <w:t xml:space="preserve">Figure </w:t>
                            </w:r>
                            <w:r>
                              <w:fldChar w:fldCharType="begin"/>
                            </w:r>
                            <w:r>
                              <w:instrText xml:space="preserve"> SEQ Figure \* ARABIC </w:instrText>
                            </w:r>
                            <w:r>
                              <w:fldChar w:fldCharType="separate"/>
                            </w:r>
                            <w:r w:rsidR="00876CAB">
                              <w:rPr>
                                <w:noProof/>
                              </w:rPr>
                              <w:t>5</w:t>
                            </w:r>
                            <w:r>
                              <w:fldChar w:fldCharType="end"/>
                            </w:r>
                            <w:r w:rsidRPr="00295777">
                              <w:t>- extrait du sch</w:t>
                            </w:r>
                            <w:r w:rsidRPr="00295777">
                              <w:rPr>
                                <w:rFonts w:hint="eastAsia"/>
                              </w:rPr>
                              <w:t>é</w:t>
                            </w:r>
                            <w:r w:rsidRPr="00295777">
                              <w:t>ma du circuit : FS3/FS4</w:t>
                            </w:r>
                            <w:bookmarkEnd w:id="3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C013836" id="_x0000_s1028" type="#_x0000_t202" style="position:absolute;margin-left:127.45pt;margin-top:158.45pt;width:225.65pt;height:.05pt;z-index:2516029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" stroked="f">
                <v:textbox style="mso-fit-shape-to-text:t" inset="0,0,0,0">
                  <w:txbxContent>
                    <w:p w14:paraId="2D9BA848" w14:textId="2B8C39B9" w:rsidR="00F9059C" w:rsidRPr="001E04DA" w:rsidRDefault="00F9059C" w:rsidP="00F9059C">
                      <w:pPr>
                        <w:pStyle w:val="Lgende"/>
                        <w:rPr>
                          <w:noProof/>
                          <w:sz w:val="20"/>
                        </w:rPr>
                      </w:pPr>
                      <w:bookmarkStart w:id="33" w:name="_Toc190876487"/>
                      <w:r>
                        <w:t xml:space="preserve">Figure </w:t>
                      </w:r>
                      <w:r>
                        <w:fldChar w:fldCharType="begin"/>
                      </w:r>
                      <w:r>
                        <w:instrText xml:space="preserve"> SEQ Figure \* ARABIC </w:instrText>
                      </w:r>
                      <w:r>
                        <w:fldChar w:fldCharType="separate"/>
                      </w:r>
                      <w:r w:rsidR="00876CAB">
                        <w:rPr>
                          <w:noProof/>
                        </w:rPr>
                        <w:t>5</w:t>
                      </w:r>
                      <w:r>
                        <w:fldChar w:fldCharType="end"/>
                      </w:r>
                      <w:r w:rsidRPr="00295777">
                        <w:t>- extrait du sch</w:t>
                      </w:r>
                      <w:r w:rsidRPr="00295777">
                        <w:rPr>
                          <w:rFonts w:hint="eastAsia"/>
                        </w:rPr>
                        <w:t>é</w:t>
                      </w:r>
                      <w:r w:rsidRPr="00295777">
                        <w:t>ma du circuit : FS3/FS4</w:t>
                      </w:r>
                      <w:bookmarkEnd w:id="33"/>
                    </w:p>
                  </w:txbxContent>
                </v:textbox>
                <w10:wrap type="topAndBottom"/>
              </v:shape>
            </w:pict>
          </mc:Fallback>
        </mc:AlternateContent>
      </w:r>
      <w:r w:rsidR="00E12BD1">
        <w:rPr>
          <w:noProof/>
          <w:sz w:val="20"/>
        </w:rPr>
        <w:drawing>
          <wp:anchor distT="0" distB="0" distL="0" distR="0" simplePos="0" relativeHeight="251528192" behindDoc="1" locked="0" layoutInCell="1" allowOverlap="1" wp14:anchorId="72B2B19D" wp14:editId="4F92B670">
            <wp:simplePos x="0" y="0"/>
            <wp:positionH relativeFrom="page">
              <wp:posOffset>2428702</wp:posOffset>
            </wp:positionH>
            <wp:positionV relativeFrom="paragraph">
              <wp:posOffset>742142</wp:posOffset>
            </wp:positionV>
            <wp:extent cx="2865884" cy="1213675"/>
            <wp:effectExtent l="0" t="0" r="0" b="0"/>
            <wp:wrapTopAndBottom/>
            <wp:docPr id="21" name="Imag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 name="Image 21"/>
                    <pic:cNvPicPr/>
                  </pic:nvPicPr>
                  <pic:blipFill>
                    <a:blip r:embed="rId28" cstate="print"/>
                    <a:stretch>
                      <a:fillRect/>
                    </a:stretch>
                  </pic:blipFill>
                  <pic:spPr>
                    <a:xfrm>
                      <a:off x="0" y="0"/>
                      <a:ext cx="2865884" cy="1213675"/>
                    </a:xfrm>
                    <a:prstGeom prst="rect">
                      <a:avLst/>
                    </a:prstGeom>
                  </pic:spPr>
                </pic:pic>
              </a:graphicData>
            </a:graphic>
          </wp:anchor>
        </w:drawing>
      </w:r>
      <w:r w:rsidR="00E12BD1" w:rsidRPr="00E12BD1">
        <w:t>Ce montage utilise un transistor PNP pour augmenter le courant délivré ainsi que des condensateurs de découplage. Un condensateur de 2 µF a été ajouté en sortie du circuit afin de filtrer les parasites pouvant apparaître dans les fils reliant la carte d’alimentation aux consommateurs.</w:t>
      </w:r>
    </w:p>
    <w:p w14:paraId="04C5ED17" w14:textId="77777777" w:rsidR="00A56727" w:rsidRDefault="00A56727" w:rsidP="00F9059C">
      <w:pPr>
        <w:rPr>
          <w:i/>
          <w:sz w:val="18"/>
        </w:rPr>
        <w:sectPr w:rsidR="00A56727">
          <w:pgSz w:w="11910" w:h="16850"/>
          <w:pgMar w:top="2000" w:right="1133" w:bottom="280" w:left="1275" w:header="707" w:footer="0" w:gutter="0"/>
          <w:cols w:space="720"/>
        </w:sectPr>
      </w:pPr>
    </w:p>
    <w:p w14:paraId="38253AA3" w14:textId="77777777" w:rsidR="00A56727" w:rsidRDefault="00A56727">
      <w:pPr>
        <w:pStyle w:val="Corpsdetexte"/>
        <w:spacing w:before="265"/>
        <w:rPr>
          <w:i/>
        </w:rPr>
      </w:pPr>
    </w:p>
    <w:p w14:paraId="07474A4C" w14:textId="77777777" w:rsidR="00A56727" w:rsidRDefault="00000000">
      <w:pPr>
        <w:pStyle w:val="Titre5"/>
        <w:spacing w:before="1"/>
      </w:pPr>
      <w:r>
        <w:t>FS5</w:t>
      </w:r>
      <w:r>
        <w:rPr>
          <w:spacing w:val="-2"/>
        </w:rPr>
        <w:t xml:space="preserve"> </w:t>
      </w:r>
      <w:r>
        <w:t>–</w:t>
      </w:r>
      <w:r>
        <w:rPr>
          <w:spacing w:val="-3"/>
        </w:rPr>
        <w:t xml:space="preserve"> </w:t>
      </w:r>
      <w:r>
        <w:t>Pont</w:t>
      </w:r>
      <w:r>
        <w:rPr>
          <w:spacing w:val="-8"/>
        </w:rPr>
        <w:t xml:space="preserve"> </w:t>
      </w:r>
      <w:r>
        <w:t>diviseur</w:t>
      </w:r>
      <w:r>
        <w:rPr>
          <w:spacing w:val="10"/>
        </w:rPr>
        <w:t xml:space="preserve"> </w:t>
      </w:r>
      <w:r>
        <w:t>de</w:t>
      </w:r>
      <w:r>
        <w:rPr>
          <w:spacing w:val="-3"/>
        </w:rPr>
        <w:t xml:space="preserve"> </w:t>
      </w:r>
      <w:r>
        <w:rPr>
          <w:spacing w:val="-2"/>
        </w:rPr>
        <w:t>tension</w:t>
      </w:r>
    </w:p>
    <w:p w14:paraId="54F9F93C" w14:textId="77777777" w:rsidR="00A56727" w:rsidRDefault="00A56727">
      <w:pPr>
        <w:pStyle w:val="Corpsdetexte"/>
        <w:spacing w:before="63"/>
        <w:rPr>
          <w:b/>
        </w:rPr>
      </w:pPr>
    </w:p>
    <w:p w14:paraId="14DB5269" w14:textId="77777777" w:rsidR="00A56727" w:rsidRDefault="00000000">
      <w:pPr>
        <w:pStyle w:val="Corpsdetexte"/>
        <w:spacing w:line="261" w:lineRule="auto"/>
        <w:ind w:left="136" w:right="376"/>
      </w:pPr>
      <w:r>
        <w:t>Le</w:t>
      </w:r>
      <w:r>
        <w:rPr>
          <w:spacing w:val="-11"/>
        </w:rPr>
        <w:t xml:space="preserve"> </w:t>
      </w:r>
      <w:r>
        <w:t>niveau de</w:t>
      </w:r>
      <w:r>
        <w:rPr>
          <w:spacing w:val="-11"/>
        </w:rPr>
        <w:t xml:space="preserve"> </w:t>
      </w:r>
      <w:r>
        <w:t>charge</w:t>
      </w:r>
      <w:r>
        <w:rPr>
          <w:spacing w:val="-10"/>
        </w:rPr>
        <w:t xml:space="preserve"> </w:t>
      </w:r>
      <w:r>
        <w:t>de</w:t>
      </w:r>
      <w:r>
        <w:rPr>
          <w:spacing w:val="-11"/>
        </w:rPr>
        <w:t xml:space="preserve"> </w:t>
      </w:r>
      <w:r>
        <w:t>la batterie</w:t>
      </w:r>
      <w:r>
        <w:rPr>
          <w:spacing w:val="14"/>
        </w:rPr>
        <w:t xml:space="preserve"> </w:t>
      </w:r>
      <w:r>
        <w:t>peut</w:t>
      </w:r>
      <w:r>
        <w:rPr>
          <w:spacing w:val="-15"/>
        </w:rPr>
        <w:t xml:space="preserve"> </w:t>
      </w:r>
      <w:r>
        <w:t>être déterminé</w:t>
      </w:r>
      <w:r>
        <w:rPr>
          <w:spacing w:val="14"/>
        </w:rPr>
        <w:t xml:space="preserve"> </w:t>
      </w:r>
      <w:r>
        <w:t>à</w:t>
      </w:r>
      <w:r>
        <w:rPr>
          <w:spacing w:val="-11"/>
        </w:rPr>
        <w:t xml:space="preserve"> </w:t>
      </w:r>
      <w:r>
        <w:t>partir la tension a</w:t>
      </w:r>
      <w:r>
        <w:rPr>
          <w:spacing w:val="-11"/>
        </w:rPr>
        <w:t xml:space="preserve"> </w:t>
      </w:r>
      <w:r>
        <w:t>ses</w:t>
      </w:r>
      <w:r>
        <w:rPr>
          <w:spacing w:val="-13"/>
        </w:rPr>
        <w:t xml:space="preserve"> </w:t>
      </w:r>
      <w:r>
        <w:t>bornes. On utilisera</w:t>
      </w:r>
      <w:r>
        <w:rPr>
          <w:spacing w:val="33"/>
        </w:rPr>
        <w:t xml:space="preserve"> </w:t>
      </w:r>
      <w:r>
        <w:t>le</w:t>
      </w:r>
      <w:r>
        <w:rPr>
          <w:spacing w:val="-8"/>
        </w:rPr>
        <w:t xml:space="preserve"> </w:t>
      </w:r>
      <w:r>
        <w:t>microcontrôleur</w:t>
      </w:r>
      <w:r>
        <w:rPr>
          <w:spacing w:val="30"/>
        </w:rPr>
        <w:t xml:space="preserve"> </w:t>
      </w:r>
      <w:r>
        <w:t>comme multimètre</w:t>
      </w:r>
      <w:r>
        <w:rPr>
          <w:spacing w:val="40"/>
        </w:rPr>
        <w:t xml:space="preserve"> </w:t>
      </w:r>
      <w:r>
        <w:t>pour</w:t>
      </w:r>
      <w:r>
        <w:rPr>
          <w:spacing w:val="-10"/>
        </w:rPr>
        <w:t xml:space="preserve"> </w:t>
      </w:r>
      <w:r>
        <w:t>mesurer cette tension.</w:t>
      </w:r>
    </w:p>
    <w:p w14:paraId="3CF530EE" w14:textId="77777777" w:rsidR="00A56727" w:rsidRDefault="00000000">
      <w:pPr>
        <w:pStyle w:val="Corpsdetexte"/>
        <w:spacing w:before="14"/>
        <w:ind w:left="136"/>
      </w:pPr>
      <w:r>
        <w:t>Seulement,</w:t>
      </w:r>
      <w:r>
        <w:rPr>
          <w:spacing w:val="6"/>
        </w:rPr>
        <w:t xml:space="preserve"> </w:t>
      </w:r>
      <w:r>
        <w:t>le</w:t>
      </w:r>
      <w:r>
        <w:rPr>
          <w:spacing w:val="-12"/>
        </w:rPr>
        <w:t xml:space="preserve"> </w:t>
      </w:r>
      <w:r>
        <w:t>microcontrôleur</w:t>
      </w:r>
      <w:r>
        <w:rPr>
          <w:spacing w:val="22"/>
        </w:rPr>
        <w:t xml:space="preserve"> </w:t>
      </w:r>
      <w:r>
        <w:t>ne</w:t>
      </w:r>
      <w:r>
        <w:rPr>
          <w:spacing w:val="-13"/>
        </w:rPr>
        <w:t xml:space="preserve"> </w:t>
      </w:r>
      <w:r>
        <w:t>tolère</w:t>
      </w:r>
      <w:r>
        <w:rPr>
          <w:spacing w:val="11"/>
        </w:rPr>
        <w:t xml:space="preserve"> </w:t>
      </w:r>
      <w:r>
        <w:t>pas</w:t>
      </w:r>
      <w:r>
        <w:rPr>
          <w:spacing w:val="-15"/>
        </w:rPr>
        <w:t xml:space="preserve"> </w:t>
      </w:r>
      <w:r>
        <w:t>une</w:t>
      </w:r>
      <w:r>
        <w:rPr>
          <w:spacing w:val="-13"/>
        </w:rPr>
        <w:t xml:space="preserve"> </w:t>
      </w:r>
      <w:r>
        <w:t>tension</w:t>
      </w:r>
      <w:r>
        <w:rPr>
          <w:spacing w:val="15"/>
        </w:rPr>
        <w:t xml:space="preserve"> </w:t>
      </w:r>
      <w:r>
        <w:t>de</w:t>
      </w:r>
      <w:r>
        <w:rPr>
          <w:spacing w:val="-13"/>
        </w:rPr>
        <w:t xml:space="preserve"> </w:t>
      </w:r>
      <w:r>
        <w:t>8,4V</w:t>
      </w:r>
      <w:r>
        <w:rPr>
          <w:spacing w:val="-15"/>
        </w:rPr>
        <w:t xml:space="preserve"> </w:t>
      </w:r>
      <w:r>
        <w:t>mais</w:t>
      </w:r>
      <w:r>
        <w:rPr>
          <w:spacing w:val="-3"/>
        </w:rPr>
        <w:t xml:space="preserve"> </w:t>
      </w:r>
      <w:r>
        <w:t>seulement</w:t>
      </w:r>
      <w:r>
        <w:rPr>
          <w:spacing w:val="8"/>
        </w:rPr>
        <w:t xml:space="preserve"> </w:t>
      </w:r>
      <w:r>
        <w:rPr>
          <w:spacing w:val="-2"/>
        </w:rPr>
        <w:t>3,3V.</w:t>
      </w:r>
    </w:p>
    <w:p w14:paraId="2562E970" w14:textId="77777777" w:rsidR="00A56727" w:rsidRDefault="00A56727">
      <w:pPr>
        <w:pStyle w:val="Corpsdetexte"/>
        <w:spacing w:before="64"/>
      </w:pPr>
    </w:p>
    <w:p w14:paraId="5EA23265" w14:textId="2C0F12CE" w:rsidR="00A56727" w:rsidRDefault="00E12BD1">
      <w:pPr>
        <w:pStyle w:val="Corpsdetexte"/>
        <w:ind w:left="136"/>
      </w:pPr>
      <w:r>
        <w:t>On a</w:t>
      </w:r>
      <w:r>
        <w:rPr>
          <w:spacing w:val="-4"/>
        </w:rPr>
        <w:t xml:space="preserve"> </w:t>
      </w:r>
      <w:r>
        <w:t>fait</w:t>
      </w:r>
      <w:r>
        <w:rPr>
          <w:spacing w:val="1"/>
        </w:rPr>
        <w:t xml:space="preserve"> </w:t>
      </w:r>
      <w:r>
        <w:t>un</w:t>
      </w:r>
      <w:r>
        <w:rPr>
          <w:spacing w:val="-9"/>
        </w:rPr>
        <w:t xml:space="preserve"> </w:t>
      </w:r>
      <w:r>
        <w:t>pont</w:t>
      </w:r>
      <w:r>
        <w:rPr>
          <w:spacing w:val="-1"/>
        </w:rPr>
        <w:t xml:space="preserve"> </w:t>
      </w:r>
      <w:r>
        <w:t>diviseur</w:t>
      </w:r>
      <w:r>
        <w:rPr>
          <w:spacing w:val="-1"/>
        </w:rPr>
        <w:t xml:space="preserve"> </w:t>
      </w:r>
      <w:r>
        <w:t>de</w:t>
      </w:r>
      <w:r>
        <w:rPr>
          <w:spacing w:val="-10"/>
        </w:rPr>
        <w:t xml:space="preserve"> </w:t>
      </w:r>
      <w:r>
        <w:t>tension</w:t>
      </w:r>
      <w:r>
        <w:rPr>
          <w:spacing w:val="16"/>
        </w:rPr>
        <w:t xml:space="preserve"> </w:t>
      </w:r>
      <w:r>
        <w:t>pour</w:t>
      </w:r>
      <w:r>
        <w:rPr>
          <w:spacing w:val="-13"/>
        </w:rPr>
        <w:t xml:space="preserve"> </w:t>
      </w:r>
      <w:r>
        <w:t>traduire</w:t>
      </w:r>
      <w:r>
        <w:rPr>
          <w:spacing w:val="16"/>
        </w:rPr>
        <w:t xml:space="preserve"> </w:t>
      </w:r>
      <w:r>
        <w:t>les</w:t>
      </w:r>
      <w:r>
        <w:rPr>
          <w:spacing w:val="1"/>
        </w:rPr>
        <w:t xml:space="preserve"> </w:t>
      </w:r>
      <w:r>
        <w:t>8,4v</w:t>
      </w:r>
      <w:r>
        <w:rPr>
          <w:spacing w:val="-9"/>
        </w:rPr>
        <w:t xml:space="preserve"> </w:t>
      </w:r>
      <w:r>
        <w:t>de</w:t>
      </w:r>
      <w:r>
        <w:rPr>
          <w:spacing w:val="-10"/>
        </w:rPr>
        <w:t xml:space="preserve"> </w:t>
      </w:r>
      <w:r>
        <w:t>la</w:t>
      </w:r>
      <w:r>
        <w:rPr>
          <w:spacing w:val="-10"/>
        </w:rPr>
        <w:t xml:space="preserve"> </w:t>
      </w:r>
      <w:r>
        <w:t>batterie</w:t>
      </w:r>
      <w:r>
        <w:rPr>
          <w:spacing w:val="15"/>
        </w:rPr>
        <w:t xml:space="preserve"> </w:t>
      </w:r>
      <w:r>
        <w:t>en</w:t>
      </w:r>
      <w:r>
        <w:rPr>
          <w:spacing w:val="-8"/>
        </w:rPr>
        <w:t xml:space="preserve"> </w:t>
      </w:r>
      <w:r>
        <w:rPr>
          <w:spacing w:val="-5"/>
        </w:rPr>
        <w:t>3v.</w:t>
      </w:r>
    </w:p>
    <w:p w14:paraId="487A4A00" w14:textId="77777777" w:rsidR="00A56727" w:rsidRDefault="00A56727">
      <w:pPr>
        <w:pStyle w:val="Corpsdetexte"/>
      </w:pPr>
    </w:p>
    <w:p w14:paraId="0F743C30" w14:textId="77777777" w:rsidR="00ED2079" w:rsidRDefault="00ED2079">
      <w:pPr>
        <w:pStyle w:val="Corpsdetexte"/>
        <w:sectPr w:rsidR="00ED2079">
          <w:pgSz w:w="11910" w:h="16850"/>
          <w:pgMar w:top="2000" w:right="1133" w:bottom="280" w:left="1275" w:header="707" w:footer="0" w:gutter="0"/>
          <w:cols w:space="720"/>
        </w:sectPr>
      </w:pPr>
    </w:p>
    <w:p w14:paraId="7935BBB3" w14:textId="77777777" w:rsidR="00A56727" w:rsidRDefault="00000000">
      <w:pPr>
        <w:spacing w:before="56" w:line="214" w:lineRule="exact"/>
        <w:ind w:left="136"/>
        <w:rPr>
          <w:rFonts w:ascii="Cambria Math" w:eastAsia="Cambria Math" w:hAnsi="Cambria Math"/>
          <w:sz w:val="24"/>
        </w:rPr>
      </w:pPr>
      <w:r>
        <w:rPr>
          <w:rFonts w:ascii="Cambria Math" w:eastAsia="Cambria Math" w:hAnsi="Cambria Math"/>
          <w:sz w:val="24"/>
        </w:rPr>
        <w:t>3𝑉</w:t>
      </w:r>
      <w:r>
        <w:rPr>
          <w:rFonts w:ascii="Cambria Math" w:eastAsia="Cambria Math" w:hAnsi="Cambria Math"/>
          <w:spacing w:val="23"/>
          <w:sz w:val="24"/>
        </w:rPr>
        <w:t xml:space="preserve"> </w:t>
      </w:r>
      <w:r>
        <w:rPr>
          <w:rFonts w:ascii="Cambria Math" w:eastAsia="Cambria Math" w:hAnsi="Cambria Math"/>
          <w:sz w:val="24"/>
        </w:rPr>
        <w:t>=</w:t>
      </w:r>
      <w:r>
        <w:rPr>
          <w:rFonts w:ascii="Cambria Math" w:eastAsia="Cambria Math" w:hAnsi="Cambria Math"/>
          <w:spacing w:val="69"/>
          <w:sz w:val="24"/>
        </w:rPr>
        <w:t xml:space="preserve"> </w:t>
      </w:r>
      <w:r>
        <w:rPr>
          <w:rFonts w:ascii="Cambria Math" w:eastAsia="Cambria Math" w:hAnsi="Cambria Math"/>
          <w:spacing w:val="38"/>
          <w:position w:val="13"/>
          <w:sz w:val="16"/>
          <w:u w:val="single"/>
        </w:rPr>
        <w:t xml:space="preserve">  </w:t>
      </w:r>
      <w:r>
        <w:rPr>
          <w:rFonts w:ascii="Cambria Math" w:eastAsia="Cambria Math" w:hAnsi="Cambria Math"/>
          <w:position w:val="13"/>
          <w:sz w:val="16"/>
          <w:u w:val="single"/>
        </w:rPr>
        <w:t>𝑅</w:t>
      </w:r>
      <w:r>
        <w:rPr>
          <w:rFonts w:ascii="Cambria Math" w:eastAsia="Cambria Math" w:hAnsi="Cambria Math"/>
          <w:position w:val="9"/>
          <w:sz w:val="13"/>
          <w:u w:val="single"/>
        </w:rPr>
        <w:t>10</w:t>
      </w:r>
      <w:r>
        <w:rPr>
          <w:rFonts w:ascii="Cambria Math" w:eastAsia="Cambria Math" w:hAnsi="Cambria Math"/>
          <w:spacing w:val="150"/>
          <w:w w:val="150"/>
          <w:position w:val="9"/>
          <w:sz w:val="13"/>
          <w:u w:val="single"/>
        </w:rPr>
        <w:t xml:space="preserve"> </w:t>
      </w:r>
      <w:r>
        <w:rPr>
          <w:rFonts w:ascii="Cambria Math" w:eastAsia="Cambria Math" w:hAnsi="Cambria Math"/>
          <w:spacing w:val="16"/>
          <w:w w:val="150"/>
          <w:position w:val="9"/>
          <w:sz w:val="13"/>
        </w:rPr>
        <w:t xml:space="preserve"> </w:t>
      </w:r>
      <w:r>
        <w:rPr>
          <w:rFonts w:ascii="Cambria Math" w:eastAsia="Cambria Math" w:hAnsi="Cambria Math"/>
          <w:sz w:val="24"/>
        </w:rPr>
        <w:t>×</w:t>
      </w:r>
      <w:r>
        <w:rPr>
          <w:rFonts w:ascii="Cambria Math" w:eastAsia="Cambria Math" w:hAnsi="Cambria Math"/>
          <w:spacing w:val="1"/>
          <w:sz w:val="24"/>
        </w:rPr>
        <w:t xml:space="preserve"> </w:t>
      </w:r>
      <w:r>
        <w:rPr>
          <w:rFonts w:ascii="Cambria Math" w:eastAsia="Cambria Math" w:hAnsi="Cambria Math"/>
          <w:sz w:val="24"/>
        </w:rPr>
        <w:t>8,4𝑉</w:t>
      </w:r>
      <w:r>
        <w:rPr>
          <w:rFonts w:ascii="Cambria Math" w:eastAsia="Cambria Math" w:hAnsi="Cambria Math"/>
          <w:spacing w:val="24"/>
          <w:sz w:val="24"/>
        </w:rPr>
        <w:t xml:space="preserve"> </w:t>
      </w:r>
      <w:r>
        <w:rPr>
          <w:rFonts w:ascii="Cambria Math" w:eastAsia="Cambria Math" w:hAnsi="Cambria Math"/>
          <w:sz w:val="24"/>
        </w:rPr>
        <w:t>=&gt;</w:t>
      </w:r>
      <w:r>
        <w:rPr>
          <w:rFonts w:ascii="Cambria Math" w:eastAsia="Cambria Math" w:hAnsi="Cambria Math"/>
          <w:spacing w:val="8"/>
          <w:sz w:val="24"/>
        </w:rPr>
        <w:t xml:space="preserve"> </w:t>
      </w:r>
      <w:r>
        <w:rPr>
          <w:rFonts w:ascii="Cambria Math" w:eastAsia="Cambria Math" w:hAnsi="Cambria Math"/>
          <w:spacing w:val="-10"/>
          <w:sz w:val="24"/>
        </w:rPr>
        <w:t>𝑅</w:t>
      </w:r>
    </w:p>
    <w:p w14:paraId="1D6EC00F" w14:textId="77777777" w:rsidR="00A56727" w:rsidRDefault="00000000">
      <w:pPr>
        <w:spacing w:before="109" w:line="81" w:lineRule="auto"/>
        <w:ind w:left="122"/>
        <w:rPr>
          <w:rFonts w:ascii="Cambria Math" w:eastAsia="Cambria Math" w:hAnsi="Cambria Math"/>
          <w:position w:val="-13"/>
          <w:sz w:val="24"/>
        </w:rPr>
      </w:pPr>
      <w:r>
        <w:br w:type="column"/>
      </w:r>
      <w:r>
        <w:rPr>
          <w:rFonts w:ascii="Cambria Math" w:eastAsia="Cambria Math" w:hAnsi="Cambria Math"/>
          <w:position w:val="-13"/>
          <w:sz w:val="24"/>
        </w:rPr>
        <w:t>=</w:t>
      </w:r>
      <w:r>
        <w:rPr>
          <w:rFonts w:ascii="Cambria Math" w:eastAsia="Cambria Math" w:hAnsi="Cambria Math"/>
          <w:spacing w:val="50"/>
          <w:position w:val="-13"/>
          <w:sz w:val="24"/>
        </w:rPr>
        <w:t xml:space="preserve"> </w:t>
      </w:r>
      <w:r>
        <w:rPr>
          <w:rFonts w:ascii="Cambria Math" w:eastAsia="Cambria Math" w:hAnsi="Cambria Math"/>
          <w:sz w:val="16"/>
          <w:u w:val="single"/>
        </w:rPr>
        <w:t>𝑅</w:t>
      </w:r>
      <w:r>
        <w:rPr>
          <w:rFonts w:ascii="Cambria Math" w:eastAsia="Cambria Math" w:hAnsi="Cambria Math"/>
          <w:position w:val="-4"/>
          <w:sz w:val="13"/>
          <w:u w:val="single"/>
        </w:rPr>
        <w:t>10</w:t>
      </w:r>
      <w:r>
        <w:rPr>
          <w:rFonts w:ascii="Cambria Math" w:eastAsia="Cambria Math" w:hAnsi="Cambria Math"/>
          <w:sz w:val="16"/>
          <w:u w:val="single"/>
        </w:rPr>
        <w:t>.(8,4−3)</w:t>
      </w:r>
      <w:r>
        <w:rPr>
          <w:rFonts w:ascii="Cambria Math" w:eastAsia="Cambria Math" w:hAnsi="Cambria Math"/>
          <w:spacing w:val="36"/>
          <w:sz w:val="16"/>
        </w:rPr>
        <w:t xml:space="preserve"> </w:t>
      </w:r>
      <w:r>
        <w:rPr>
          <w:position w:val="-13"/>
          <w:sz w:val="24"/>
        </w:rPr>
        <w:t>=</w:t>
      </w:r>
      <w:r>
        <w:rPr>
          <w:spacing w:val="22"/>
          <w:position w:val="-13"/>
          <w:sz w:val="24"/>
        </w:rPr>
        <w:t xml:space="preserve"> </w:t>
      </w:r>
      <w:r>
        <w:rPr>
          <w:rFonts w:ascii="Cambria Math" w:eastAsia="Cambria Math" w:hAnsi="Cambria Math"/>
          <w:spacing w:val="-10"/>
          <w:position w:val="-13"/>
          <w:sz w:val="24"/>
        </w:rPr>
        <w:t>𝑅</w:t>
      </w:r>
    </w:p>
    <w:p w14:paraId="3CCAC702" w14:textId="77777777" w:rsidR="00A56727" w:rsidRDefault="00000000">
      <w:pPr>
        <w:pStyle w:val="Corpsdetexte"/>
        <w:spacing w:before="110" w:line="160" w:lineRule="exact"/>
        <w:ind w:left="137"/>
        <w:rPr>
          <w:rFonts w:ascii="Cambria Math" w:hAnsi="Cambria Math"/>
        </w:rPr>
      </w:pPr>
      <w:r>
        <w:br w:type="column"/>
      </w:r>
      <w:r>
        <w:rPr>
          <w:rFonts w:ascii="Cambria Math" w:hAnsi="Cambria Math"/>
        </w:rPr>
        <w:t>×</w:t>
      </w:r>
      <w:r>
        <w:rPr>
          <w:rFonts w:ascii="Cambria Math" w:hAnsi="Cambria Math"/>
          <w:spacing w:val="1"/>
        </w:rPr>
        <w:t xml:space="preserve"> </w:t>
      </w:r>
      <w:r>
        <w:rPr>
          <w:rFonts w:ascii="Cambria Math" w:hAnsi="Cambria Math"/>
          <w:spacing w:val="-5"/>
        </w:rPr>
        <w:t>1,8</w:t>
      </w:r>
    </w:p>
    <w:p w14:paraId="4A415D1C" w14:textId="77777777" w:rsidR="00A56727" w:rsidRDefault="00A56727">
      <w:pPr>
        <w:pStyle w:val="Corpsdetexte"/>
        <w:spacing w:line="160" w:lineRule="exact"/>
        <w:rPr>
          <w:rFonts w:ascii="Cambria Math" w:hAnsi="Cambria Math"/>
        </w:rPr>
        <w:sectPr w:rsidR="00A56727">
          <w:type w:val="continuous"/>
          <w:pgSz w:w="11910" w:h="16850"/>
          <w:pgMar w:top="2000" w:right="1133" w:bottom="280" w:left="1275" w:header="707" w:footer="0" w:gutter="0"/>
          <w:cols w:num="3" w:space="720" w:equalWidth="0">
            <w:col w:w="2798" w:space="40"/>
            <w:col w:w="1728" w:space="120"/>
            <w:col w:w="4816"/>
          </w:cols>
        </w:sectPr>
      </w:pPr>
    </w:p>
    <w:p w14:paraId="489DDCA7" w14:textId="77777777" w:rsidR="00A56727" w:rsidRDefault="00000000">
      <w:pPr>
        <w:tabs>
          <w:tab w:val="left" w:pos="2794"/>
          <w:tab w:val="left" w:pos="3620"/>
          <w:tab w:val="left" w:pos="4521"/>
        </w:tabs>
        <w:spacing w:line="228" w:lineRule="auto"/>
        <w:ind w:left="797"/>
        <w:rPr>
          <w:rFonts w:ascii="Cambria Math" w:eastAsia="Cambria Math"/>
          <w:position w:val="6"/>
          <w:sz w:val="16"/>
        </w:rPr>
      </w:pPr>
      <w:r>
        <w:rPr>
          <w:rFonts w:ascii="Cambria Math" w:eastAsia="Cambria Math"/>
          <w:w w:val="105"/>
          <w:sz w:val="16"/>
        </w:rPr>
        <w:t>𝑅</w:t>
      </w:r>
      <w:r>
        <w:rPr>
          <w:rFonts w:ascii="Cambria Math" w:eastAsia="Cambria Math"/>
          <w:w w:val="105"/>
          <w:position w:val="-4"/>
          <w:sz w:val="13"/>
        </w:rPr>
        <w:t>10</w:t>
      </w:r>
      <w:r>
        <w:rPr>
          <w:rFonts w:ascii="Cambria Math" w:eastAsia="Cambria Math"/>
          <w:spacing w:val="-6"/>
          <w:w w:val="105"/>
          <w:position w:val="-4"/>
          <w:sz w:val="13"/>
        </w:rPr>
        <w:t xml:space="preserve"> </w:t>
      </w:r>
      <w:r>
        <w:rPr>
          <w:rFonts w:ascii="Cambria Math" w:eastAsia="Cambria Math"/>
          <w:spacing w:val="-5"/>
          <w:w w:val="105"/>
          <w:sz w:val="16"/>
        </w:rPr>
        <w:t>+𝑅</w:t>
      </w:r>
      <w:r>
        <w:rPr>
          <w:rFonts w:ascii="Cambria Math" w:eastAsia="Cambria Math"/>
          <w:spacing w:val="-5"/>
          <w:w w:val="105"/>
          <w:position w:val="-4"/>
          <w:sz w:val="13"/>
        </w:rPr>
        <w:t>9</w:t>
      </w:r>
      <w:r>
        <w:rPr>
          <w:rFonts w:ascii="Cambria Math" w:eastAsia="Cambria Math"/>
          <w:position w:val="-4"/>
          <w:sz w:val="13"/>
        </w:rPr>
        <w:tab/>
      </w:r>
      <w:r>
        <w:rPr>
          <w:rFonts w:ascii="Cambria Math" w:eastAsia="Cambria Math"/>
          <w:spacing w:val="-10"/>
          <w:w w:val="105"/>
          <w:position w:val="6"/>
          <w:sz w:val="16"/>
        </w:rPr>
        <w:t>9</w:t>
      </w:r>
      <w:r>
        <w:rPr>
          <w:rFonts w:ascii="Cambria Math" w:eastAsia="Cambria Math"/>
          <w:position w:val="6"/>
          <w:sz w:val="16"/>
        </w:rPr>
        <w:tab/>
      </w:r>
      <w:r>
        <w:rPr>
          <w:rFonts w:ascii="Cambria Math" w:eastAsia="Cambria Math"/>
          <w:spacing w:val="-10"/>
          <w:w w:val="105"/>
          <w:sz w:val="16"/>
        </w:rPr>
        <w:t>3</w:t>
      </w:r>
      <w:r>
        <w:rPr>
          <w:rFonts w:ascii="Cambria Math" w:eastAsia="Cambria Math"/>
          <w:sz w:val="16"/>
        </w:rPr>
        <w:tab/>
      </w:r>
      <w:r>
        <w:rPr>
          <w:rFonts w:ascii="Cambria Math" w:eastAsia="Cambria Math"/>
          <w:spacing w:val="-5"/>
          <w:w w:val="105"/>
          <w:position w:val="6"/>
          <w:sz w:val="16"/>
        </w:rPr>
        <w:t>10</w:t>
      </w:r>
    </w:p>
    <w:p w14:paraId="6B26D891" w14:textId="55362AE8" w:rsidR="00A56727" w:rsidRDefault="00000000">
      <w:pPr>
        <w:pStyle w:val="Corpsdetexte"/>
        <w:spacing w:line="278" w:lineRule="exact"/>
        <w:ind w:left="136"/>
        <w:rPr>
          <w:rFonts w:ascii="Cambria Math" w:eastAsia="Cambria Math"/>
        </w:rPr>
      </w:pPr>
      <w:r>
        <w:t>Si</w:t>
      </w:r>
      <w:r>
        <w:rPr>
          <w:spacing w:val="-8"/>
        </w:rPr>
        <w:t xml:space="preserve"> </w:t>
      </w:r>
      <w:r w:rsidR="00ED2079">
        <w:t>on</w:t>
      </w:r>
      <w:r>
        <w:rPr>
          <w:spacing w:val="12"/>
        </w:rPr>
        <w:t xml:space="preserve"> </w:t>
      </w:r>
      <w:r>
        <w:t>prend</w:t>
      </w:r>
      <w:r>
        <w:rPr>
          <w:spacing w:val="1"/>
        </w:rPr>
        <w:t xml:space="preserve"> </w:t>
      </w:r>
      <w:r>
        <w:rPr>
          <w:rFonts w:ascii="Cambria Math" w:eastAsia="Cambria Math"/>
        </w:rPr>
        <w:t>𝑅</w:t>
      </w:r>
      <w:r>
        <w:rPr>
          <w:rFonts w:ascii="Cambria Math" w:eastAsia="Cambria Math"/>
          <w:vertAlign w:val="subscript"/>
        </w:rPr>
        <w:t>10</w:t>
      </w:r>
      <w:r>
        <w:rPr>
          <w:rFonts w:ascii="Cambria Math" w:eastAsia="Cambria Math"/>
          <w:spacing w:val="29"/>
        </w:rPr>
        <w:t xml:space="preserve"> </w:t>
      </w:r>
      <w:r>
        <w:rPr>
          <w:rFonts w:ascii="Cambria Math" w:eastAsia="Cambria Math"/>
        </w:rPr>
        <w:t>=</w:t>
      </w:r>
      <w:r>
        <w:rPr>
          <w:rFonts w:ascii="Cambria Math" w:eastAsia="Cambria Math"/>
          <w:spacing w:val="22"/>
        </w:rPr>
        <w:t xml:space="preserve"> </w:t>
      </w:r>
      <w:r>
        <w:rPr>
          <w:rFonts w:ascii="Cambria Math" w:eastAsia="Cambria Math"/>
          <w:spacing w:val="-4"/>
        </w:rPr>
        <w:t>1,2𝑘</w:t>
      </w:r>
    </w:p>
    <w:p w14:paraId="4C4F3414" w14:textId="0749BEDB" w:rsidR="00A56727" w:rsidRDefault="00F9059C">
      <w:pPr>
        <w:pStyle w:val="Corpsdetexte"/>
        <w:spacing w:before="14"/>
        <w:ind w:left="136"/>
        <w:rPr>
          <w:rFonts w:ascii="Cambria Math" w:eastAsia="Cambria Math" w:hAnsi="Cambria Math"/>
        </w:rPr>
      </w:pPr>
      <w:r>
        <w:rPr>
          <w:noProof/>
        </w:rPr>
        <mc:AlternateContent>
          <mc:Choice Requires="wps">
            <w:drawing>
              <wp:anchor distT="0" distB="0" distL="114300" distR="114300" simplePos="0" relativeHeight="251607040" behindDoc="0" locked="0" layoutInCell="1" allowOverlap="1" wp14:anchorId="332B808C" wp14:editId="3B48C0DF">
                <wp:simplePos x="0" y="0"/>
                <wp:positionH relativeFrom="column">
                  <wp:posOffset>2226945</wp:posOffset>
                </wp:positionH>
                <wp:positionV relativeFrom="paragraph">
                  <wp:posOffset>1798955</wp:posOffset>
                </wp:positionV>
                <wp:extent cx="1494790" cy="635"/>
                <wp:effectExtent l="0" t="0" r="0" b="0"/>
                <wp:wrapTopAndBottom/>
                <wp:docPr id="880708635" name="Zone de texte 1"/>
                <wp:cNvGraphicFramePr/>
                <a:graphic xmlns:a="http://schemas.openxmlformats.org/drawingml/2006/main">
                  <a:graphicData uri="http://schemas.microsoft.com/office/word/2010/wordprocessingShape">
                    <wps:wsp>
                      <wps:cNvSpPr txBox="1"/>
                      <wps:spPr>
                        <a:xfrm>
                          <a:off x="0" y="0"/>
                          <a:ext cx="1494790" cy="635"/>
                        </a:xfrm>
                        <a:prstGeom prst="rect">
                          <a:avLst/>
                        </a:prstGeom>
                        <a:solidFill>
                          <a:prstClr val="white"/>
                        </a:solidFill>
                        <a:ln>
                          <a:noFill/>
                        </a:ln>
                      </wps:spPr>
                      <wps:txbx>
                        <w:txbxContent>
                          <w:p w14:paraId="024DBC4E" w14:textId="421261C5" w:rsidR="00F9059C" w:rsidRPr="00797A71" w:rsidRDefault="00F9059C" w:rsidP="00F9059C">
                            <w:pPr>
                              <w:pStyle w:val="Lgende"/>
                              <w:rPr>
                                <w:rFonts w:ascii="Cambria Math" w:eastAsia="Cambria Math" w:hAnsi="Cambria Math"/>
                                <w:noProof/>
                              </w:rPr>
                            </w:pPr>
                            <w:bookmarkStart w:id="34" w:name="_Toc190876488"/>
                            <w:r>
                              <w:t xml:space="preserve">Figure </w:t>
                            </w:r>
                            <w:r>
                              <w:fldChar w:fldCharType="begin"/>
                            </w:r>
                            <w:r>
                              <w:instrText xml:space="preserve"> SEQ Figure \* ARABIC </w:instrText>
                            </w:r>
                            <w:r>
                              <w:fldChar w:fldCharType="separate"/>
                            </w:r>
                            <w:r w:rsidR="00876CAB">
                              <w:rPr>
                                <w:noProof/>
                              </w:rPr>
                              <w:t>6</w:t>
                            </w:r>
                            <w:r>
                              <w:fldChar w:fldCharType="end"/>
                            </w:r>
                            <w:r w:rsidRPr="00696EF5">
                              <w:t>- extrait du sch</w:t>
                            </w:r>
                            <w:r w:rsidRPr="00696EF5">
                              <w:rPr>
                                <w:rFonts w:hint="eastAsia"/>
                              </w:rPr>
                              <w:t>é</w:t>
                            </w:r>
                            <w:r w:rsidRPr="00696EF5">
                              <w:t>ma du circuit : FS5</w:t>
                            </w:r>
                            <w:bookmarkEnd w:id="3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32B808C" id="_x0000_s1029" type="#_x0000_t202" style="position:absolute;left:0;text-align:left;margin-left:175.35pt;margin-top:141.65pt;width:117.7pt;height:.05pt;z-index:2516070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" stroked="f">
                <v:textbox style="mso-fit-shape-to-text:t" inset="0,0,0,0">
                  <w:txbxContent>
                    <w:p w14:paraId="024DBC4E" w14:textId="421261C5" w:rsidR="00F9059C" w:rsidRPr="00797A71" w:rsidRDefault="00F9059C" w:rsidP="00F9059C">
                      <w:pPr>
                        <w:pStyle w:val="Lgende"/>
                        <w:rPr>
                          <w:rFonts w:ascii="Cambria Math" w:eastAsia="Cambria Math" w:hAnsi="Cambria Math"/>
                          <w:noProof/>
                        </w:rPr>
                      </w:pPr>
                      <w:bookmarkStart w:id="35" w:name="_Toc190876488"/>
                      <w:r>
                        <w:t xml:space="preserve">Figure </w:t>
                      </w:r>
                      <w:r>
                        <w:fldChar w:fldCharType="begin"/>
                      </w:r>
                      <w:r>
                        <w:instrText xml:space="preserve"> SEQ Figure \* ARABIC </w:instrText>
                      </w:r>
                      <w:r>
                        <w:fldChar w:fldCharType="separate"/>
                      </w:r>
                      <w:r w:rsidR="00876CAB">
                        <w:rPr>
                          <w:noProof/>
                        </w:rPr>
                        <w:t>6</w:t>
                      </w:r>
                      <w:r>
                        <w:fldChar w:fldCharType="end"/>
                      </w:r>
                      <w:r w:rsidRPr="00696EF5">
                        <w:t>- extrait du sch</w:t>
                      </w:r>
                      <w:r w:rsidRPr="00696EF5">
                        <w:rPr>
                          <w:rFonts w:hint="eastAsia"/>
                        </w:rPr>
                        <w:t>é</w:t>
                      </w:r>
                      <w:r w:rsidRPr="00696EF5">
                        <w:t>ma du circuit : FS5</w:t>
                      </w:r>
                      <w:bookmarkEnd w:id="35"/>
                    </w:p>
                  </w:txbxContent>
                </v:textbox>
                <w10:wrap type="topAndBottom"/>
              </v:shape>
            </w:pict>
          </mc:Fallback>
        </mc:AlternateContent>
      </w:r>
      <w:r>
        <w:rPr>
          <w:rFonts w:ascii="Cambria Math" w:eastAsia="Cambria Math" w:hAnsi="Cambria Math"/>
          <w:noProof/>
        </w:rPr>
        <w:drawing>
          <wp:anchor distT="0" distB="0" distL="0" distR="0" simplePos="0" relativeHeight="251542528" behindDoc="1" locked="0" layoutInCell="1" allowOverlap="1" wp14:anchorId="6C39C719" wp14:editId="4A6DCFBD">
            <wp:simplePos x="0" y="0"/>
            <wp:positionH relativeFrom="page">
              <wp:posOffset>3037204</wp:posOffset>
            </wp:positionH>
            <wp:positionV relativeFrom="paragraph">
              <wp:posOffset>218578</wp:posOffset>
            </wp:positionV>
            <wp:extent cx="1494808" cy="1523809"/>
            <wp:effectExtent l="0" t="0" r="0" b="0"/>
            <wp:wrapTopAndBottom/>
            <wp:docPr id="22" name="Image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 name="Image 22"/>
                    <pic:cNvPicPr/>
                  </pic:nvPicPr>
                  <pic:blipFill>
                    <a:blip r:embed="rId29" cstate="print"/>
                    <a:stretch>
                      <a:fillRect/>
                    </a:stretch>
                  </pic:blipFill>
                  <pic:spPr>
                    <a:xfrm>
                      <a:off x="0" y="0"/>
                      <a:ext cx="1494808" cy="1523809"/>
                    </a:xfrm>
                    <a:prstGeom prst="rect">
                      <a:avLst/>
                    </a:prstGeom>
                  </pic:spPr>
                </pic:pic>
              </a:graphicData>
            </a:graphic>
          </wp:anchor>
        </w:drawing>
      </w:r>
      <w:r>
        <w:rPr>
          <w:rFonts w:ascii="Cambria Math" w:eastAsia="Cambria Math" w:hAnsi="Cambria Math"/>
        </w:rPr>
        <w:t>𝑅</w:t>
      </w:r>
      <w:r>
        <w:rPr>
          <w:rFonts w:ascii="Cambria Math" w:eastAsia="Cambria Math" w:hAnsi="Cambria Math"/>
          <w:vertAlign w:val="subscript"/>
        </w:rPr>
        <w:t>9</w:t>
      </w:r>
      <w:r>
        <w:rPr>
          <w:rFonts w:ascii="Cambria Math" w:eastAsia="Cambria Math" w:hAnsi="Cambria Math"/>
          <w:spacing w:val="20"/>
        </w:rPr>
        <w:t xml:space="preserve"> </w:t>
      </w:r>
      <w:r>
        <w:rPr>
          <w:rFonts w:ascii="Cambria Math" w:eastAsia="Cambria Math" w:hAnsi="Cambria Math"/>
        </w:rPr>
        <w:t>=</w:t>
      </w:r>
      <w:r>
        <w:rPr>
          <w:rFonts w:ascii="Cambria Math" w:eastAsia="Cambria Math" w:hAnsi="Cambria Math"/>
          <w:spacing w:val="23"/>
        </w:rPr>
        <w:t xml:space="preserve"> </w:t>
      </w:r>
      <w:r>
        <w:rPr>
          <w:rFonts w:ascii="Cambria Math" w:eastAsia="Cambria Math" w:hAnsi="Cambria Math"/>
        </w:rPr>
        <w:t>1,2𝑘</w:t>
      </w:r>
      <w:r>
        <w:rPr>
          <w:rFonts w:ascii="Cambria Math" w:eastAsia="Cambria Math" w:hAnsi="Cambria Math"/>
          <w:spacing w:val="8"/>
        </w:rPr>
        <w:t xml:space="preserve"> </w:t>
      </w:r>
      <w:r>
        <w:rPr>
          <w:rFonts w:ascii="Cambria Math" w:eastAsia="Cambria Math" w:hAnsi="Cambria Math"/>
        </w:rPr>
        <w:t>×</w:t>
      </w:r>
      <w:r>
        <w:rPr>
          <w:rFonts w:ascii="Cambria Math" w:eastAsia="Cambria Math" w:hAnsi="Cambria Math"/>
          <w:spacing w:val="1"/>
        </w:rPr>
        <w:t xml:space="preserve"> </w:t>
      </w:r>
      <w:r>
        <w:rPr>
          <w:rFonts w:ascii="Cambria Math" w:eastAsia="Cambria Math" w:hAnsi="Cambria Math"/>
        </w:rPr>
        <w:t>1,8</w:t>
      </w:r>
      <w:r>
        <w:rPr>
          <w:rFonts w:ascii="Cambria Math" w:eastAsia="Cambria Math" w:hAnsi="Cambria Math"/>
          <w:spacing w:val="8"/>
        </w:rPr>
        <w:t xml:space="preserve"> </w:t>
      </w:r>
      <w:r>
        <w:rPr>
          <w:rFonts w:ascii="Cambria Math" w:eastAsia="Cambria Math" w:hAnsi="Cambria Math"/>
        </w:rPr>
        <w:t>=</w:t>
      </w:r>
      <w:r>
        <w:rPr>
          <w:rFonts w:ascii="Cambria Math" w:eastAsia="Cambria Math" w:hAnsi="Cambria Math"/>
          <w:spacing w:val="7"/>
        </w:rPr>
        <w:t xml:space="preserve"> </w:t>
      </w:r>
      <w:r>
        <w:rPr>
          <w:rFonts w:ascii="Cambria Math" w:eastAsia="Cambria Math" w:hAnsi="Cambria Math"/>
          <w:spacing w:val="-2"/>
        </w:rPr>
        <w:t>2,16𝑘Ω</w:t>
      </w:r>
    </w:p>
    <w:p w14:paraId="77DC1AA7" w14:textId="77777777" w:rsidR="00A56727" w:rsidRDefault="00A56727">
      <w:pPr>
        <w:pStyle w:val="Corpsdetexte"/>
        <w:spacing w:before="263"/>
        <w:rPr>
          <w:i/>
        </w:rPr>
      </w:pPr>
    </w:p>
    <w:p w14:paraId="51F76F21" w14:textId="77777777" w:rsidR="00A56727" w:rsidRDefault="00000000">
      <w:pPr>
        <w:pStyle w:val="Titre5"/>
      </w:pPr>
      <w:r>
        <w:t>Composant</w:t>
      </w:r>
      <w:r>
        <w:rPr>
          <w:spacing w:val="-9"/>
        </w:rPr>
        <w:t xml:space="preserve"> </w:t>
      </w:r>
      <w:r>
        <w:rPr>
          <w:spacing w:val="-2"/>
        </w:rPr>
        <w:t>supplémentaire</w:t>
      </w:r>
    </w:p>
    <w:p w14:paraId="1C6F2593" w14:textId="77777777" w:rsidR="00A56727" w:rsidRDefault="00A56727">
      <w:pPr>
        <w:pStyle w:val="Corpsdetexte"/>
        <w:spacing w:before="63"/>
        <w:rPr>
          <w:b/>
        </w:rPr>
      </w:pPr>
    </w:p>
    <w:p w14:paraId="63780FF5" w14:textId="77777777" w:rsidR="00E12BD1" w:rsidRDefault="00E12BD1" w:rsidP="00E12BD1">
      <w:pPr>
        <w:pStyle w:val="Corpsdetexte"/>
        <w:spacing w:before="26"/>
      </w:pPr>
      <w:r>
        <w:t>Plusieurs composants ont été ajoutés au montage afin d'améliorer la sécurité et la signalisation du système.</w:t>
      </w:r>
    </w:p>
    <w:p w14:paraId="10090D10" w14:textId="77777777" w:rsidR="00E12BD1" w:rsidRDefault="00E12BD1" w:rsidP="00E12BD1">
      <w:pPr>
        <w:pStyle w:val="Corpsdetexte"/>
        <w:spacing w:before="26"/>
      </w:pPr>
    </w:p>
    <w:p w14:paraId="4646D73C" w14:textId="77777777" w:rsidR="00E12BD1" w:rsidRDefault="00E12BD1" w:rsidP="00E12BD1">
      <w:pPr>
        <w:pStyle w:val="Corpsdetexte"/>
        <w:spacing w:before="26"/>
      </w:pPr>
      <w:r>
        <w:t>Tout d'abord, des composants de sécurité ont été intégrés pour protéger le circuit. Un fusible a été placé en amont afin de prévenir toute surcharge, tandis qu’une diode a été ajoutée pour éviter les retours de courant pouvant endommager les composants. De plus, un interrupteur permet de couper l’alimentation du système si nécessaire.</w:t>
      </w:r>
    </w:p>
    <w:p w14:paraId="26BBEA05" w14:textId="77777777" w:rsidR="00E12BD1" w:rsidRDefault="00E12BD1" w:rsidP="00E12BD1">
      <w:pPr>
        <w:pStyle w:val="Corpsdetexte"/>
        <w:spacing w:before="26"/>
      </w:pPr>
    </w:p>
    <w:p w14:paraId="05825CDC" w14:textId="120D97C3" w:rsidR="00A56727" w:rsidRDefault="00E12BD1" w:rsidP="00E12BD1">
      <w:pPr>
        <w:pStyle w:val="Corpsdetexte"/>
        <w:spacing w:before="26"/>
      </w:pPr>
      <w:r>
        <w:t>Ensuite, des LEDs indicatrices ont été mises en place pour fournir des informations sur l’état de l’alimentation. Une première LED signale lorsque la batterie est en cours de charge, tandis qu’une seconde LED indique que le système est alimenté et en fonctionnement.</w:t>
      </w:r>
    </w:p>
    <w:p w14:paraId="12794978" w14:textId="77777777" w:rsidR="00E12BD1" w:rsidRDefault="00E12BD1" w:rsidP="00E12BD1">
      <w:pPr>
        <w:pStyle w:val="Corpsdetexte"/>
        <w:spacing w:before="26"/>
      </w:pPr>
    </w:p>
    <w:p w14:paraId="75311EBD" w14:textId="77777777" w:rsidR="00A56727" w:rsidRDefault="00000000">
      <w:pPr>
        <w:pStyle w:val="Titre5"/>
      </w:pPr>
      <w:r>
        <w:t>Circuit</w:t>
      </w:r>
      <w:r>
        <w:rPr>
          <w:spacing w:val="-2"/>
        </w:rPr>
        <w:t xml:space="preserve"> complet</w:t>
      </w:r>
    </w:p>
    <w:p w14:paraId="7875290D" w14:textId="77777777" w:rsidR="00A56727" w:rsidRDefault="00A56727">
      <w:pPr>
        <w:pStyle w:val="Corpsdetexte"/>
        <w:spacing w:before="64"/>
        <w:rPr>
          <w:b/>
        </w:rPr>
      </w:pPr>
    </w:p>
    <w:p w14:paraId="4EB3148A" w14:textId="1CC0D870" w:rsidR="00A56727" w:rsidRDefault="00E12BD1">
      <w:pPr>
        <w:pStyle w:val="Corpsdetexte"/>
        <w:spacing w:line="261" w:lineRule="auto"/>
        <w:sectPr w:rsidR="00A56727">
          <w:type w:val="continuous"/>
          <w:pgSz w:w="11910" w:h="16850"/>
          <w:pgMar w:top="2000" w:right="1133" w:bottom="280" w:left="1275" w:header="707" w:footer="0" w:gutter="0"/>
          <w:cols w:space="720"/>
        </w:sectPr>
      </w:pPr>
      <w:r w:rsidRPr="00E12BD1">
        <w:t>Sur le logiciel Proteus, l’ensemble du circuit a été conçu. Afin de valider son efficacité, l’outil de simulation intégré au logiciel a été utilisé pour tester son bon fonctionnement</w:t>
      </w:r>
      <w:r>
        <w:t> :</w:t>
      </w:r>
    </w:p>
    <w:p w14:paraId="4727C501" w14:textId="77777777" w:rsidR="00A56727" w:rsidRDefault="00A56727">
      <w:pPr>
        <w:pStyle w:val="Corpsdetexte"/>
        <w:spacing w:before="9" w:after="1"/>
        <w:rPr>
          <w:sz w:val="19"/>
        </w:rPr>
      </w:pPr>
    </w:p>
    <w:p w14:paraId="299A72B7" w14:textId="77777777" w:rsidR="00F9059C" w:rsidRDefault="00000000" w:rsidP="00F9059C">
      <w:pPr>
        <w:pStyle w:val="Corpsdetexte"/>
        <w:keepNext/>
        <w:ind w:left="133"/>
      </w:pPr>
      <w:r>
        <w:rPr>
          <w:noProof/>
          <w:sz w:val="20"/>
        </w:rPr>
        <mc:AlternateContent>
          <mc:Choice Requires="wpg">
            <w:drawing>
              <wp:inline distT="0" distB="0" distL="0" distR="0" wp14:anchorId="01CA7E01" wp14:editId="5050A023">
                <wp:extent cx="5766435" cy="4046220"/>
                <wp:effectExtent l="0" t="0" r="0" b="1904"/>
                <wp:docPr id="23" name="Group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66435" cy="4046220"/>
                          <a:chOff x="0" y="0"/>
                          <a:chExt cx="5766435" cy="4046220"/>
                        </a:xfrm>
                      </wpg:grpSpPr>
                      <pic:pic xmlns:pic="http://schemas.openxmlformats.org/drawingml/2006/picture">
                        <pic:nvPicPr>
                          <pic:cNvPr id="24" name="Image 24"/>
                          <pic:cNvPicPr/>
                        </pic:nvPicPr>
                        <pic:blipFill>
                          <a:blip r:embed="rId30" cstate="print"/>
                          <a:stretch>
                            <a:fillRect/>
                          </a:stretch>
                        </pic:blipFill>
                        <pic:spPr>
                          <a:xfrm>
                            <a:off x="5714" y="0"/>
                            <a:ext cx="5760720" cy="4046219"/>
                          </a:xfrm>
                          <a:prstGeom prst="rect">
                            <a:avLst/>
                          </a:prstGeom>
                        </pic:spPr>
                      </pic:pic>
                      <wps:wsp>
                        <wps:cNvPr id="25" name="Textbox 25"/>
                        <wps:cNvSpPr txBox="1"/>
                        <wps:spPr>
                          <a:xfrm>
                            <a:off x="3484879" y="3027679"/>
                            <a:ext cx="1883410" cy="969644"/>
                          </a:xfrm>
                          <a:prstGeom prst="rect">
                            <a:avLst/>
                          </a:prstGeom>
                          <a:ln w="12700">
                            <a:solidFill>
                              <a:srgbClr val="006FC0"/>
                            </a:solidFill>
                            <a:prstDash val="solid"/>
                          </a:ln>
                        </wps:spPr>
                        <wps:txbx>
                          <w:txbxContent>
                            <w:p w14:paraId="32387499" w14:textId="77777777" w:rsidR="00A56727" w:rsidRDefault="00000000">
                              <w:pPr>
                                <w:spacing w:before="5"/>
                                <w:ind w:right="80"/>
                                <w:jc w:val="right"/>
                                <w:rPr>
                                  <w:rFonts w:ascii="Calibri"/>
                                  <w:sz w:val="24"/>
                                </w:rPr>
                              </w:pPr>
                              <w:r>
                                <w:rPr>
                                  <w:rFonts w:ascii="Calibri"/>
                                  <w:spacing w:val="-5"/>
                                  <w:w w:val="115"/>
                                  <w:sz w:val="24"/>
                                </w:rPr>
                                <w:t>FS4</w:t>
                              </w:r>
                            </w:p>
                          </w:txbxContent>
                        </wps:txbx>
                        <wps:bodyPr wrap="square" lIns="0" tIns="0" rIns="0" bIns="0" rtlCol="0">
                          <a:noAutofit/>
                        </wps:bodyPr>
                      </wps:wsp>
                      <wps:wsp>
                        <wps:cNvPr id="26" name="Textbox 26"/>
                        <wps:cNvSpPr txBox="1"/>
                        <wps:spPr>
                          <a:xfrm>
                            <a:off x="2112010" y="2210435"/>
                            <a:ext cx="989330" cy="969644"/>
                          </a:xfrm>
                          <a:prstGeom prst="rect">
                            <a:avLst/>
                          </a:prstGeom>
                          <a:ln w="12700">
                            <a:solidFill>
                              <a:srgbClr val="006FC0"/>
                            </a:solidFill>
                            <a:prstDash val="solid"/>
                          </a:ln>
                        </wps:spPr>
                        <wps:txbx>
                          <w:txbxContent>
                            <w:p w14:paraId="6E4723C9" w14:textId="77777777" w:rsidR="00A56727" w:rsidRDefault="00000000">
                              <w:pPr>
                                <w:spacing w:before="46"/>
                                <w:ind w:left="77"/>
                                <w:rPr>
                                  <w:rFonts w:ascii="Calibri"/>
                                  <w:sz w:val="24"/>
                                </w:rPr>
                              </w:pPr>
                              <w:r>
                                <w:rPr>
                                  <w:rFonts w:ascii="Calibri"/>
                                  <w:spacing w:val="-5"/>
                                  <w:w w:val="115"/>
                                  <w:sz w:val="24"/>
                                </w:rPr>
                                <w:t>FS5</w:t>
                              </w:r>
                            </w:p>
                          </w:txbxContent>
                        </wps:txbx>
                        <wps:bodyPr wrap="square" lIns="0" tIns="0" rIns="0" bIns="0" rtlCol="0">
                          <a:noAutofit/>
                        </wps:bodyPr>
                      </wps:wsp>
                      <wps:wsp>
                        <wps:cNvPr id="27" name="Textbox 27"/>
                        <wps:cNvSpPr txBox="1"/>
                        <wps:spPr>
                          <a:xfrm>
                            <a:off x="3469640" y="2023110"/>
                            <a:ext cx="1835150" cy="851535"/>
                          </a:xfrm>
                          <a:prstGeom prst="rect">
                            <a:avLst/>
                          </a:prstGeom>
                          <a:ln w="12700">
                            <a:solidFill>
                              <a:srgbClr val="006FC0"/>
                            </a:solidFill>
                            <a:prstDash val="solid"/>
                          </a:ln>
                        </wps:spPr>
                        <wps:txbx>
                          <w:txbxContent>
                            <w:p w14:paraId="1381CEB4" w14:textId="77777777" w:rsidR="00A56727" w:rsidRDefault="00000000">
                              <w:pPr>
                                <w:spacing w:line="274" w:lineRule="exact"/>
                                <w:ind w:right="85"/>
                                <w:jc w:val="right"/>
                                <w:rPr>
                                  <w:rFonts w:ascii="Calibri"/>
                                  <w:sz w:val="24"/>
                                </w:rPr>
                              </w:pPr>
                              <w:r>
                                <w:rPr>
                                  <w:rFonts w:ascii="Calibri"/>
                                  <w:spacing w:val="-5"/>
                                  <w:w w:val="115"/>
                                  <w:sz w:val="24"/>
                                </w:rPr>
                                <w:t>FS3</w:t>
                              </w:r>
                            </w:p>
                          </w:txbxContent>
                        </wps:txbx>
                        <wps:bodyPr wrap="square" lIns="0" tIns="0" rIns="0" bIns="0" rtlCol="0">
                          <a:noAutofit/>
                        </wps:bodyPr>
                      </wps:wsp>
                      <wps:wsp>
                        <wps:cNvPr id="28" name="Textbox 28"/>
                        <wps:cNvSpPr txBox="1"/>
                        <wps:spPr>
                          <a:xfrm>
                            <a:off x="3469640" y="637540"/>
                            <a:ext cx="2001520" cy="1288415"/>
                          </a:xfrm>
                          <a:prstGeom prst="rect">
                            <a:avLst/>
                          </a:prstGeom>
                          <a:ln w="12700">
                            <a:solidFill>
                              <a:srgbClr val="006FC0"/>
                            </a:solidFill>
                            <a:prstDash val="solid"/>
                          </a:ln>
                        </wps:spPr>
                        <wps:txbx>
                          <w:txbxContent>
                            <w:p w14:paraId="3764CAB0" w14:textId="77777777" w:rsidR="00A56727" w:rsidRDefault="00000000">
                              <w:pPr>
                                <w:spacing w:before="60"/>
                                <w:ind w:right="166"/>
                                <w:jc w:val="right"/>
                                <w:rPr>
                                  <w:rFonts w:ascii="Calibri"/>
                                  <w:sz w:val="24"/>
                                </w:rPr>
                              </w:pPr>
                              <w:r>
                                <w:rPr>
                                  <w:rFonts w:ascii="Calibri"/>
                                  <w:spacing w:val="-5"/>
                                  <w:w w:val="115"/>
                                  <w:sz w:val="24"/>
                                </w:rPr>
                                <w:t>FS2</w:t>
                              </w:r>
                            </w:p>
                          </w:txbxContent>
                        </wps:txbx>
                        <wps:bodyPr wrap="square" lIns="0" tIns="0" rIns="0" bIns="0" rtlCol="0">
                          <a:noAutofit/>
                        </wps:bodyPr>
                      </wps:wsp>
                      <wps:wsp>
                        <wps:cNvPr id="29" name="Textbox 29"/>
                        <wps:cNvSpPr txBox="1"/>
                        <wps:spPr>
                          <a:xfrm>
                            <a:off x="6350" y="34925"/>
                            <a:ext cx="2001520" cy="1640839"/>
                          </a:xfrm>
                          <a:prstGeom prst="rect">
                            <a:avLst/>
                          </a:prstGeom>
                          <a:ln w="12700">
                            <a:solidFill>
                              <a:srgbClr val="006FC0"/>
                            </a:solidFill>
                            <a:prstDash val="solid"/>
                          </a:ln>
                        </wps:spPr>
                        <wps:txbx>
                          <w:txbxContent>
                            <w:p w14:paraId="669844CF" w14:textId="77777777" w:rsidR="00A56727" w:rsidRDefault="00000000">
                              <w:pPr>
                                <w:spacing w:before="64"/>
                                <w:ind w:right="89"/>
                                <w:jc w:val="right"/>
                                <w:rPr>
                                  <w:rFonts w:ascii="Calibri"/>
                                  <w:sz w:val="24"/>
                                </w:rPr>
                              </w:pPr>
                              <w:r>
                                <w:rPr>
                                  <w:rFonts w:ascii="Calibri"/>
                                  <w:spacing w:val="-5"/>
                                  <w:w w:val="115"/>
                                  <w:sz w:val="24"/>
                                </w:rPr>
                                <w:t>FS1</w:t>
                              </w:r>
                            </w:p>
                          </w:txbxContent>
                        </wps:txbx>
                        <wps:bodyPr wrap="square" lIns="0" tIns="0" rIns="0" bIns="0" rtlCol="0">
                          <a:noAutofit/>
                        </wps:bodyPr>
                      </wps:wsp>
                    </wpg:wgp>
                  </a:graphicData>
                </a:graphic>
              </wp:inline>
            </w:drawing>
          </mc:Choice>
          <mc:Fallback>
            <w:pict>
              <v:group w14:anchorId="01CA7E01" id="Group 23" o:spid="_x0000_s1030" style="width:454.05pt;height:318.6pt;mso-position-horizontal-relative:char;mso-position-vertical-relative:line" coordsize="57664,4046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4" o:spid="_x0000_s1031" type="#_x0000_t75" style="position:absolute;left:57;width:57607;height:404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">
                  <v:imagedata r:id="rId31" o:title=""/>
                </v:shape>
                <v:shape id="Textbox 25" o:spid="_x0000_s1032" type="#_x0000_t202" style="position:absolute;left:34848;top:30276;width:18834;height:9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" filled="f" strokecolor="#006fc0" strokeweight="1pt">
                  <v:textbox inset="0,0,0,0">
                    <w:txbxContent>
                      <w:p w14:paraId="32387499" w14:textId="77777777" w:rsidR="00A56727" w:rsidRDefault="00000000">
                        <w:pPr>
                          <w:spacing w:before="5"/>
                          <w:ind w:right="80"/>
                          <w:jc w:val="right"/>
                          <w:rPr>
                            <w:rFonts w:ascii="Calibri"/>
                            <w:sz w:val="24"/>
                          </w:rPr>
                        </w:pPr>
                        <w:r>
                          <w:rPr>
                            <w:rFonts w:ascii="Calibri"/>
                            <w:spacing w:val="-5"/>
                            <w:w w:val="115"/>
                            <w:sz w:val="24"/>
                          </w:rPr>
                          <w:t>FS4</w:t>
                        </w:r>
                      </w:p>
                    </w:txbxContent>
                  </v:textbox>
                </v:shape>
                <v:shape id="Textbox 26" o:spid="_x0000_s1033" type="#_x0000_t202" style="position:absolute;left:21120;top:22104;width:9893;height:96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" filled="f" strokecolor="#006fc0" strokeweight="1pt">
                  <v:textbox inset="0,0,0,0">
                    <w:txbxContent>
                      <w:p w14:paraId="6E4723C9" w14:textId="77777777" w:rsidR="00A56727" w:rsidRDefault="00000000">
                        <w:pPr>
                          <w:spacing w:before="46"/>
                          <w:ind w:left="77"/>
                          <w:rPr>
                            <w:rFonts w:ascii="Calibri"/>
                            <w:sz w:val="24"/>
                          </w:rPr>
                        </w:pPr>
                        <w:r>
                          <w:rPr>
                            <w:rFonts w:ascii="Calibri"/>
                            <w:spacing w:val="-5"/>
                            <w:w w:val="115"/>
                            <w:sz w:val="24"/>
                          </w:rPr>
                          <w:t>FS5</w:t>
                        </w:r>
                      </w:p>
                    </w:txbxContent>
                  </v:textbox>
                </v:shape>
                <v:shape id="Textbox 27" o:spid="_x0000_s1034" type="#_x0000_t202" style="position:absolute;left:34696;top:20231;width:18351;height:85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" filled="f" strokecolor="#006fc0" strokeweight="1pt">
                  <v:textbox inset="0,0,0,0">
                    <w:txbxContent>
                      <w:p w14:paraId="1381CEB4" w14:textId="77777777" w:rsidR="00A56727" w:rsidRDefault="00000000">
                        <w:pPr>
                          <w:spacing w:line="274" w:lineRule="exact"/>
                          <w:ind w:right="85"/>
                          <w:jc w:val="right"/>
                          <w:rPr>
                            <w:rFonts w:ascii="Calibri"/>
                            <w:sz w:val="24"/>
                          </w:rPr>
                        </w:pPr>
                        <w:r>
                          <w:rPr>
                            <w:rFonts w:ascii="Calibri"/>
                            <w:spacing w:val="-5"/>
                            <w:w w:val="115"/>
                            <w:sz w:val="24"/>
                          </w:rPr>
                          <w:t>FS3</w:t>
                        </w:r>
                      </w:p>
                    </w:txbxContent>
                  </v:textbox>
                </v:shape>
                <v:shape id="Textbox 28" o:spid="_x0000_s1035" type="#_x0000_t202" style="position:absolute;left:34696;top:6375;width:20015;height:128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" filled="f" strokecolor="#006fc0" strokeweight="1pt">
                  <v:textbox inset="0,0,0,0">
                    <w:txbxContent>
                      <w:p w14:paraId="3764CAB0" w14:textId="77777777" w:rsidR="00A56727" w:rsidRDefault="00000000">
                        <w:pPr>
                          <w:spacing w:before="60"/>
                          <w:ind w:right="166"/>
                          <w:jc w:val="right"/>
                          <w:rPr>
                            <w:rFonts w:ascii="Calibri"/>
                            <w:sz w:val="24"/>
                          </w:rPr>
                        </w:pPr>
                        <w:r>
                          <w:rPr>
                            <w:rFonts w:ascii="Calibri"/>
                            <w:spacing w:val="-5"/>
                            <w:w w:val="115"/>
                            <w:sz w:val="24"/>
                          </w:rPr>
                          <w:t>FS2</w:t>
                        </w:r>
                      </w:p>
                    </w:txbxContent>
                  </v:textbox>
                </v:shape>
                <v:shape id="Textbox 29" o:spid="_x0000_s1036" type="#_x0000_t202" style="position:absolute;left:63;top:349;width:20015;height:164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" filled="f" strokecolor="#006fc0" strokeweight="1pt">
                  <v:textbox inset="0,0,0,0">
                    <w:txbxContent>
                      <w:p w14:paraId="669844CF" w14:textId="77777777" w:rsidR="00A56727" w:rsidRDefault="00000000">
                        <w:pPr>
                          <w:spacing w:before="64"/>
                          <w:ind w:right="89"/>
                          <w:jc w:val="right"/>
                          <w:rPr>
                            <w:rFonts w:ascii="Calibri"/>
                            <w:sz w:val="24"/>
                          </w:rPr>
                        </w:pPr>
                        <w:r>
                          <w:rPr>
                            <w:rFonts w:ascii="Calibri"/>
                            <w:spacing w:val="-5"/>
                            <w:w w:val="115"/>
                            <w:sz w:val="24"/>
                          </w:rPr>
                          <w:t>FS1</w:t>
                        </w:r>
                      </w:p>
                    </w:txbxContent>
                  </v:textbox>
                </v:shape>
                <w10:anchorlock/>
              </v:group>
            </w:pict>
          </mc:Fallback>
        </mc:AlternateContent>
      </w:r>
    </w:p>
    <w:p w14:paraId="5BBD8D28" w14:textId="0D9275DF" w:rsidR="00A56727" w:rsidRDefault="00F9059C" w:rsidP="00F9059C">
      <w:pPr>
        <w:pStyle w:val="Lgende"/>
        <w:jc w:val="center"/>
        <w:rPr>
          <w:sz w:val="20"/>
        </w:rPr>
      </w:pPr>
      <w:bookmarkStart w:id="36" w:name="_Toc190876489"/>
      <w:r>
        <w:t xml:space="preserve">Figure </w:t>
      </w:r>
      <w:r>
        <w:fldChar w:fldCharType="begin"/>
      </w:r>
      <w:r>
        <w:instrText xml:space="preserve"> SEQ Figure \* ARABIC </w:instrText>
      </w:r>
      <w:r>
        <w:fldChar w:fldCharType="separate"/>
      </w:r>
      <w:r w:rsidR="00876CAB">
        <w:rPr>
          <w:noProof/>
        </w:rPr>
        <w:t>7</w:t>
      </w:r>
      <w:r>
        <w:fldChar w:fldCharType="end"/>
      </w:r>
      <w:r>
        <w:t xml:space="preserve"> - </w:t>
      </w:r>
      <w:r w:rsidRPr="004B1E15">
        <w:t>sch</w:t>
      </w:r>
      <w:r w:rsidRPr="004B1E15">
        <w:rPr>
          <w:rFonts w:hint="eastAsia"/>
        </w:rPr>
        <w:t>é</w:t>
      </w:r>
      <w:r w:rsidRPr="004B1E15">
        <w:t>ma du circuit de la carte d'alimentation</w:t>
      </w:r>
      <w:bookmarkEnd w:id="36"/>
    </w:p>
    <w:p w14:paraId="11DD108D" w14:textId="1161E027" w:rsidR="00A56727" w:rsidRDefault="00A56727">
      <w:pPr>
        <w:spacing w:before="45"/>
        <w:ind w:right="159"/>
        <w:jc w:val="center"/>
        <w:rPr>
          <w:i/>
          <w:sz w:val="18"/>
        </w:rPr>
      </w:pPr>
    </w:p>
    <w:p w14:paraId="68D09C9B" w14:textId="77777777" w:rsidR="00A56727" w:rsidRDefault="00A56727">
      <w:pPr>
        <w:jc w:val="center"/>
        <w:rPr>
          <w:i/>
          <w:sz w:val="18"/>
        </w:rPr>
        <w:sectPr w:rsidR="00A56727">
          <w:pgSz w:w="11910" w:h="16850"/>
          <w:pgMar w:top="2000" w:right="1133" w:bottom="280" w:left="1275" w:header="707" w:footer="0" w:gutter="0"/>
          <w:cols w:space="720"/>
        </w:sectPr>
      </w:pPr>
    </w:p>
    <w:p w14:paraId="2614C6AB" w14:textId="77777777" w:rsidR="00A56727" w:rsidRDefault="00000000" w:rsidP="000962C1">
      <w:pPr>
        <w:pStyle w:val="Titre2"/>
        <w:numPr>
          <w:ilvl w:val="0"/>
          <w:numId w:val="10"/>
        </w:numPr>
        <w:tabs>
          <w:tab w:val="left" w:pos="360"/>
        </w:tabs>
        <w:spacing w:before="231"/>
        <w:ind w:left="360" w:hanging="224"/>
        <w:rPr>
          <w:rFonts w:ascii="Calibri" w:hAnsi="Calibri"/>
        </w:rPr>
      </w:pPr>
      <w:bookmarkStart w:id="37" w:name="_Toc190876475"/>
      <w:r>
        <w:rPr>
          <w:rFonts w:ascii="Calibri" w:hAnsi="Calibri"/>
          <w:color w:val="0E4660"/>
          <w:w w:val="105"/>
        </w:rPr>
        <w:lastRenderedPageBreak/>
        <w:t>-</w:t>
      </w:r>
      <w:r>
        <w:rPr>
          <w:rFonts w:ascii="Calibri" w:hAnsi="Calibri"/>
          <w:color w:val="0E4660"/>
          <w:spacing w:val="5"/>
          <w:w w:val="105"/>
        </w:rPr>
        <w:t xml:space="preserve"> </w:t>
      </w:r>
      <w:r>
        <w:rPr>
          <w:rFonts w:ascii="Calibri" w:hAnsi="Calibri"/>
          <w:color w:val="0E4660"/>
          <w:spacing w:val="-2"/>
          <w:w w:val="105"/>
        </w:rPr>
        <w:t>Microcontrôleur</w:t>
      </w:r>
      <w:bookmarkEnd w:id="37"/>
    </w:p>
    <w:p w14:paraId="0616583B" w14:textId="77777777" w:rsidR="00A56727" w:rsidRDefault="00A56727">
      <w:pPr>
        <w:pStyle w:val="Corpsdetexte"/>
        <w:rPr>
          <w:rFonts w:ascii="Calibri"/>
          <w:sz w:val="20"/>
        </w:rPr>
      </w:pPr>
    </w:p>
    <w:p w14:paraId="22437533" w14:textId="77777777" w:rsidR="00A56727" w:rsidRDefault="00000000">
      <w:pPr>
        <w:pStyle w:val="Corpsdetexte"/>
        <w:spacing w:before="106"/>
        <w:rPr>
          <w:rFonts w:ascii="Calibri"/>
          <w:sz w:val="20"/>
        </w:rPr>
      </w:pPr>
      <w:r>
        <w:rPr>
          <w:rFonts w:ascii="Calibri"/>
          <w:noProof/>
          <w:sz w:val="20"/>
        </w:rPr>
        <w:drawing>
          <wp:anchor distT="0" distB="0" distL="0" distR="0" simplePos="0" relativeHeight="251556864" behindDoc="1" locked="0" layoutInCell="1" allowOverlap="1" wp14:anchorId="401C4C43" wp14:editId="71C75275">
            <wp:simplePos x="0" y="0"/>
            <wp:positionH relativeFrom="page">
              <wp:posOffset>899794</wp:posOffset>
            </wp:positionH>
            <wp:positionV relativeFrom="paragraph">
              <wp:posOffset>238151</wp:posOffset>
            </wp:positionV>
            <wp:extent cx="5751853" cy="2034540"/>
            <wp:effectExtent l="0" t="0" r="0" b="0"/>
            <wp:wrapTopAndBottom/>
            <wp:docPr id="30" name="Image 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 name="Image 30"/>
                    <pic:cNvPicPr/>
                  </pic:nvPicPr>
                  <pic:blipFill>
                    <a:blip r:embed="rId32" cstate="print"/>
                    <a:stretch>
                      <a:fillRect/>
                    </a:stretch>
                  </pic:blipFill>
                  <pic:spPr>
                    <a:xfrm>
                      <a:off x="0" y="0"/>
                      <a:ext cx="5751853" cy="2034540"/>
                    </a:xfrm>
                    <a:prstGeom prst="rect">
                      <a:avLst/>
                    </a:prstGeom>
                  </pic:spPr>
                </pic:pic>
              </a:graphicData>
            </a:graphic>
          </wp:anchor>
        </w:drawing>
      </w:r>
    </w:p>
    <w:p w14:paraId="4A909FEE" w14:textId="464A712F" w:rsidR="00E12BD1" w:rsidRPr="005C77CF" w:rsidRDefault="005C77CF" w:rsidP="005C77CF">
      <w:pPr>
        <w:jc w:val="center"/>
        <w:rPr>
          <w:i/>
          <w:iCs/>
          <w:sz w:val="18"/>
          <w:szCs w:val="18"/>
        </w:rPr>
      </w:pPr>
      <w:r w:rsidRPr="005C77CF">
        <w:rPr>
          <w:i/>
          <w:iCs/>
          <w:sz w:val="18"/>
          <w:szCs w:val="18"/>
        </w:rPr>
        <w:t>Figure : acteurs principaux du microcontrôleur</w:t>
      </w:r>
    </w:p>
    <w:p w14:paraId="204EB183" w14:textId="77777777" w:rsidR="00E12BD1" w:rsidRDefault="00E12BD1" w:rsidP="00E12BD1"/>
    <w:p w14:paraId="3BC8545D" w14:textId="77777777" w:rsidR="00F556E5" w:rsidRDefault="00F556E5" w:rsidP="00F556E5"/>
    <w:p w14:paraId="10F3EDFC" w14:textId="7AA58ABC" w:rsidR="00A56727" w:rsidRDefault="00000000" w:rsidP="00F556E5">
      <w:pPr>
        <w:pStyle w:val="Titre5"/>
        <w:ind w:left="0"/>
      </w:pPr>
      <w:r w:rsidRPr="00E12BD1">
        <w:t xml:space="preserve"> Détection des touches</w:t>
      </w:r>
    </w:p>
    <w:p w14:paraId="6AFD8483" w14:textId="77777777" w:rsidR="002E780B" w:rsidRPr="002E780B" w:rsidRDefault="002E780B" w:rsidP="002E780B">
      <w:pPr>
        <w:rPr>
          <w:sz w:val="24"/>
          <w:szCs w:val="24"/>
        </w:rPr>
      </w:pPr>
      <w:r w:rsidRPr="002E780B">
        <w:rPr>
          <w:sz w:val="24"/>
          <w:szCs w:val="24"/>
        </w:rPr>
        <w:t>Notre instrument propose trois modes de jeu : manuel, semi-automatique et automatique.</w:t>
      </w:r>
    </w:p>
    <w:p w14:paraId="1AD17B32" w14:textId="77777777" w:rsidR="002E780B" w:rsidRPr="002E780B" w:rsidRDefault="002E780B" w:rsidP="002E780B">
      <w:pPr>
        <w:rPr>
          <w:sz w:val="24"/>
          <w:szCs w:val="24"/>
        </w:rPr>
      </w:pPr>
    </w:p>
    <w:p w14:paraId="716FEC53" w14:textId="77777777" w:rsidR="002E780B" w:rsidRPr="002E780B" w:rsidRDefault="002E780B" w:rsidP="002E780B">
      <w:pPr>
        <w:rPr>
          <w:sz w:val="24"/>
          <w:szCs w:val="24"/>
        </w:rPr>
      </w:pPr>
      <w:r w:rsidRPr="002E780B">
        <w:rPr>
          <w:sz w:val="24"/>
          <w:szCs w:val="24"/>
        </w:rPr>
        <w:t>Dans le mode manuel, l’utilisateur joue en appuyant directement sur les touches du clavier. Chaque appui déclenche la production d’un son. Cependant, le clavier couvrant deux octaves avec 24 touches, une connexion individuelle de chaque touche à un GPIO distinct aurait nécessité 24 entrées/sorties, ce qui est peu optimal en termes de ressources disponibles sur le microcontrôleur.</w:t>
      </w:r>
    </w:p>
    <w:p w14:paraId="6DCA3113" w14:textId="4063B807" w:rsidR="002E780B" w:rsidRPr="002E780B" w:rsidRDefault="002E780B" w:rsidP="002E780B">
      <w:pPr>
        <w:rPr>
          <w:sz w:val="24"/>
          <w:szCs w:val="24"/>
        </w:rPr>
      </w:pPr>
    </w:p>
    <w:p w14:paraId="2FC3F978" w14:textId="3192FC37" w:rsidR="00A56727" w:rsidRPr="002E780B" w:rsidRDefault="00F9059C" w:rsidP="002E780B">
      <w:pPr>
        <w:rPr>
          <w:szCs w:val="24"/>
        </w:rPr>
      </w:pPr>
      <w:r>
        <w:rPr>
          <w:noProof/>
        </w:rPr>
        <mc:AlternateContent>
          <mc:Choice Requires="wps">
            <w:drawing>
              <wp:anchor distT="0" distB="0" distL="114300" distR="114300" simplePos="0" relativeHeight="251611136" behindDoc="0" locked="0" layoutInCell="1" allowOverlap="1" wp14:anchorId="6EE2A35E" wp14:editId="711BFA48">
                <wp:simplePos x="0" y="0"/>
                <wp:positionH relativeFrom="column">
                  <wp:posOffset>1266825</wp:posOffset>
                </wp:positionH>
                <wp:positionV relativeFrom="paragraph">
                  <wp:posOffset>2597150</wp:posOffset>
                </wp:positionV>
                <wp:extent cx="3409315" cy="635"/>
                <wp:effectExtent l="0" t="0" r="0" b="0"/>
                <wp:wrapTopAndBottom/>
                <wp:docPr id="530957138" name="Zone de texte 1"/>
                <wp:cNvGraphicFramePr/>
                <a:graphic xmlns:a="http://schemas.openxmlformats.org/drawingml/2006/main">
                  <a:graphicData uri="http://schemas.microsoft.com/office/word/2010/wordprocessingShape">
                    <wps:wsp>
                      <wps:cNvSpPr txBox="1"/>
                      <wps:spPr>
                        <a:xfrm>
                          <a:off x="0" y="0"/>
                          <a:ext cx="3409315" cy="635"/>
                        </a:xfrm>
                        <a:prstGeom prst="rect">
                          <a:avLst/>
                        </a:prstGeom>
                        <a:solidFill>
                          <a:prstClr val="white"/>
                        </a:solidFill>
                        <a:ln>
                          <a:noFill/>
                        </a:ln>
                      </wps:spPr>
                      <wps:txbx>
                        <w:txbxContent>
                          <w:p w14:paraId="0D6E29F1" w14:textId="4DA34F4F" w:rsidR="00F9059C" w:rsidRPr="005159A0" w:rsidRDefault="00F9059C" w:rsidP="00F9059C">
                            <w:pPr>
                              <w:pStyle w:val="Lgende"/>
                              <w:rPr>
                                <w:noProof/>
                                <w:sz w:val="22"/>
                              </w:rPr>
                            </w:pPr>
                            <w:bookmarkStart w:id="38" w:name="_Toc190876490"/>
                            <w:r>
                              <w:t xml:space="preserve">Figure </w:t>
                            </w:r>
                            <w:r>
                              <w:fldChar w:fldCharType="begin"/>
                            </w:r>
                            <w:r>
                              <w:instrText xml:space="preserve"> SEQ Figure \* ARABIC </w:instrText>
                            </w:r>
                            <w:r>
                              <w:fldChar w:fldCharType="separate"/>
                            </w:r>
                            <w:r w:rsidR="00876CAB">
                              <w:rPr>
                                <w:noProof/>
                              </w:rPr>
                              <w:t>8</w:t>
                            </w:r>
                            <w:r>
                              <w:fldChar w:fldCharType="end"/>
                            </w:r>
                            <w:r>
                              <w:t xml:space="preserve"> - </w:t>
                            </w:r>
                            <w:r w:rsidRPr="00BA4430">
                              <w:t>Boutons "Normaux"</w:t>
                            </w:r>
                            <w:bookmarkEnd w:id="3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EE2A35E" id="_x0000_s1037" type="#_x0000_t202" style="position:absolute;margin-left:99.75pt;margin-top:204.5pt;width:268.45pt;height:.05pt;z-index:2516111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" stroked="f">
                <v:textbox style="mso-fit-shape-to-text:t" inset="0,0,0,0">
                  <w:txbxContent>
                    <w:p w14:paraId="0D6E29F1" w14:textId="4DA34F4F" w:rsidR="00F9059C" w:rsidRPr="005159A0" w:rsidRDefault="00F9059C" w:rsidP="00F9059C">
                      <w:pPr>
                        <w:pStyle w:val="Lgende"/>
                        <w:rPr>
                          <w:noProof/>
                          <w:sz w:val="22"/>
                        </w:rPr>
                      </w:pPr>
                      <w:bookmarkStart w:id="39" w:name="_Toc190876490"/>
                      <w:r>
                        <w:t xml:space="preserve">Figure </w:t>
                      </w:r>
                      <w:r>
                        <w:fldChar w:fldCharType="begin"/>
                      </w:r>
                      <w:r>
                        <w:instrText xml:space="preserve"> SEQ Figure \* ARABIC </w:instrText>
                      </w:r>
                      <w:r>
                        <w:fldChar w:fldCharType="separate"/>
                      </w:r>
                      <w:r w:rsidR="00876CAB">
                        <w:rPr>
                          <w:noProof/>
                        </w:rPr>
                        <w:t>8</w:t>
                      </w:r>
                      <w:r>
                        <w:fldChar w:fldCharType="end"/>
                      </w:r>
                      <w:r>
                        <w:t xml:space="preserve"> - </w:t>
                      </w:r>
                      <w:r w:rsidRPr="00BA4430">
                        <w:t>Boutons "Normaux"</w:t>
                      </w:r>
                      <w:bookmarkEnd w:id="39"/>
                    </w:p>
                  </w:txbxContent>
                </v:textbox>
                <w10:wrap type="topAndBottom"/>
              </v:shape>
            </w:pict>
          </mc:Fallback>
        </mc:AlternateContent>
      </w:r>
      <w:r w:rsidR="002E780B" w:rsidRPr="002E780B">
        <w:rPr>
          <w:noProof/>
          <w:szCs w:val="24"/>
        </w:rPr>
        <w:drawing>
          <wp:anchor distT="0" distB="0" distL="0" distR="0" simplePos="0" relativeHeight="251576320" behindDoc="1" locked="0" layoutInCell="1" allowOverlap="1" wp14:anchorId="47790BE8" wp14:editId="06B359AE">
            <wp:simplePos x="0" y="0"/>
            <wp:positionH relativeFrom="page">
              <wp:posOffset>2076508</wp:posOffset>
            </wp:positionH>
            <wp:positionV relativeFrom="paragraph">
              <wp:posOffset>1091046</wp:posOffset>
            </wp:positionV>
            <wp:extent cx="3409514" cy="1449609"/>
            <wp:effectExtent l="0" t="0" r="0" b="0"/>
            <wp:wrapTopAndBottom/>
            <wp:docPr id="31" name="Image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 name="Image 31"/>
                    <pic:cNvPicPr/>
                  </pic:nvPicPr>
                  <pic:blipFill>
                    <a:blip r:embed="rId33" cstate="print"/>
                    <a:stretch>
                      <a:fillRect/>
                    </a:stretch>
                  </pic:blipFill>
                  <pic:spPr>
                    <a:xfrm>
                      <a:off x="0" y="0"/>
                      <a:ext cx="3409514" cy="1449609"/>
                    </a:xfrm>
                    <a:prstGeom prst="rect">
                      <a:avLst/>
                    </a:prstGeom>
                  </pic:spPr>
                </pic:pic>
              </a:graphicData>
            </a:graphic>
          </wp:anchor>
        </w:drawing>
      </w:r>
      <w:r w:rsidR="002E780B" w:rsidRPr="002E780B">
        <w:rPr>
          <w:sz w:val="24"/>
          <w:szCs w:val="24"/>
        </w:rPr>
        <w:t>Pour optimiser l’utilisation des GPIOs, un clavier matriciel a été adopté. Au lieu de connecter chaque touche à un seul GPIO et à la masse ou au 3,3V, chaque touche est reliée à deux GPIOs : l’un correspondant à une ligne, l’autre à une colonne. Grâce à cette configuration, le nombre de GPIOs utilisés passe de 24 à 10, réduisant ainsi la consommation des ressources tout en conservant une détection efficace des appuis.</w:t>
      </w:r>
    </w:p>
    <w:p w14:paraId="0C464EB5" w14:textId="77777777" w:rsidR="00A56727" w:rsidRDefault="00A56727">
      <w:pPr>
        <w:pStyle w:val="Corpsdetexte"/>
        <w:spacing w:before="263"/>
      </w:pPr>
    </w:p>
    <w:p w14:paraId="00462EA1" w14:textId="6406202D" w:rsidR="00A56727" w:rsidRDefault="00A56727">
      <w:pPr>
        <w:ind w:left="277" w:right="437"/>
        <w:jc w:val="center"/>
        <w:rPr>
          <w:rFonts w:ascii="Calibri"/>
          <w:i/>
          <w:sz w:val="18"/>
        </w:rPr>
      </w:pPr>
    </w:p>
    <w:p w14:paraId="1F7784CC" w14:textId="77777777" w:rsidR="00A56727" w:rsidRDefault="00A56727">
      <w:pPr>
        <w:jc w:val="center"/>
        <w:rPr>
          <w:rFonts w:ascii="Calibri"/>
          <w:i/>
          <w:sz w:val="18"/>
        </w:rPr>
        <w:sectPr w:rsidR="00A56727">
          <w:pgSz w:w="11910" w:h="16850"/>
          <w:pgMar w:top="2000" w:right="1133" w:bottom="280" w:left="1275" w:header="707" w:footer="0" w:gutter="0"/>
          <w:cols w:space="720"/>
        </w:sectPr>
      </w:pPr>
    </w:p>
    <w:p w14:paraId="472E4354" w14:textId="77777777" w:rsidR="00A56727" w:rsidRDefault="00A56727">
      <w:pPr>
        <w:pStyle w:val="Corpsdetexte"/>
        <w:spacing w:before="8"/>
        <w:rPr>
          <w:rFonts w:ascii="Calibri"/>
          <w:i/>
          <w:sz w:val="18"/>
        </w:rPr>
      </w:pPr>
    </w:p>
    <w:p w14:paraId="6C15CA96" w14:textId="77777777" w:rsidR="00F9059C" w:rsidRDefault="00000000" w:rsidP="00F9059C">
      <w:pPr>
        <w:pStyle w:val="Corpsdetexte"/>
        <w:keepNext/>
        <w:ind w:left="1495"/>
      </w:pPr>
      <w:r>
        <w:rPr>
          <w:rFonts w:ascii="Calibri"/>
          <w:noProof/>
          <w:sz w:val="20"/>
        </w:rPr>
        <w:drawing>
          <wp:inline distT="0" distB="0" distL="0" distR="0" wp14:anchorId="3EA10CEC" wp14:editId="43799B24">
            <wp:extent cx="4041598" cy="2913888"/>
            <wp:effectExtent l="0" t="0" r="0" b="0"/>
            <wp:docPr id="32" name="Image 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2" name="Image 32"/>
                    <pic:cNvPicPr/>
                  </pic:nvPicPr>
                  <pic:blipFill>
                    <a:blip r:embed="rId34" cstate="print"/>
                    <a:stretch>
                      <a:fillRect/>
                    </a:stretch>
                  </pic:blipFill>
                  <pic:spPr>
                    <a:xfrm>
                      <a:off x="0" y="0"/>
                      <a:ext cx="4041598" cy="2913888"/>
                    </a:xfrm>
                    <a:prstGeom prst="rect">
                      <a:avLst/>
                    </a:prstGeom>
                  </pic:spPr>
                </pic:pic>
              </a:graphicData>
            </a:graphic>
          </wp:inline>
        </w:drawing>
      </w:r>
    </w:p>
    <w:p w14:paraId="54D9BEBD" w14:textId="364047DB" w:rsidR="00A56727" w:rsidRDefault="00F9059C" w:rsidP="00F9059C">
      <w:pPr>
        <w:pStyle w:val="Lgende"/>
        <w:rPr>
          <w:rFonts w:ascii="Calibri"/>
          <w:sz w:val="20"/>
        </w:rPr>
      </w:pPr>
      <w:bookmarkStart w:id="40" w:name="_Toc190876491"/>
      <w:r>
        <w:t xml:space="preserve">Figure </w:t>
      </w:r>
      <w:r>
        <w:fldChar w:fldCharType="begin"/>
      </w:r>
      <w:r>
        <w:instrText xml:space="preserve"> SEQ Figure \* ARABIC </w:instrText>
      </w:r>
      <w:r>
        <w:fldChar w:fldCharType="separate"/>
      </w:r>
      <w:r w:rsidR="00876CAB">
        <w:rPr>
          <w:noProof/>
        </w:rPr>
        <w:t>9</w:t>
      </w:r>
      <w:r>
        <w:fldChar w:fldCharType="end"/>
      </w:r>
      <w:r>
        <w:t xml:space="preserve"> - </w:t>
      </w:r>
      <w:r w:rsidRPr="00E2078B">
        <w:t>Boutons en matrice</w:t>
      </w:r>
      <w:bookmarkEnd w:id="40"/>
    </w:p>
    <w:p w14:paraId="3743B0E6" w14:textId="0C281EE5" w:rsidR="00A56727" w:rsidRDefault="00A56727" w:rsidP="00F9059C">
      <w:pPr>
        <w:spacing w:before="206"/>
        <w:ind w:left="275" w:right="437"/>
        <w:rPr>
          <w:rFonts w:ascii="Calibri"/>
          <w:i/>
          <w:sz w:val="18"/>
        </w:rPr>
      </w:pPr>
    </w:p>
    <w:p w14:paraId="3AE6310F" w14:textId="77777777" w:rsidR="00A56727" w:rsidRDefault="00A56727">
      <w:pPr>
        <w:pStyle w:val="Corpsdetexte"/>
        <w:rPr>
          <w:rFonts w:ascii="Calibri"/>
          <w:i/>
          <w:sz w:val="18"/>
        </w:rPr>
      </w:pPr>
    </w:p>
    <w:p w14:paraId="2BF4ED8F" w14:textId="77777777" w:rsidR="00A56727" w:rsidRDefault="00A56727">
      <w:pPr>
        <w:pStyle w:val="Corpsdetexte"/>
        <w:spacing w:before="59"/>
        <w:rPr>
          <w:rFonts w:ascii="Calibri"/>
          <w:i/>
          <w:sz w:val="18"/>
        </w:rPr>
      </w:pPr>
    </w:p>
    <w:p w14:paraId="6E4A4A02" w14:textId="2E91DE1C" w:rsidR="00A56727" w:rsidRDefault="00000000">
      <w:pPr>
        <w:pStyle w:val="Corpsdetexte"/>
        <w:spacing w:before="1" w:line="268" w:lineRule="auto"/>
        <w:ind w:left="136" w:right="209"/>
      </w:pPr>
      <w:r>
        <w:t>Comment cela fonctionne</w:t>
      </w:r>
      <w:r w:rsidR="00F9059C">
        <w:t> ?</w:t>
      </w:r>
      <w:r>
        <w:t xml:space="preserve"> Nous</w:t>
      </w:r>
      <w:r>
        <w:rPr>
          <w:spacing w:val="-6"/>
        </w:rPr>
        <w:t xml:space="preserve"> </w:t>
      </w:r>
      <w:r>
        <w:t>avons les</w:t>
      </w:r>
      <w:r>
        <w:rPr>
          <w:spacing w:val="-6"/>
        </w:rPr>
        <w:t xml:space="preserve"> </w:t>
      </w:r>
      <w:r>
        <w:t>lignes en</w:t>
      </w:r>
      <w:r>
        <w:rPr>
          <w:spacing w:val="-3"/>
        </w:rPr>
        <w:t xml:space="preserve"> </w:t>
      </w:r>
      <w:r>
        <w:t>sortie, initialiser</w:t>
      </w:r>
      <w:r>
        <w:rPr>
          <w:spacing w:val="40"/>
        </w:rPr>
        <w:t xml:space="preserve"> </w:t>
      </w:r>
      <w:r>
        <w:t>à</w:t>
      </w:r>
      <w:r>
        <w:rPr>
          <w:spacing w:val="-5"/>
        </w:rPr>
        <w:t xml:space="preserve"> </w:t>
      </w:r>
      <w:r>
        <w:t>l’état haut,</w:t>
      </w:r>
      <w:r>
        <w:rPr>
          <w:spacing w:val="-3"/>
        </w:rPr>
        <w:t xml:space="preserve"> </w:t>
      </w:r>
      <w:r>
        <w:t>et les colonnes en entrée avec</w:t>
      </w:r>
      <w:r>
        <w:rPr>
          <w:spacing w:val="-2"/>
        </w:rPr>
        <w:t xml:space="preserve"> </w:t>
      </w:r>
      <w:r>
        <w:t>des résistances</w:t>
      </w:r>
      <w:r>
        <w:rPr>
          <w:spacing w:val="26"/>
        </w:rPr>
        <w:t xml:space="preserve"> </w:t>
      </w:r>
      <w:r>
        <w:t>de</w:t>
      </w:r>
      <w:r>
        <w:rPr>
          <w:spacing w:val="-2"/>
        </w:rPr>
        <w:t xml:space="preserve"> </w:t>
      </w:r>
      <w:r>
        <w:t>pull up. Il y aura</w:t>
      </w:r>
      <w:r>
        <w:rPr>
          <w:spacing w:val="-2"/>
        </w:rPr>
        <w:t xml:space="preserve"> </w:t>
      </w:r>
      <w:r>
        <w:t>deux boucles</w:t>
      </w:r>
      <w:r>
        <w:rPr>
          <w:spacing w:val="-4"/>
        </w:rPr>
        <w:t xml:space="preserve"> </w:t>
      </w:r>
      <w:r>
        <w:t>for. La</w:t>
      </w:r>
      <w:r>
        <w:rPr>
          <w:spacing w:val="-2"/>
        </w:rPr>
        <w:t xml:space="preserve"> </w:t>
      </w:r>
      <w:r>
        <w:t>première boucle va</w:t>
      </w:r>
      <w:r>
        <w:rPr>
          <w:spacing w:val="-5"/>
        </w:rPr>
        <w:t xml:space="preserve"> </w:t>
      </w:r>
      <w:r>
        <w:t>mettre</w:t>
      </w:r>
      <w:r>
        <w:rPr>
          <w:spacing w:val="24"/>
        </w:rPr>
        <w:t xml:space="preserve"> </w:t>
      </w:r>
      <w:r>
        <w:t>la</w:t>
      </w:r>
      <w:r>
        <w:rPr>
          <w:spacing w:val="-5"/>
        </w:rPr>
        <w:t xml:space="preserve"> </w:t>
      </w:r>
      <w:r>
        <w:t>sortie</w:t>
      </w:r>
      <w:r>
        <w:rPr>
          <w:spacing w:val="24"/>
        </w:rPr>
        <w:t xml:space="preserve"> </w:t>
      </w:r>
      <w:r>
        <w:t>du pin</w:t>
      </w:r>
      <w:r>
        <w:rPr>
          <w:spacing w:val="-3"/>
        </w:rPr>
        <w:t xml:space="preserve"> </w:t>
      </w:r>
      <w:r>
        <w:t>à</w:t>
      </w:r>
      <w:r>
        <w:rPr>
          <w:spacing w:val="-5"/>
        </w:rPr>
        <w:t xml:space="preserve"> </w:t>
      </w:r>
      <w:r>
        <w:t>l’état bas, la</w:t>
      </w:r>
      <w:r>
        <w:rPr>
          <w:spacing w:val="-5"/>
        </w:rPr>
        <w:t xml:space="preserve"> </w:t>
      </w:r>
      <w:r>
        <w:t>deuxième boucle elle va</w:t>
      </w:r>
      <w:r>
        <w:rPr>
          <w:spacing w:val="-5"/>
        </w:rPr>
        <w:t xml:space="preserve"> </w:t>
      </w:r>
      <w:r>
        <w:t>lire</w:t>
      </w:r>
      <w:r>
        <w:rPr>
          <w:spacing w:val="24"/>
        </w:rPr>
        <w:t xml:space="preserve"> </w:t>
      </w:r>
      <w:r>
        <w:t>l’état de chaque colonne, et</w:t>
      </w:r>
      <w:r>
        <w:rPr>
          <w:spacing w:val="-12"/>
        </w:rPr>
        <w:t xml:space="preserve"> </w:t>
      </w:r>
      <w:r>
        <w:t>si sur</w:t>
      </w:r>
      <w:r>
        <w:rPr>
          <w:spacing w:val="-11"/>
        </w:rPr>
        <w:t xml:space="preserve"> </w:t>
      </w:r>
      <w:r>
        <w:t>une des</w:t>
      </w:r>
      <w:r>
        <w:rPr>
          <w:spacing w:val="-9"/>
        </w:rPr>
        <w:t xml:space="preserve"> </w:t>
      </w:r>
      <w:r>
        <w:t>colonnes nous</w:t>
      </w:r>
      <w:r>
        <w:rPr>
          <w:spacing w:val="-9"/>
        </w:rPr>
        <w:t xml:space="preserve"> </w:t>
      </w:r>
      <w:r>
        <w:t>avons</w:t>
      </w:r>
      <w:r>
        <w:rPr>
          <w:spacing w:val="-9"/>
        </w:rPr>
        <w:t xml:space="preserve"> </w:t>
      </w:r>
      <w:r>
        <w:t>un</w:t>
      </w:r>
      <w:r>
        <w:rPr>
          <w:spacing w:val="-6"/>
        </w:rPr>
        <w:t xml:space="preserve"> </w:t>
      </w:r>
      <w:r>
        <w:t>état bas</w:t>
      </w:r>
      <w:r>
        <w:rPr>
          <w:spacing w:val="-9"/>
        </w:rPr>
        <w:t xml:space="preserve"> </w:t>
      </w:r>
      <w:r>
        <w:t>alors un</w:t>
      </w:r>
      <w:r>
        <w:rPr>
          <w:spacing w:val="-6"/>
        </w:rPr>
        <w:t xml:space="preserve"> </w:t>
      </w:r>
      <w:r>
        <w:t>des</w:t>
      </w:r>
      <w:r>
        <w:rPr>
          <w:spacing w:val="-9"/>
        </w:rPr>
        <w:t xml:space="preserve"> </w:t>
      </w:r>
      <w:r>
        <w:t>boutons est appuyé.</w:t>
      </w:r>
      <w:r>
        <w:rPr>
          <w:spacing w:val="-6"/>
        </w:rPr>
        <w:t xml:space="preserve"> </w:t>
      </w:r>
      <w:r>
        <w:t>On peut alors récupère la</w:t>
      </w:r>
      <w:r>
        <w:rPr>
          <w:spacing w:val="-3"/>
        </w:rPr>
        <w:t xml:space="preserve"> </w:t>
      </w:r>
      <w:r>
        <w:t>colonne et la</w:t>
      </w:r>
      <w:r>
        <w:rPr>
          <w:spacing w:val="-3"/>
        </w:rPr>
        <w:t xml:space="preserve"> </w:t>
      </w:r>
      <w:r>
        <w:t>ligne du</w:t>
      </w:r>
      <w:r>
        <w:rPr>
          <w:spacing w:val="-1"/>
        </w:rPr>
        <w:t xml:space="preserve"> </w:t>
      </w:r>
      <w:r>
        <w:t>bouton et</w:t>
      </w:r>
      <w:r>
        <w:rPr>
          <w:spacing w:val="-8"/>
        </w:rPr>
        <w:t xml:space="preserve"> </w:t>
      </w:r>
      <w:r>
        <w:t>effectuer notre traitement</w:t>
      </w:r>
      <w:r>
        <w:rPr>
          <w:spacing w:val="37"/>
        </w:rPr>
        <w:t xml:space="preserve"> </w:t>
      </w:r>
      <w:r>
        <w:t>avec.</w:t>
      </w:r>
    </w:p>
    <w:p w14:paraId="33061E5F" w14:textId="6CB51A95" w:rsidR="00A56727" w:rsidRDefault="00F9059C">
      <w:pPr>
        <w:pStyle w:val="Corpsdetexte"/>
        <w:spacing w:before="9"/>
        <w:rPr>
          <w:sz w:val="11"/>
        </w:rPr>
      </w:pPr>
      <w:r>
        <w:rPr>
          <w:noProof/>
        </w:rPr>
        <mc:AlternateContent>
          <mc:Choice Requires="wps">
            <w:drawing>
              <wp:anchor distT="0" distB="0" distL="114300" distR="114300" simplePos="0" relativeHeight="251615232" behindDoc="0" locked="0" layoutInCell="1" allowOverlap="1" wp14:anchorId="7AC9A9DB" wp14:editId="595DA31A">
                <wp:simplePos x="0" y="0"/>
                <wp:positionH relativeFrom="column">
                  <wp:posOffset>-215265</wp:posOffset>
                </wp:positionH>
                <wp:positionV relativeFrom="paragraph">
                  <wp:posOffset>2223135</wp:posOffset>
                </wp:positionV>
                <wp:extent cx="6240780" cy="635"/>
                <wp:effectExtent l="0" t="0" r="0" b="0"/>
                <wp:wrapTopAndBottom/>
                <wp:docPr id="1993337546" name="Zone de texte 1"/>
                <wp:cNvGraphicFramePr/>
                <a:graphic xmlns:a="http://schemas.openxmlformats.org/drawingml/2006/main">
                  <a:graphicData uri="http://schemas.microsoft.com/office/word/2010/wordprocessingShape">
                    <wps:wsp>
                      <wps:cNvSpPr txBox="1"/>
                      <wps:spPr>
                        <a:xfrm>
                          <a:off x="0" y="0"/>
                          <a:ext cx="6240780" cy="635"/>
                        </a:xfrm>
                        <a:prstGeom prst="rect">
                          <a:avLst/>
                        </a:prstGeom>
                        <a:solidFill>
                          <a:prstClr val="white"/>
                        </a:solidFill>
                        <a:ln>
                          <a:noFill/>
                        </a:ln>
                      </wps:spPr>
                      <wps:txbx>
                        <w:txbxContent>
                          <w:p w14:paraId="0260C951" w14:textId="01F903CA" w:rsidR="00F9059C" w:rsidRPr="004A08AA" w:rsidRDefault="00F9059C" w:rsidP="00F9059C">
                            <w:pPr>
                              <w:pStyle w:val="Lgende"/>
                              <w:jc w:val="center"/>
                              <w:rPr>
                                <w:noProof/>
                                <w:sz w:val="11"/>
                              </w:rPr>
                            </w:pPr>
                            <w:bookmarkStart w:id="41" w:name="_Toc190876492"/>
                            <w:r>
                              <w:t xml:space="preserve">Figure </w:t>
                            </w:r>
                            <w:r>
                              <w:fldChar w:fldCharType="begin"/>
                            </w:r>
                            <w:r>
                              <w:instrText xml:space="preserve"> SEQ Figure \* ARABIC </w:instrText>
                            </w:r>
                            <w:r>
                              <w:fldChar w:fldCharType="separate"/>
                            </w:r>
                            <w:r w:rsidR="00876CAB">
                              <w:rPr>
                                <w:noProof/>
                              </w:rPr>
                              <w:t>10</w:t>
                            </w:r>
                            <w:r>
                              <w:fldChar w:fldCharType="end"/>
                            </w:r>
                            <w:r>
                              <w:t xml:space="preserve"> -</w:t>
                            </w:r>
                            <w:r w:rsidRPr="00F31BFD">
                              <w:t>Algorithme de lecture de bouton en matrice</w:t>
                            </w:r>
                            <w:bookmarkEnd w:id="4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AC9A9DB" id="_x0000_s1038" type="#_x0000_t202" style="position:absolute;margin-left:-16.95pt;margin-top:175.05pt;width:491.4pt;height:.05pt;z-index:2516152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" stroked="f">
                <v:textbox style="mso-fit-shape-to-text:t" inset="0,0,0,0">
                  <w:txbxContent>
                    <w:p w14:paraId="0260C951" w14:textId="01F903CA" w:rsidR="00F9059C" w:rsidRPr="004A08AA" w:rsidRDefault="00F9059C" w:rsidP="00F9059C">
                      <w:pPr>
                        <w:pStyle w:val="Lgende"/>
                        <w:jc w:val="center"/>
                        <w:rPr>
                          <w:noProof/>
                          <w:sz w:val="11"/>
                        </w:rPr>
                      </w:pPr>
                      <w:bookmarkStart w:id="42" w:name="_Toc190876492"/>
                      <w:r>
                        <w:t xml:space="preserve">Figure </w:t>
                      </w:r>
                      <w:r>
                        <w:fldChar w:fldCharType="begin"/>
                      </w:r>
                      <w:r>
                        <w:instrText xml:space="preserve"> SEQ Figure \* ARABIC </w:instrText>
                      </w:r>
                      <w:r>
                        <w:fldChar w:fldCharType="separate"/>
                      </w:r>
                      <w:r w:rsidR="00876CAB">
                        <w:rPr>
                          <w:noProof/>
                        </w:rPr>
                        <w:t>10</w:t>
                      </w:r>
                      <w:r>
                        <w:fldChar w:fldCharType="end"/>
                      </w:r>
                      <w:r>
                        <w:t xml:space="preserve"> -</w:t>
                      </w:r>
                      <w:r w:rsidRPr="00F31BFD">
                        <w:t>Algorithme de lecture de bouton en matrice</w:t>
                      </w:r>
                      <w:bookmarkEnd w:id="42"/>
                    </w:p>
                  </w:txbxContent>
                </v:textbox>
                <w10:wrap type="topAndBottom"/>
              </v:shape>
            </w:pict>
          </mc:Fallback>
        </mc:AlternateContent>
      </w:r>
      <w:r>
        <w:rPr>
          <w:noProof/>
          <w:sz w:val="11"/>
        </w:rPr>
        <w:drawing>
          <wp:anchor distT="0" distB="0" distL="0" distR="0" simplePos="0" relativeHeight="251590656" behindDoc="1" locked="0" layoutInCell="1" allowOverlap="1" wp14:anchorId="2B419304" wp14:editId="29840F66">
            <wp:simplePos x="0" y="0"/>
            <wp:positionH relativeFrom="page">
              <wp:posOffset>594360</wp:posOffset>
            </wp:positionH>
            <wp:positionV relativeFrom="paragraph">
              <wp:posOffset>215265</wp:posOffset>
            </wp:positionV>
            <wp:extent cx="6240780" cy="1950720"/>
            <wp:effectExtent l="0" t="0" r="7620" b="0"/>
            <wp:wrapTopAndBottom/>
            <wp:docPr id="33" name="Image 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 name="Image 33"/>
                    <pic:cNvPicPr/>
                  </pic:nvPicPr>
                  <pic:blipFill>
                    <a:blip r:embed="rId35" cstate="print"/>
                    <a:stretch>
                      <a:fillRect/>
                    </a:stretch>
                  </pic:blipFill>
                  <pic:spPr>
                    <a:xfrm>
                      <a:off x="0" y="0"/>
                      <a:ext cx="6240780" cy="1950720"/>
                    </a:xfrm>
                    <a:prstGeom prst="rect">
                      <a:avLst/>
                    </a:prstGeom>
                  </pic:spPr>
                </pic:pic>
              </a:graphicData>
            </a:graphic>
            <wp14:sizeRelH relativeFrom="margin">
              <wp14:pctWidth>0</wp14:pctWidth>
            </wp14:sizeRelH>
            <wp14:sizeRelV relativeFrom="margin">
              <wp14:pctHeight>0</wp14:pctHeight>
            </wp14:sizeRelV>
          </wp:anchor>
        </w:drawing>
      </w:r>
    </w:p>
    <w:p w14:paraId="0CC7EEDE" w14:textId="1FF56CDA" w:rsidR="00A56727" w:rsidRDefault="00A56727">
      <w:pPr>
        <w:spacing w:before="45"/>
        <w:ind w:left="269" w:right="437"/>
        <w:jc w:val="center"/>
        <w:rPr>
          <w:rFonts w:ascii="Calibri"/>
          <w:i/>
          <w:sz w:val="18"/>
        </w:rPr>
      </w:pPr>
    </w:p>
    <w:p w14:paraId="6D2371A5" w14:textId="77777777" w:rsidR="00A56727" w:rsidRDefault="00A56727">
      <w:pPr>
        <w:jc w:val="center"/>
        <w:rPr>
          <w:rFonts w:ascii="Calibri"/>
          <w:i/>
          <w:sz w:val="18"/>
        </w:rPr>
        <w:sectPr w:rsidR="00A56727">
          <w:pgSz w:w="11910" w:h="16850"/>
          <w:pgMar w:top="2000" w:right="1133" w:bottom="280" w:left="1275" w:header="707" w:footer="0" w:gutter="0"/>
          <w:cols w:space="720"/>
        </w:sectPr>
      </w:pPr>
    </w:p>
    <w:p w14:paraId="03CBAD39" w14:textId="77777777" w:rsidR="00A56727" w:rsidRDefault="00A56727">
      <w:pPr>
        <w:pStyle w:val="Corpsdetexte"/>
        <w:spacing w:before="99"/>
        <w:rPr>
          <w:rFonts w:ascii="Calibri"/>
          <w:i/>
          <w:sz w:val="20"/>
        </w:rPr>
      </w:pPr>
    </w:p>
    <w:p w14:paraId="19A58F1D" w14:textId="77777777" w:rsidR="00F9059C" w:rsidRDefault="00000000" w:rsidP="00F9059C">
      <w:pPr>
        <w:pStyle w:val="Corpsdetexte"/>
        <w:keepNext/>
        <w:ind w:left="161"/>
      </w:pPr>
      <w:r>
        <w:rPr>
          <w:rFonts w:ascii="Calibri"/>
          <w:noProof/>
          <w:sz w:val="20"/>
        </w:rPr>
        <w:drawing>
          <wp:inline distT="0" distB="0" distL="0" distR="0" wp14:anchorId="761C99F3" wp14:editId="424AE6FA">
            <wp:extent cx="5266944" cy="2871216"/>
            <wp:effectExtent l="0" t="0" r="0" b="0"/>
            <wp:docPr id="34" name="Image 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 name="Image 34"/>
                    <pic:cNvPicPr/>
                  </pic:nvPicPr>
                  <pic:blipFill>
                    <a:blip r:embed="rId36" cstate="print"/>
                    <a:stretch>
                      <a:fillRect/>
                    </a:stretch>
                  </pic:blipFill>
                  <pic:spPr>
                    <a:xfrm>
                      <a:off x="0" y="0"/>
                      <a:ext cx="5266944" cy="2871216"/>
                    </a:xfrm>
                    <a:prstGeom prst="rect">
                      <a:avLst/>
                    </a:prstGeom>
                  </pic:spPr>
                </pic:pic>
              </a:graphicData>
            </a:graphic>
          </wp:inline>
        </w:drawing>
      </w:r>
    </w:p>
    <w:p w14:paraId="37C114F0" w14:textId="3F8C1C87" w:rsidR="00A56727" w:rsidRDefault="00F9059C" w:rsidP="00F9059C">
      <w:pPr>
        <w:pStyle w:val="Lgende"/>
        <w:jc w:val="center"/>
        <w:rPr>
          <w:rFonts w:ascii="Calibri"/>
          <w:sz w:val="20"/>
        </w:rPr>
      </w:pPr>
      <w:bookmarkStart w:id="43" w:name="_Toc190876493"/>
      <w:r>
        <w:t xml:space="preserve">Figure </w:t>
      </w:r>
      <w:r>
        <w:fldChar w:fldCharType="begin"/>
      </w:r>
      <w:r>
        <w:instrText xml:space="preserve"> SEQ Figure \* ARABIC </w:instrText>
      </w:r>
      <w:r>
        <w:fldChar w:fldCharType="separate"/>
      </w:r>
      <w:r w:rsidR="00876CAB">
        <w:rPr>
          <w:noProof/>
        </w:rPr>
        <w:t>11</w:t>
      </w:r>
      <w:r>
        <w:fldChar w:fldCharType="end"/>
      </w:r>
      <w:r>
        <w:t xml:space="preserve"> - </w:t>
      </w:r>
      <w:r w:rsidRPr="00F5492B">
        <w:t>Ancien programme de d</w:t>
      </w:r>
      <w:r w:rsidRPr="00F5492B">
        <w:rPr>
          <w:rFonts w:hint="eastAsia"/>
        </w:rPr>
        <w:t>é</w:t>
      </w:r>
      <w:r w:rsidRPr="00F5492B">
        <w:t>tection de touches</w:t>
      </w:r>
      <w:bookmarkEnd w:id="43"/>
    </w:p>
    <w:p w14:paraId="33DB0170" w14:textId="77777777" w:rsidR="00A56727" w:rsidRDefault="00A56727">
      <w:pPr>
        <w:pStyle w:val="Corpsdetexte"/>
        <w:rPr>
          <w:rFonts w:ascii="Calibri"/>
          <w:i/>
          <w:sz w:val="18"/>
        </w:rPr>
      </w:pPr>
    </w:p>
    <w:p w14:paraId="73D2E825" w14:textId="77777777" w:rsidR="00A56727" w:rsidRDefault="00A56727">
      <w:pPr>
        <w:pStyle w:val="Corpsdetexte"/>
        <w:rPr>
          <w:rFonts w:ascii="Calibri"/>
          <w:i/>
          <w:sz w:val="18"/>
        </w:rPr>
      </w:pPr>
    </w:p>
    <w:p w14:paraId="7D20D810" w14:textId="77777777" w:rsidR="00A56727" w:rsidRDefault="00A56727">
      <w:pPr>
        <w:pStyle w:val="Corpsdetexte"/>
        <w:spacing w:before="59"/>
        <w:rPr>
          <w:rFonts w:ascii="Calibri"/>
          <w:i/>
          <w:sz w:val="18"/>
        </w:rPr>
      </w:pPr>
    </w:p>
    <w:p w14:paraId="394F7584" w14:textId="473A110E" w:rsidR="00A56727" w:rsidRPr="00E97192" w:rsidRDefault="00F9059C" w:rsidP="00E97192">
      <w:pPr>
        <w:pStyle w:val="Corpsdetexte"/>
        <w:spacing w:line="268" w:lineRule="auto"/>
        <w:ind w:left="136" w:right="312"/>
      </w:pPr>
      <w:r>
        <w:rPr>
          <w:noProof/>
        </w:rPr>
        <mc:AlternateContent>
          <mc:Choice Requires="wps">
            <w:drawing>
              <wp:anchor distT="0" distB="0" distL="114300" distR="114300" simplePos="0" relativeHeight="251619328" behindDoc="0" locked="0" layoutInCell="1" allowOverlap="1" wp14:anchorId="19AD1A88" wp14:editId="7846FB87">
                <wp:simplePos x="0" y="0"/>
                <wp:positionH relativeFrom="column">
                  <wp:posOffset>76835</wp:posOffset>
                </wp:positionH>
                <wp:positionV relativeFrom="paragraph">
                  <wp:posOffset>4548505</wp:posOffset>
                </wp:positionV>
                <wp:extent cx="5541645" cy="635"/>
                <wp:effectExtent l="0" t="0" r="0" b="0"/>
                <wp:wrapTopAndBottom/>
                <wp:docPr id="1364596515" name="Zone de texte 1"/>
                <wp:cNvGraphicFramePr/>
                <a:graphic xmlns:a="http://schemas.openxmlformats.org/drawingml/2006/main">
                  <a:graphicData uri="http://schemas.microsoft.com/office/word/2010/wordprocessingShape">
                    <wps:wsp>
                      <wps:cNvSpPr txBox="1"/>
                      <wps:spPr>
                        <a:xfrm>
                          <a:off x="0" y="0"/>
                          <a:ext cx="5541645" cy="635"/>
                        </a:xfrm>
                        <a:prstGeom prst="rect">
                          <a:avLst/>
                        </a:prstGeom>
                        <a:solidFill>
                          <a:prstClr val="white"/>
                        </a:solidFill>
                        <a:ln>
                          <a:noFill/>
                        </a:ln>
                      </wps:spPr>
                      <wps:txbx>
                        <w:txbxContent>
                          <w:p w14:paraId="0182187E" w14:textId="0B360391" w:rsidR="00F9059C" w:rsidRPr="00996625" w:rsidRDefault="00F9059C" w:rsidP="00F9059C">
                            <w:pPr>
                              <w:pStyle w:val="Lgende"/>
                              <w:jc w:val="center"/>
                              <w:rPr>
                                <w:noProof/>
                                <w:sz w:val="20"/>
                              </w:rPr>
                            </w:pPr>
                            <w:bookmarkStart w:id="44" w:name="_Toc190876494"/>
                            <w:r>
                              <w:t xml:space="preserve">Figure </w:t>
                            </w:r>
                            <w:r>
                              <w:fldChar w:fldCharType="begin"/>
                            </w:r>
                            <w:r>
                              <w:instrText xml:space="preserve"> SEQ Figure \* ARABIC </w:instrText>
                            </w:r>
                            <w:r>
                              <w:fldChar w:fldCharType="separate"/>
                            </w:r>
                            <w:r w:rsidR="00876CAB">
                              <w:rPr>
                                <w:noProof/>
                              </w:rPr>
                              <w:t>12</w:t>
                            </w:r>
                            <w:r>
                              <w:fldChar w:fldCharType="end"/>
                            </w:r>
                            <w:r>
                              <w:t xml:space="preserve"> - </w:t>
                            </w:r>
                            <w:r w:rsidRPr="00A2611D">
                              <w:t>Programme de d</w:t>
                            </w:r>
                            <w:r w:rsidRPr="00A2611D">
                              <w:rPr>
                                <w:rFonts w:hint="eastAsia"/>
                              </w:rPr>
                              <w:t>é</w:t>
                            </w:r>
                            <w:r w:rsidRPr="00A2611D">
                              <w:t>tection de touches</w:t>
                            </w:r>
                            <w:bookmarkEnd w:id="4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9AD1A88" id="_x0000_s1039" type="#_x0000_t202" style="position:absolute;left:0;text-align:left;margin-left:6.05pt;margin-top:358.15pt;width:436.35pt;height:.05pt;z-index:2516193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" stroked="f">
                <v:textbox style="mso-fit-shape-to-text:t" inset="0,0,0,0">
                  <w:txbxContent>
                    <w:p w14:paraId="0182187E" w14:textId="0B360391" w:rsidR="00F9059C" w:rsidRPr="00996625" w:rsidRDefault="00F9059C" w:rsidP="00F9059C">
                      <w:pPr>
                        <w:pStyle w:val="Lgende"/>
                        <w:jc w:val="center"/>
                        <w:rPr>
                          <w:noProof/>
                          <w:sz w:val="20"/>
                        </w:rPr>
                      </w:pPr>
                      <w:bookmarkStart w:id="45" w:name="_Toc190876494"/>
                      <w:r>
                        <w:t xml:space="preserve">Figure </w:t>
                      </w:r>
                      <w:r>
                        <w:fldChar w:fldCharType="begin"/>
                      </w:r>
                      <w:r>
                        <w:instrText xml:space="preserve"> SEQ Figure \* ARABIC </w:instrText>
                      </w:r>
                      <w:r>
                        <w:fldChar w:fldCharType="separate"/>
                      </w:r>
                      <w:r w:rsidR="00876CAB">
                        <w:rPr>
                          <w:noProof/>
                        </w:rPr>
                        <w:t>12</w:t>
                      </w:r>
                      <w:r>
                        <w:fldChar w:fldCharType="end"/>
                      </w:r>
                      <w:r>
                        <w:t xml:space="preserve"> - </w:t>
                      </w:r>
                      <w:r w:rsidRPr="00A2611D">
                        <w:t>Programme de d</w:t>
                      </w:r>
                      <w:r w:rsidRPr="00A2611D">
                        <w:rPr>
                          <w:rFonts w:hint="eastAsia"/>
                        </w:rPr>
                        <w:t>é</w:t>
                      </w:r>
                      <w:r w:rsidRPr="00A2611D">
                        <w:t>tection de touches</w:t>
                      </w:r>
                      <w:bookmarkEnd w:id="45"/>
                    </w:p>
                  </w:txbxContent>
                </v:textbox>
                <w10:wrap type="topAndBottom"/>
              </v:shape>
            </w:pict>
          </mc:Fallback>
        </mc:AlternateContent>
      </w:r>
      <w:r w:rsidR="00E97192">
        <w:rPr>
          <w:noProof/>
          <w:sz w:val="20"/>
        </w:rPr>
        <w:drawing>
          <wp:anchor distT="0" distB="0" distL="0" distR="0" simplePos="0" relativeHeight="251649024" behindDoc="1" locked="0" layoutInCell="1" allowOverlap="1" wp14:anchorId="4E8BEDA5" wp14:editId="74F5A346">
            <wp:simplePos x="0" y="0"/>
            <wp:positionH relativeFrom="page">
              <wp:posOffset>886460</wp:posOffset>
            </wp:positionH>
            <wp:positionV relativeFrom="paragraph">
              <wp:posOffset>1042035</wp:posOffset>
            </wp:positionV>
            <wp:extent cx="5541645" cy="3449320"/>
            <wp:effectExtent l="0" t="0" r="1905" b="0"/>
            <wp:wrapTopAndBottom/>
            <wp:docPr id="35" name="Image 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 name="Image 35"/>
                    <pic:cNvPicPr/>
                  </pic:nvPicPr>
                  <pic:blipFill>
                    <a:blip r:embed="rId37" cstate="print"/>
                    <a:stretch>
                      <a:fillRect/>
                    </a:stretch>
                  </pic:blipFill>
                  <pic:spPr>
                    <a:xfrm>
                      <a:off x="0" y="0"/>
                      <a:ext cx="5541645" cy="3449320"/>
                    </a:xfrm>
                    <a:prstGeom prst="rect">
                      <a:avLst/>
                    </a:prstGeom>
                  </pic:spPr>
                </pic:pic>
              </a:graphicData>
            </a:graphic>
            <wp14:sizeRelH relativeFrom="margin">
              <wp14:pctWidth>0</wp14:pctWidth>
            </wp14:sizeRelH>
            <wp14:sizeRelV relativeFrom="margin">
              <wp14:pctHeight>0</wp14:pctHeight>
            </wp14:sizeRelV>
          </wp:anchor>
        </w:drawing>
      </w:r>
      <w:r>
        <w:t>Mais pour</w:t>
      </w:r>
      <w:r>
        <w:rPr>
          <w:spacing w:val="-12"/>
        </w:rPr>
        <w:t xml:space="preserve"> </w:t>
      </w:r>
      <w:r>
        <w:t>quelque que</w:t>
      </w:r>
      <w:r>
        <w:rPr>
          <w:spacing w:val="-10"/>
        </w:rPr>
        <w:t xml:space="preserve"> </w:t>
      </w:r>
      <w:r>
        <w:t>raison que</w:t>
      </w:r>
      <w:r>
        <w:rPr>
          <w:spacing w:val="-10"/>
        </w:rPr>
        <w:t xml:space="preserve"> </w:t>
      </w:r>
      <w:r>
        <w:t>ce soit</w:t>
      </w:r>
      <w:r>
        <w:rPr>
          <w:spacing w:val="-1"/>
        </w:rPr>
        <w:t xml:space="preserve"> </w:t>
      </w:r>
      <w:r>
        <w:t>le</w:t>
      </w:r>
      <w:r>
        <w:rPr>
          <w:spacing w:val="-10"/>
        </w:rPr>
        <w:t xml:space="preserve"> </w:t>
      </w:r>
      <w:r>
        <w:t>concept</w:t>
      </w:r>
      <w:r>
        <w:rPr>
          <w:spacing w:val="-1"/>
        </w:rPr>
        <w:t xml:space="preserve"> </w:t>
      </w:r>
      <w:r>
        <w:t>n’a pas</w:t>
      </w:r>
      <w:r>
        <w:rPr>
          <w:spacing w:val="-12"/>
        </w:rPr>
        <w:t xml:space="preserve"> </w:t>
      </w:r>
      <w:r>
        <w:t>fonctionner.</w:t>
      </w:r>
      <w:r>
        <w:rPr>
          <w:spacing w:val="17"/>
        </w:rPr>
        <w:t xml:space="preserve"> </w:t>
      </w:r>
      <w:r>
        <w:t>Nous</w:t>
      </w:r>
      <w:r>
        <w:rPr>
          <w:spacing w:val="-12"/>
        </w:rPr>
        <w:t xml:space="preserve"> </w:t>
      </w:r>
      <w:r>
        <w:t>avons</w:t>
      </w:r>
      <w:r>
        <w:rPr>
          <w:spacing w:val="-12"/>
        </w:rPr>
        <w:t xml:space="preserve"> </w:t>
      </w:r>
      <w:r>
        <w:t>donc</w:t>
      </w:r>
      <w:r>
        <w:rPr>
          <w:spacing w:val="-10"/>
        </w:rPr>
        <w:t xml:space="preserve"> </w:t>
      </w:r>
      <w:r>
        <w:t>une librairie</w:t>
      </w:r>
      <w:r>
        <w:rPr>
          <w:spacing w:val="40"/>
        </w:rPr>
        <w:t xml:space="preserve"> </w:t>
      </w:r>
      <w:r>
        <w:t>nommée Keypad.h</w:t>
      </w:r>
      <w:r>
        <w:rPr>
          <w:spacing w:val="-2"/>
        </w:rPr>
        <w:t xml:space="preserve"> </w:t>
      </w:r>
      <w:r>
        <w:t>et</w:t>
      </w:r>
      <w:r>
        <w:rPr>
          <w:spacing w:val="-9"/>
        </w:rPr>
        <w:t xml:space="preserve"> </w:t>
      </w:r>
      <w:r>
        <w:t>en</w:t>
      </w:r>
      <w:r>
        <w:rPr>
          <w:spacing w:val="-2"/>
        </w:rPr>
        <w:t xml:space="preserve"> </w:t>
      </w:r>
      <w:r>
        <w:t>réutilisant</w:t>
      </w:r>
      <w:r>
        <w:rPr>
          <w:spacing w:val="35"/>
        </w:rPr>
        <w:t xml:space="preserve"> </w:t>
      </w:r>
      <w:r>
        <w:t>la même configuration</w:t>
      </w:r>
      <w:r>
        <w:rPr>
          <w:spacing w:val="26"/>
        </w:rPr>
        <w:t xml:space="preserve"> </w:t>
      </w:r>
      <w:r>
        <w:t>de</w:t>
      </w:r>
      <w:r>
        <w:rPr>
          <w:spacing w:val="-4"/>
        </w:rPr>
        <w:t xml:space="preserve"> </w:t>
      </w:r>
      <w:r>
        <w:t>boutons avec</w:t>
      </w:r>
      <w:r>
        <w:rPr>
          <w:spacing w:val="-4"/>
        </w:rPr>
        <w:t xml:space="preserve"> </w:t>
      </w:r>
      <w:r>
        <w:t>les diodes, tout fonctionne parfaitement.</w:t>
      </w:r>
      <w:r>
        <w:rPr>
          <w:spacing w:val="36"/>
        </w:rPr>
        <w:t xml:space="preserve"> </w:t>
      </w:r>
      <w:r>
        <w:t>Et</w:t>
      </w:r>
      <w:r>
        <w:rPr>
          <w:spacing w:val="-12"/>
        </w:rPr>
        <w:t xml:space="preserve"> </w:t>
      </w:r>
      <w:r>
        <w:t>en</w:t>
      </w:r>
      <w:r>
        <w:rPr>
          <w:spacing w:val="-5"/>
        </w:rPr>
        <w:t xml:space="preserve"> </w:t>
      </w:r>
      <w:r>
        <w:t>plus de</w:t>
      </w:r>
      <w:r>
        <w:rPr>
          <w:spacing w:val="-7"/>
        </w:rPr>
        <w:t xml:space="preserve"> </w:t>
      </w:r>
      <w:r>
        <w:t>cela le créateur de</w:t>
      </w:r>
      <w:r>
        <w:rPr>
          <w:spacing w:val="-7"/>
        </w:rPr>
        <w:t xml:space="preserve"> </w:t>
      </w:r>
      <w:r>
        <w:t>la bibliothèque</w:t>
      </w:r>
      <w:r>
        <w:rPr>
          <w:spacing w:val="21"/>
        </w:rPr>
        <w:t xml:space="preserve"> </w:t>
      </w:r>
      <w:r>
        <w:t>a</w:t>
      </w:r>
      <w:r>
        <w:rPr>
          <w:spacing w:val="-7"/>
        </w:rPr>
        <w:t xml:space="preserve"> </w:t>
      </w:r>
      <w:r>
        <w:t>ajouté à</w:t>
      </w:r>
      <w:r>
        <w:rPr>
          <w:spacing w:val="-1"/>
        </w:rPr>
        <w:t xml:space="preserve"> </w:t>
      </w:r>
      <w:r>
        <w:t>sa</w:t>
      </w:r>
      <w:r>
        <w:rPr>
          <w:spacing w:val="-1"/>
        </w:rPr>
        <w:t xml:space="preserve"> </w:t>
      </w:r>
      <w:r>
        <w:t>classe</w:t>
      </w:r>
      <w:r>
        <w:rPr>
          <w:spacing w:val="29"/>
        </w:rPr>
        <w:t xml:space="preserve"> </w:t>
      </w:r>
      <w:r>
        <w:t>des</w:t>
      </w:r>
      <w:r>
        <w:rPr>
          <w:spacing w:val="-3"/>
        </w:rPr>
        <w:t xml:space="preserve"> </w:t>
      </w:r>
      <w:r>
        <w:t>états ce qui</w:t>
      </w:r>
      <w:r>
        <w:rPr>
          <w:spacing w:val="-6"/>
        </w:rPr>
        <w:t xml:space="preserve"> </w:t>
      </w:r>
      <w:r>
        <w:t>me facilite</w:t>
      </w:r>
      <w:r>
        <w:rPr>
          <w:spacing w:val="29"/>
        </w:rPr>
        <w:t xml:space="preserve"> </w:t>
      </w:r>
      <w:r>
        <w:t>grandement</w:t>
      </w:r>
      <w:r>
        <w:rPr>
          <w:spacing w:val="24"/>
        </w:rPr>
        <w:t xml:space="preserve"> </w:t>
      </w:r>
      <w:r>
        <w:t>la</w:t>
      </w:r>
      <w:r>
        <w:rPr>
          <w:spacing w:val="-1"/>
        </w:rPr>
        <w:t xml:space="preserve"> </w:t>
      </w:r>
      <w:r>
        <w:t>tâche pour</w:t>
      </w:r>
      <w:r>
        <w:rPr>
          <w:spacing w:val="-4"/>
        </w:rPr>
        <w:t xml:space="preserve"> </w:t>
      </w:r>
      <w:r>
        <w:t>envoyer des</w:t>
      </w:r>
      <w:r>
        <w:rPr>
          <w:spacing w:val="-3"/>
        </w:rPr>
        <w:t xml:space="preserve"> </w:t>
      </w:r>
      <w:r>
        <w:t>notes ON a l’appui ou des notes OFF au relâchement.</w:t>
      </w:r>
    </w:p>
    <w:p w14:paraId="385C0858" w14:textId="1DF3DA6A" w:rsidR="00A56727" w:rsidRDefault="00A56727">
      <w:pPr>
        <w:spacing w:before="239"/>
        <w:ind w:left="285" w:right="437"/>
        <w:jc w:val="center"/>
        <w:rPr>
          <w:rFonts w:ascii="Calibri" w:hAnsi="Calibri"/>
          <w:i/>
          <w:sz w:val="18"/>
        </w:rPr>
      </w:pPr>
    </w:p>
    <w:p w14:paraId="3DB8E512" w14:textId="77777777" w:rsidR="00A56727" w:rsidRDefault="00A56727">
      <w:pPr>
        <w:jc w:val="center"/>
        <w:rPr>
          <w:rFonts w:ascii="Calibri" w:hAnsi="Calibri"/>
          <w:i/>
          <w:sz w:val="18"/>
        </w:rPr>
        <w:sectPr w:rsidR="00A56727">
          <w:pgSz w:w="11910" w:h="16850"/>
          <w:pgMar w:top="2000" w:right="1133" w:bottom="280" w:left="1275" w:header="707" w:footer="0" w:gutter="0"/>
          <w:cols w:space="720"/>
        </w:sectPr>
      </w:pPr>
    </w:p>
    <w:p w14:paraId="7938B9DA" w14:textId="77777777" w:rsidR="00A56727" w:rsidRDefault="00000000" w:rsidP="00F556E5">
      <w:pPr>
        <w:pStyle w:val="Titre3"/>
      </w:pPr>
      <w:r>
        <w:rPr>
          <w:spacing w:val="11"/>
        </w:rPr>
        <w:lastRenderedPageBreak/>
        <w:t xml:space="preserve"> </w:t>
      </w:r>
      <w:bookmarkStart w:id="46" w:name="_Toc190876476"/>
      <w:r>
        <w:t>Sortie</w:t>
      </w:r>
      <w:r>
        <w:rPr>
          <w:spacing w:val="-2"/>
        </w:rPr>
        <w:t xml:space="preserve"> Sonore</w:t>
      </w:r>
      <w:bookmarkEnd w:id="46"/>
    </w:p>
    <w:p w14:paraId="103EE9FE" w14:textId="77777777" w:rsidR="00A56727" w:rsidRDefault="00000000">
      <w:pPr>
        <w:pStyle w:val="Corpsdetexte"/>
        <w:spacing w:before="181" w:line="247" w:lineRule="auto"/>
        <w:ind w:left="136" w:right="376" w:firstLine="705"/>
      </w:pPr>
      <w:r>
        <w:t>Pour</w:t>
      </w:r>
      <w:r>
        <w:rPr>
          <w:spacing w:val="-10"/>
        </w:rPr>
        <w:t xml:space="preserve"> </w:t>
      </w:r>
      <w:r>
        <w:t>la sortie sonore nous</w:t>
      </w:r>
      <w:r>
        <w:rPr>
          <w:spacing w:val="-9"/>
        </w:rPr>
        <w:t xml:space="preserve"> </w:t>
      </w:r>
      <w:r>
        <w:t>avons eu</w:t>
      </w:r>
      <w:r>
        <w:rPr>
          <w:spacing w:val="-5"/>
        </w:rPr>
        <w:t xml:space="preserve"> </w:t>
      </w:r>
      <w:r>
        <w:t>3</w:t>
      </w:r>
      <w:r>
        <w:rPr>
          <w:spacing w:val="-5"/>
        </w:rPr>
        <w:t xml:space="preserve"> </w:t>
      </w:r>
      <w:r>
        <w:t>choix.</w:t>
      </w:r>
      <w:r>
        <w:rPr>
          <w:spacing w:val="-5"/>
        </w:rPr>
        <w:t xml:space="preserve"> </w:t>
      </w:r>
      <w:r>
        <w:t>Le</w:t>
      </w:r>
      <w:r>
        <w:rPr>
          <w:spacing w:val="-7"/>
        </w:rPr>
        <w:t xml:space="preserve"> </w:t>
      </w:r>
      <w:r>
        <w:t>premier, le plus simple, utilisation</w:t>
      </w:r>
      <w:r>
        <w:rPr>
          <w:spacing w:val="36"/>
        </w:rPr>
        <w:t xml:space="preserve"> </w:t>
      </w:r>
      <w:r>
        <w:t>de la librairie</w:t>
      </w:r>
      <w:r>
        <w:rPr>
          <w:spacing w:val="15"/>
        </w:rPr>
        <w:t xml:space="preserve"> </w:t>
      </w:r>
      <w:r>
        <w:t>Tone.</w:t>
      </w:r>
      <w:r>
        <w:rPr>
          <w:spacing w:val="-9"/>
        </w:rPr>
        <w:t xml:space="preserve"> </w:t>
      </w:r>
      <w:r>
        <w:t>C’est</w:t>
      </w:r>
      <w:r>
        <w:rPr>
          <w:spacing w:val="-3"/>
        </w:rPr>
        <w:t xml:space="preserve"> </w:t>
      </w:r>
      <w:r>
        <w:t>une</w:t>
      </w:r>
      <w:r>
        <w:rPr>
          <w:spacing w:val="-11"/>
        </w:rPr>
        <w:t xml:space="preserve"> </w:t>
      </w:r>
      <w:r>
        <w:t>librairie</w:t>
      </w:r>
      <w:r>
        <w:rPr>
          <w:spacing w:val="15"/>
        </w:rPr>
        <w:t xml:space="preserve"> </w:t>
      </w:r>
      <w:r>
        <w:t>qui</w:t>
      </w:r>
      <w:r>
        <w:rPr>
          <w:spacing w:val="-3"/>
        </w:rPr>
        <w:t xml:space="preserve"> </w:t>
      </w:r>
      <w:r>
        <w:t>permet</w:t>
      </w:r>
      <w:r>
        <w:rPr>
          <w:spacing w:val="-3"/>
        </w:rPr>
        <w:t xml:space="preserve"> </w:t>
      </w:r>
      <w:r>
        <w:t>de</w:t>
      </w:r>
      <w:r>
        <w:rPr>
          <w:spacing w:val="-11"/>
        </w:rPr>
        <w:t xml:space="preserve"> </w:t>
      </w:r>
      <w:r>
        <w:t>générer</w:t>
      </w:r>
      <w:r>
        <w:rPr>
          <w:spacing w:val="-2"/>
        </w:rPr>
        <w:t xml:space="preserve"> </w:t>
      </w:r>
      <w:r>
        <w:t>des signaux</w:t>
      </w:r>
      <w:r>
        <w:rPr>
          <w:spacing w:val="-9"/>
        </w:rPr>
        <w:t xml:space="preserve"> </w:t>
      </w:r>
      <w:r>
        <w:t>carrés a</w:t>
      </w:r>
      <w:r>
        <w:rPr>
          <w:spacing w:val="-11"/>
        </w:rPr>
        <w:t xml:space="preserve"> </w:t>
      </w:r>
      <w:r>
        <w:t>une</w:t>
      </w:r>
      <w:r>
        <w:rPr>
          <w:spacing w:val="-11"/>
        </w:rPr>
        <w:t xml:space="preserve"> </w:t>
      </w:r>
      <w:r>
        <w:t>fréquence voulue. Deuxième</w:t>
      </w:r>
      <w:r>
        <w:rPr>
          <w:spacing w:val="-3"/>
        </w:rPr>
        <w:t xml:space="preserve"> </w:t>
      </w:r>
      <w:r>
        <w:t>solution</w:t>
      </w:r>
      <w:r>
        <w:rPr>
          <w:spacing w:val="28"/>
        </w:rPr>
        <w:t xml:space="preserve"> </w:t>
      </w:r>
      <w:r>
        <w:t>créer nous-même</w:t>
      </w:r>
      <w:r>
        <w:rPr>
          <w:spacing w:val="27"/>
        </w:rPr>
        <w:t xml:space="preserve"> </w:t>
      </w:r>
      <w:r>
        <w:t>des</w:t>
      </w:r>
      <w:r>
        <w:rPr>
          <w:spacing w:val="-5"/>
        </w:rPr>
        <w:t xml:space="preserve"> </w:t>
      </w:r>
      <w:r>
        <w:t>tableaux imitant</w:t>
      </w:r>
      <w:r>
        <w:rPr>
          <w:spacing w:val="37"/>
        </w:rPr>
        <w:t xml:space="preserve"> </w:t>
      </w:r>
      <w:r>
        <w:t>des</w:t>
      </w:r>
      <w:r>
        <w:rPr>
          <w:spacing w:val="-5"/>
        </w:rPr>
        <w:t xml:space="preserve"> </w:t>
      </w:r>
      <w:r>
        <w:t>signaux sinusoïdaux, carre triangulaire</w:t>
      </w:r>
      <w:r>
        <w:rPr>
          <w:spacing w:val="27"/>
        </w:rPr>
        <w:t xml:space="preserve"> </w:t>
      </w:r>
      <w:r>
        <w:t>ou</w:t>
      </w:r>
      <w:r>
        <w:rPr>
          <w:spacing w:val="-9"/>
        </w:rPr>
        <w:t xml:space="preserve"> </w:t>
      </w:r>
      <w:r>
        <w:t>même quelconques et</w:t>
      </w:r>
      <w:r>
        <w:rPr>
          <w:spacing w:val="-15"/>
        </w:rPr>
        <w:t xml:space="preserve"> </w:t>
      </w:r>
      <w:r>
        <w:t>les faire</w:t>
      </w:r>
      <w:r>
        <w:rPr>
          <w:spacing w:val="15"/>
        </w:rPr>
        <w:t xml:space="preserve"> </w:t>
      </w:r>
      <w:r>
        <w:t>sortir</w:t>
      </w:r>
      <w:r>
        <w:rPr>
          <w:spacing w:val="-2"/>
        </w:rPr>
        <w:t xml:space="preserve"> </w:t>
      </w:r>
      <w:r>
        <w:t>via un</w:t>
      </w:r>
      <w:r>
        <w:rPr>
          <w:spacing w:val="-9"/>
        </w:rPr>
        <w:t xml:space="preserve"> </w:t>
      </w:r>
      <w:r>
        <w:t>des</w:t>
      </w:r>
      <w:r>
        <w:rPr>
          <w:spacing w:val="-13"/>
        </w:rPr>
        <w:t xml:space="preserve"> </w:t>
      </w:r>
      <w:r>
        <w:t>DAC</w:t>
      </w:r>
      <w:r>
        <w:rPr>
          <w:spacing w:val="-6"/>
        </w:rPr>
        <w:t xml:space="preserve"> </w:t>
      </w:r>
      <w:r>
        <w:t>de</w:t>
      </w:r>
      <w:r>
        <w:rPr>
          <w:spacing w:val="-11"/>
        </w:rPr>
        <w:t xml:space="preserve"> </w:t>
      </w:r>
      <w:r>
        <w:t>notre</w:t>
      </w:r>
      <w:r>
        <w:rPr>
          <w:spacing w:val="-11"/>
        </w:rPr>
        <w:t xml:space="preserve"> </w:t>
      </w:r>
      <w:r>
        <w:t>ESP32.</w:t>
      </w:r>
      <w:r>
        <w:rPr>
          <w:spacing w:val="-9"/>
        </w:rPr>
        <w:t xml:space="preserve"> </w:t>
      </w:r>
      <w:r>
        <w:t>Et enfin la</w:t>
      </w:r>
      <w:r>
        <w:rPr>
          <w:spacing w:val="-8"/>
        </w:rPr>
        <w:t xml:space="preserve"> </w:t>
      </w:r>
      <w:r>
        <w:t>troisième</w:t>
      </w:r>
      <w:r>
        <w:rPr>
          <w:spacing w:val="32"/>
        </w:rPr>
        <w:t xml:space="preserve"> </w:t>
      </w:r>
      <w:r>
        <w:t>solution,</w:t>
      </w:r>
      <w:r>
        <w:rPr>
          <w:spacing w:val="19"/>
        </w:rPr>
        <w:t xml:space="preserve"> </w:t>
      </w:r>
      <w:r>
        <w:t>celle que</w:t>
      </w:r>
      <w:r>
        <w:rPr>
          <w:spacing w:val="-8"/>
        </w:rPr>
        <w:t xml:space="preserve"> </w:t>
      </w:r>
      <w:r>
        <w:t>nous</w:t>
      </w:r>
      <w:r>
        <w:rPr>
          <w:spacing w:val="-10"/>
        </w:rPr>
        <w:t xml:space="preserve"> </w:t>
      </w:r>
      <w:r>
        <w:t>avons choisis, l’utilisation</w:t>
      </w:r>
      <w:r>
        <w:rPr>
          <w:spacing w:val="40"/>
        </w:rPr>
        <w:t xml:space="preserve"> </w:t>
      </w:r>
      <w:r>
        <w:t>de</w:t>
      </w:r>
      <w:r>
        <w:rPr>
          <w:spacing w:val="-8"/>
        </w:rPr>
        <w:t xml:space="preserve"> </w:t>
      </w:r>
      <w:r>
        <w:t>la</w:t>
      </w:r>
      <w:r>
        <w:rPr>
          <w:spacing w:val="-8"/>
        </w:rPr>
        <w:t xml:space="preserve"> </w:t>
      </w:r>
      <w:r>
        <w:t>librairie</w:t>
      </w:r>
      <w:r>
        <w:rPr>
          <w:spacing w:val="32"/>
        </w:rPr>
        <w:t xml:space="preserve"> </w:t>
      </w:r>
      <w:r>
        <w:t>Mozzi.</w:t>
      </w:r>
    </w:p>
    <w:p w14:paraId="58A36A3F" w14:textId="77777777" w:rsidR="00A56727" w:rsidRDefault="00000000">
      <w:pPr>
        <w:pStyle w:val="Corpsdetexte"/>
        <w:spacing w:before="5" w:line="247" w:lineRule="auto"/>
        <w:ind w:left="136" w:right="209"/>
      </w:pPr>
      <w:r>
        <w:t>Cette librairie utilise</w:t>
      </w:r>
      <w:r>
        <w:rPr>
          <w:spacing w:val="36"/>
        </w:rPr>
        <w:t xml:space="preserve"> </w:t>
      </w:r>
      <w:r>
        <w:t>la</w:t>
      </w:r>
      <w:r>
        <w:rPr>
          <w:spacing w:val="-6"/>
        </w:rPr>
        <w:t xml:space="preserve"> </w:t>
      </w:r>
      <w:r>
        <w:t>deuxième solution mais apporte des fonctionnalités</w:t>
      </w:r>
      <w:r>
        <w:rPr>
          <w:spacing w:val="34"/>
        </w:rPr>
        <w:t xml:space="preserve"> </w:t>
      </w:r>
      <w:r>
        <w:t>en</w:t>
      </w:r>
      <w:r>
        <w:rPr>
          <w:spacing w:val="-4"/>
        </w:rPr>
        <w:t xml:space="preserve"> </w:t>
      </w:r>
      <w:r>
        <w:t>plus</w:t>
      </w:r>
      <w:r>
        <w:rPr>
          <w:spacing w:val="-8"/>
        </w:rPr>
        <w:t xml:space="preserve"> </w:t>
      </w:r>
      <w:r>
        <w:t>qui sont non</w:t>
      </w:r>
      <w:r>
        <w:rPr>
          <w:spacing w:val="-15"/>
        </w:rPr>
        <w:t xml:space="preserve"> </w:t>
      </w:r>
      <w:r>
        <w:t>négligeables</w:t>
      </w:r>
      <w:r>
        <w:rPr>
          <w:spacing w:val="-3"/>
        </w:rPr>
        <w:t xml:space="preserve"> </w:t>
      </w:r>
      <w:r>
        <w:t>:</w:t>
      </w:r>
      <w:r>
        <w:rPr>
          <w:spacing w:val="-15"/>
        </w:rPr>
        <w:t xml:space="preserve"> </w:t>
      </w:r>
      <w:r>
        <w:t>Fréquences</w:t>
      </w:r>
      <w:r>
        <w:rPr>
          <w:spacing w:val="-7"/>
        </w:rPr>
        <w:t xml:space="preserve"> </w:t>
      </w:r>
      <w:r>
        <w:t>d’échantillonnage</w:t>
      </w:r>
      <w:r>
        <w:rPr>
          <w:spacing w:val="16"/>
        </w:rPr>
        <w:t xml:space="preserve"> </w:t>
      </w:r>
      <w:r>
        <w:t>configurable,</w:t>
      </w:r>
      <w:r>
        <w:rPr>
          <w:spacing w:val="6"/>
        </w:rPr>
        <w:t xml:space="preserve"> </w:t>
      </w:r>
      <w:r>
        <w:t>fréquence</w:t>
      </w:r>
      <w:r>
        <w:rPr>
          <w:spacing w:val="-6"/>
        </w:rPr>
        <w:t xml:space="preserve"> </w:t>
      </w:r>
      <w:r>
        <w:t>d’appel</w:t>
      </w:r>
      <w:r>
        <w:rPr>
          <w:spacing w:val="-10"/>
        </w:rPr>
        <w:t xml:space="preserve"> </w:t>
      </w:r>
      <w:r>
        <w:t>à</w:t>
      </w:r>
      <w:r>
        <w:rPr>
          <w:spacing w:val="-15"/>
        </w:rPr>
        <w:t xml:space="preserve"> </w:t>
      </w:r>
      <w:r>
        <w:t>la</w:t>
      </w:r>
      <w:r>
        <w:rPr>
          <w:spacing w:val="-6"/>
        </w:rPr>
        <w:t xml:space="preserve"> </w:t>
      </w:r>
      <w:r>
        <w:t>fonction de</w:t>
      </w:r>
      <w:r>
        <w:rPr>
          <w:spacing w:val="-6"/>
        </w:rPr>
        <w:t xml:space="preserve"> </w:t>
      </w:r>
      <w:r>
        <w:t>contrôle</w:t>
      </w:r>
      <w:r>
        <w:rPr>
          <w:spacing w:val="22"/>
        </w:rPr>
        <w:t xml:space="preserve"> </w:t>
      </w:r>
      <w:r>
        <w:t>réglable, intégration</w:t>
      </w:r>
      <w:r>
        <w:rPr>
          <w:spacing w:val="22"/>
        </w:rPr>
        <w:t xml:space="preserve"> </w:t>
      </w:r>
      <w:r>
        <w:t>dans la</w:t>
      </w:r>
      <w:r>
        <w:rPr>
          <w:spacing w:val="-6"/>
        </w:rPr>
        <w:t xml:space="preserve"> </w:t>
      </w:r>
      <w:r>
        <w:t>libraire</w:t>
      </w:r>
      <w:r>
        <w:rPr>
          <w:spacing w:val="36"/>
        </w:rPr>
        <w:t xml:space="preserve"> </w:t>
      </w:r>
      <w:r>
        <w:t>de</w:t>
      </w:r>
      <w:r>
        <w:rPr>
          <w:spacing w:val="-6"/>
        </w:rPr>
        <w:t xml:space="preserve"> </w:t>
      </w:r>
      <w:r>
        <w:t>multitudes de</w:t>
      </w:r>
      <w:r>
        <w:rPr>
          <w:spacing w:val="-6"/>
        </w:rPr>
        <w:t xml:space="preserve"> </w:t>
      </w:r>
      <w:r>
        <w:t>tableaux</w:t>
      </w:r>
      <w:r>
        <w:rPr>
          <w:spacing w:val="22"/>
        </w:rPr>
        <w:t xml:space="preserve"> </w:t>
      </w:r>
      <w:r>
        <w:t>de</w:t>
      </w:r>
      <w:r>
        <w:rPr>
          <w:spacing w:val="-6"/>
        </w:rPr>
        <w:t xml:space="preserve"> </w:t>
      </w:r>
      <w:r>
        <w:t>signaux, sortie PDW, DAC ou I2s</w:t>
      </w:r>
      <w:r>
        <w:rPr>
          <w:spacing w:val="-2"/>
        </w:rPr>
        <w:t xml:space="preserve"> </w:t>
      </w:r>
      <w:r>
        <w:t>pour</w:t>
      </w:r>
      <w:r>
        <w:rPr>
          <w:spacing w:val="-3"/>
        </w:rPr>
        <w:t xml:space="preserve"> </w:t>
      </w:r>
      <w:r>
        <w:t>appareil</w:t>
      </w:r>
      <w:r>
        <w:rPr>
          <w:spacing w:val="-5"/>
        </w:rPr>
        <w:t xml:space="preserve"> </w:t>
      </w:r>
      <w:r>
        <w:t>externe…. Mais</w:t>
      </w:r>
      <w:r>
        <w:rPr>
          <w:spacing w:val="30"/>
        </w:rPr>
        <w:t xml:space="preserve"> </w:t>
      </w:r>
      <w:r>
        <w:t>ce sont</w:t>
      </w:r>
      <w:r>
        <w:rPr>
          <w:spacing w:val="-5"/>
        </w:rPr>
        <w:t xml:space="preserve"> </w:t>
      </w:r>
      <w:r>
        <w:t>les exemples</w:t>
      </w:r>
      <w:r>
        <w:rPr>
          <w:spacing w:val="30"/>
        </w:rPr>
        <w:t xml:space="preserve"> </w:t>
      </w:r>
      <w:r>
        <w:t>qui</w:t>
      </w:r>
      <w:r>
        <w:rPr>
          <w:spacing w:val="-5"/>
        </w:rPr>
        <w:t xml:space="preserve"> </w:t>
      </w:r>
      <w:r>
        <w:t>m’ont convaincu. Même si</w:t>
      </w:r>
      <w:r>
        <w:rPr>
          <w:spacing w:val="-4"/>
        </w:rPr>
        <w:t xml:space="preserve"> </w:t>
      </w:r>
      <w:r>
        <w:t>cette librairie est</w:t>
      </w:r>
      <w:r>
        <w:rPr>
          <w:spacing w:val="-4"/>
        </w:rPr>
        <w:t xml:space="preserve"> </w:t>
      </w:r>
      <w:r>
        <w:t>plus</w:t>
      </w:r>
      <w:r>
        <w:rPr>
          <w:spacing w:val="-1"/>
        </w:rPr>
        <w:t xml:space="preserve"> </w:t>
      </w:r>
      <w:r>
        <w:t>compliquée d’utilisation,</w:t>
      </w:r>
      <w:r>
        <w:rPr>
          <w:spacing w:val="26"/>
        </w:rPr>
        <w:t xml:space="preserve"> </w:t>
      </w:r>
      <w:r>
        <w:t>avec</w:t>
      </w:r>
      <w:r>
        <w:rPr>
          <w:spacing w:val="-12"/>
        </w:rPr>
        <w:t xml:space="preserve"> </w:t>
      </w:r>
      <w:r>
        <w:t>le temps</w:t>
      </w:r>
      <w:r>
        <w:rPr>
          <w:spacing w:val="-1"/>
        </w:rPr>
        <w:t xml:space="preserve"> </w:t>
      </w:r>
      <w:r>
        <w:t>nous</w:t>
      </w:r>
      <w:r>
        <w:rPr>
          <w:spacing w:val="-14"/>
        </w:rPr>
        <w:t xml:space="preserve"> </w:t>
      </w:r>
      <w:r>
        <w:t>pourrons</w:t>
      </w:r>
      <w:r>
        <w:rPr>
          <w:spacing w:val="-1"/>
        </w:rPr>
        <w:t xml:space="preserve"> </w:t>
      </w:r>
      <w:r>
        <w:t>générer des</w:t>
      </w:r>
      <w:r>
        <w:rPr>
          <w:spacing w:val="-4"/>
        </w:rPr>
        <w:t xml:space="preserve"> </w:t>
      </w:r>
      <w:r>
        <w:t>sons complètement de claviers numériques utilisant</w:t>
      </w:r>
      <w:r>
        <w:rPr>
          <w:spacing w:val="38"/>
        </w:rPr>
        <w:t xml:space="preserve"> </w:t>
      </w:r>
      <w:r>
        <w:t>de</w:t>
      </w:r>
      <w:r>
        <w:rPr>
          <w:spacing w:val="-2"/>
        </w:rPr>
        <w:t xml:space="preserve"> </w:t>
      </w:r>
      <w:r>
        <w:t>simples PWM.</w:t>
      </w:r>
    </w:p>
    <w:p w14:paraId="102FDCD7" w14:textId="77777777" w:rsidR="00A56727" w:rsidRDefault="00000000">
      <w:pPr>
        <w:pStyle w:val="Corpsdetexte"/>
        <w:spacing w:before="156"/>
        <w:ind w:left="136"/>
      </w:pPr>
      <w:r>
        <w:t>Exemples</w:t>
      </w:r>
      <w:r>
        <w:rPr>
          <w:spacing w:val="-9"/>
        </w:rPr>
        <w:t xml:space="preserve"> </w:t>
      </w:r>
      <w:r>
        <w:t>d’utilisation</w:t>
      </w:r>
      <w:r>
        <w:rPr>
          <w:spacing w:val="20"/>
        </w:rPr>
        <w:t xml:space="preserve"> </w:t>
      </w:r>
      <w:r>
        <w:t>de</w:t>
      </w:r>
      <w:r>
        <w:rPr>
          <w:spacing w:val="-4"/>
        </w:rPr>
        <w:t xml:space="preserve"> </w:t>
      </w:r>
      <w:r>
        <w:t>la</w:t>
      </w:r>
      <w:r>
        <w:rPr>
          <w:spacing w:val="-15"/>
        </w:rPr>
        <w:t xml:space="preserve"> </w:t>
      </w:r>
      <w:r>
        <w:t>librairie</w:t>
      </w:r>
      <w:r>
        <w:rPr>
          <w:spacing w:val="19"/>
        </w:rPr>
        <w:t xml:space="preserve"> </w:t>
      </w:r>
      <w:r>
        <w:t>Mozzi</w:t>
      </w:r>
      <w:r>
        <w:rPr>
          <w:spacing w:val="-8"/>
        </w:rPr>
        <w:t xml:space="preserve"> </w:t>
      </w:r>
      <w:r>
        <w:t>:</w:t>
      </w:r>
      <w:r>
        <w:rPr>
          <w:spacing w:val="-14"/>
        </w:rPr>
        <w:t xml:space="preserve"> </w:t>
      </w:r>
      <w:r>
        <w:rPr>
          <w:color w:val="0000FF"/>
          <w:spacing w:val="-2"/>
          <w:u w:val="single" w:color="0000FF"/>
        </w:rPr>
        <w:t>https://sensorium.github.io/Mozzi/examples/</w:t>
      </w:r>
    </w:p>
    <w:p w14:paraId="1737D171" w14:textId="77777777" w:rsidR="00A56727" w:rsidRDefault="00000000">
      <w:pPr>
        <w:pStyle w:val="Corpsdetexte"/>
        <w:spacing w:before="174" w:line="247" w:lineRule="auto"/>
        <w:ind w:left="136"/>
      </w:pPr>
      <w:r>
        <w:t>Comment</w:t>
      </w:r>
      <w:r>
        <w:rPr>
          <w:spacing w:val="-10"/>
        </w:rPr>
        <w:t xml:space="preserve"> </w:t>
      </w:r>
      <w:r>
        <w:t>utiliser</w:t>
      </w:r>
      <w:r>
        <w:rPr>
          <w:spacing w:val="18"/>
        </w:rPr>
        <w:t xml:space="preserve"> </w:t>
      </w:r>
      <w:r>
        <w:t>cette</w:t>
      </w:r>
      <w:r>
        <w:rPr>
          <w:spacing w:val="-3"/>
        </w:rPr>
        <w:t xml:space="preserve"> </w:t>
      </w:r>
      <w:r>
        <w:t>librairie ?</w:t>
      </w:r>
      <w:r>
        <w:rPr>
          <w:spacing w:val="-3"/>
        </w:rPr>
        <w:t xml:space="preserve"> </w:t>
      </w:r>
      <w:r>
        <w:t>Il</w:t>
      </w:r>
      <w:r>
        <w:rPr>
          <w:spacing w:val="-15"/>
        </w:rPr>
        <w:t xml:space="preserve"> </w:t>
      </w:r>
      <w:r>
        <w:t>faut</w:t>
      </w:r>
      <w:r>
        <w:rPr>
          <w:spacing w:val="-7"/>
        </w:rPr>
        <w:t xml:space="preserve"> </w:t>
      </w:r>
      <w:r>
        <w:t>d’abord</w:t>
      </w:r>
      <w:r>
        <w:rPr>
          <w:spacing w:val="-2"/>
        </w:rPr>
        <w:t xml:space="preserve"> </w:t>
      </w:r>
      <w:r>
        <w:t>déclarer une</w:t>
      </w:r>
      <w:r>
        <w:rPr>
          <w:spacing w:val="-15"/>
        </w:rPr>
        <w:t xml:space="preserve"> </w:t>
      </w:r>
      <w:r>
        <w:t>ou</w:t>
      </w:r>
      <w:r>
        <w:rPr>
          <w:spacing w:val="-13"/>
        </w:rPr>
        <w:t xml:space="preserve"> </w:t>
      </w:r>
      <w:r>
        <w:t>plusieurs variables</w:t>
      </w:r>
      <w:r>
        <w:rPr>
          <w:spacing w:val="-4"/>
        </w:rPr>
        <w:t xml:space="preserve"> </w:t>
      </w:r>
      <w:r>
        <w:t>qui</w:t>
      </w:r>
      <w:r>
        <w:rPr>
          <w:spacing w:val="-7"/>
        </w:rPr>
        <w:t xml:space="preserve"> </w:t>
      </w:r>
      <w:r>
        <w:t>vont stockent les valeurs de</w:t>
      </w:r>
      <w:r>
        <w:rPr>
          <w:spacing w:val="-4"/>
        </w:rPr>
        <w:t xml:space="preserve"> </w:t>
      </w:r>
      <w:r>
        <w:t>nos tableaux et</w:t>
      </w:r>
      <w:r>
        <w:rPr>
          <w:spacing w:val="-9"/>
        </w:rPr>
        <w:t xml:space="preserve"> </w:t>
      </w:r>
      <w:r>
        <w:t>ensuite on</w:t>
      </w:r>
      <w:r>
        <w:rPr>
          <w:spacing w:val="-2"/>
        </w:rPr>
        <w:t xml:space="preserve"> </w:t>
      </w:r>
      <w:r>
        <w:t>appelle la fonction startMozzi()</w:t>
      </w:r>
    </w:p>
    <w:p w14:paraId="3972E6D4" w14:textId="189A5C55" w:rsidR="00A56727" w:rsidRPr="00F9059C" w:rsidRDefault="00F9059C" w:rsidP="00F9059C">
      <w:pPr>
        <w:pStyle w:val="Corpsdetexte"/>
        <w:spacing w:before="9"/>
        <w:rPr>
          <w:sz w:val="16"/>
        </w:rPr>
      </w:pPr>
      <w:r>
        <w:rPr>
          <w:noProof/>
        </w:rPr>
        <mc:AlternateContent>
          <mc:Choice Requires="wps">
            <w:drawing>
              <wp:anchor distT="0" distB="0" distL="114300" distR="114300" simplePos="0" relativeHeight="251623424" behindDoc="0" locked="0" layoutInCell="1" allowOverlap="1" wp14:anchorId="7AFABB93" wp14:editId="562C5723">
                <wp:simplePos x="0" y="0"/>
                <wp:positionH relativeFrom="column">
                  <wp:posOffset>995045</wp:posOffset>
                </wp:positionH>
                <wp:positionV relativeFrom="paragraph">
                  <wp:posOffset>2401570</wp:posOffset>
                </wp:positionV>
                <wp:extent cx="3886835" cy="635"/>
                <wp:effectExtent l="0" t="0" r="0" b="0"/>
                <wp:wrapTopAndBottom/>
                <wp:docPr id="2050182905" name="Zone de texte 1"/>
                <wp:cNvGraphicFramePr/>
                <a:graphic xmlns:a="http://schemas.openxmlformats.org/drawingml/2006/main">
                  <a:graphicData uri="http://schemas.microsoft.com/office/word/2010/wordprocessingShape">
                    <wps:wsp>
                      <wps:cNvSpPr txBox="1"/>
                      <wps:spPr>
                        <a:xfrm>
                          <a:off x="0" y="0"/>
                          <a:ext cx="3886835" cy="635"/>
                        </a:xfrm>
                        <a:prstGeom prst="rect">
                          <a:avLst/>
                        </a:prstGeom>
                        <a:solidFill>
                          <a:prstClr val="white"/>
                        </a:solidFill>
                        <a:ln>
                          <a:noFill/>
                        </a:ln>
                      </wps:spPr>
                      <wps:txbx>
                        <w:txbxContent>
                          <w:p w14:paraId="586FA3EA" w14:textId="797A3AB9" w:rsidR="00F9059C" w:rsidRPr="00694039" w:rsidRDefault="00F9059C" w:rsidP="00F9059C">
                            <w:pPr>
                              <w:pStyle w:val="Lgende"/>
                              <w:jc w:val="center"/>
                              <w:rPr>
                                <w:noProof/>
                                <w:sz w:val="16"/>
                              </w:rPr>
                            </w:pPr>
                            <w:bookmarkStart w:id="47" w:name="_Toc190876495"/>
                            <w:r>
                              <w:t xml:space="preserve">Figure </w:t>
                            </w:r>
                            <w:r>
                              <w:fldChar w:fldCharType="begin"/>
                            </w:r>
                            <w:r>
                              <w:instrText xml:space="preserve"> SEQ Figure \* ARABIC </w:instrText>
                            </w:r>
                            <w:r>
                              <w:fldChar w:fldCharType="separate"/>
                            </w:r>
                            <w:r w:rsidR="00876CAB">
                              <w:rPr>
                                <w:noProof/>
                              </w:rPr>
                              <w:t>13</w:t>
                            </w:r>
                            <w:r>
                              <w:fldChar w:fldCharType="end"/>
                            </w:r>
                            <w:r>
                              <w:t xml:space="preserve"> - </w:t>
                            </w:r>
                            <w:r w:rsidRPr="00147965">
                              <w:t>Utilisation de la librairie Mozzi</w:t>
                            </w:r>
                            <w:bookmarkEnd w:id="4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AFABB93" id="_x0000_s1040" type="#_x0000_t202" style="position:absolute;margin-left:78.35pt;margin-top:189.1pt;width:306.05pt;height:.05pt;z-index:2516234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" stroked="f">
                <v:textbox style="mso-fit-shape-to-text:t" inset="0,0,0,0">
                  <w:txbxContent>
                    <w:p w14:paraId="586FA3EA" w14:textId="797A3AB9" w:rsidR="00F9059C" w:rsidRPr="00694039" w:rsidRDefault="00F9059C" w:rsidP="00F9059C">
                      <w:pPr>
                        <w:pStyle w:val="Lgende"/>
                        <w:jc w:val="center"/>
                        <w:rPr>
                          <w:noProof/>
                          <w:sz w:val="16"/>
                        </w:rPr>
                      </w:pPr>
                      <w:bookmarkStart w:id="48" w:name="_Toc190876495"/>
                      <w:r>
                        <w:t xml:space="preserve">Figure </w:t>
                      </w:r>
                      <w:r>
                        <w:fldChar w:fldCharType="begin"/>
                      </w:r>
                      <w:r>
                        <w:instrText xml:space="preserve"> SEQ Figure \* ARABIC </w:instrText>
                      </w:r>
                      <w:r>
                        <w:fldChar w:fldCharType="separate"/>
                      </w:r>
                      <w:r w:rsidR="00876CAB">
                        <w:rPr>
                          <w:noProof/>
                        </w:rPr>
                        <w:t>13</w:t>
                      </w:r>
                      <w:r>
                        <w:fldChar w:fldCharType="end"/>
                      </w:r>
                      <w:r>
                        <w:t xml:space="preserve"> - </w:t>
                      </w:r>
                      <w:r w:rsidRPr="00147965">
                        <w:t>Utilisation de la librairie Mozzi</w:t>
                      </w:r>
                      <w:bookmarkEnd w:id="48"/>
                    </w:p>
                  </w:txbxContent>
                </v:textbox>
                <w10:wrap type="topAndBottom"/>
              </v:shape>
            </w:pict>
          </mc:Fallback>
        </mc:AlternateContent>
      </w:r>
      <w:r>
        <w:rPr>
          <w:noProof/>
          <w:sz w:val="16"/>
        </w:rPr>
        <w:drawing>
          <wp:anchor distT="0" distB="0" distL="0" distR="0" simplePos="0" relativeHeight="251696128" behindDoc="1" locked="0" layoutInCell="1" allowOverlap="1" wp14:anchorId="5922DEB2" wp14:editId="2FF93C04">
            <wp:simplePos x="0" y="0"/>
            <wp:positionH relativeFrom="page">
              <wp:posOffset>1805043</wp:posOffset>
            </wp:positionH>
            <wp:positionV relativeFrom="paragraph">
              <wp:posOffset>138341</wp:posOffset>
            </wp:positionV>
            <wp:extent cx="3886998" cy="2206752"/>
            <wp:effectExtent l="0" t="0" r="0" b="0"/>
            <wp:wrapTopAndBottom/>
            <wp:docPr id="36" name="Image 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 name="Image 36"/>
                    <pic:cNvPicPr/>
                  </pic:nvPicPr>
                  <pic:blipFill>
                    <a:blip r:embed="rId38" cstate="print"/>
                    <a:stretch>
                      <a:fillRect/>
                    </a:stretch>
                  </pic:blipFill>
                  <pic:spPr>
                    <a:xfrm>
                      <a:off x="0" y="0"/>
                      <a:ext cx="3886998" cy="2206752"/>
                    </a:xfrm>
                    <a:prstGeom prst="rect">
                      <a:avLst/>
                    </a:prstGeom>
                  </pic:spPr>
                </pic:pic>
              </a:graphicData>
            </a:graphic>
          </wp:anchor>
        </w:drawing>
      </w:r>
    </w:p>
    <w:p w14:paraId="080E28E3" w14:textId="77777777" w:rsidR="00A56727" w:rsidRDefault="00A56727">
      <w:pPr>
        <w:pStyle w:val="Corpsdetexte"/>
        <w:spacing w:before="18"/>
        <w:rPr>
          <w:rFonts w:ascii="Calibri"/>
          <w:i/>
          <w:sz w:val="18"/>
        </w:rPr>
      </w:pPr>
    </w:p>
    <w:p w14:paraId="22434616" w14:textId="77777777" w:rsidR="00A56727" w:rsidRDefault="00000000">
      <w:pPr>
        <w:pStyle w:val="Corpsdetexte"/>
        <w:spacing w:line="247" w:lineRule="auto"/>
        <w:ind w:left="136"/>
      </w:pPr>
      <w:r>
        <w:t>Ensuite il faut déclarer les fonctions updateControl() et updateAudio(). updateControl() et la fonction qui</w:t>
      </w:r>
      <w:r>
        <w:rPr>
          <w:spacing w:val="-3"/>
        </w:rPr>
        <w:t xml:space="preserve"> </w:t>
      </w:r>
      <w:r>
        <w:t>va</w:t>
      </w:r>
      <w:r>
        <w:rPr>
          <w:spacing w:val="-11"/>
        </w:rPr>
        <w:t xml:space="preserve"> </w:t>
      </w:r>
      <w:r>
        <w:t>gérer</w:t>
      </w:r>
      <w:r>
        <w:rPr>
          <w:spacing w:val="-2"/>
        </w:rPr>
        <w:t xml:space="preserve"> </w:t>
      </w:r>
      <w:r>
        <w:t>les variables aSin1, 2</w:t>
      </w:r>
      <w:r>
        <w:rPr>
          <w:spacing w:val="-10"/>
        </w:rPr>
        <w:t xml:space="preserve"> </w:t>
      </w:r>
      <w:r>
        <w:t>et</w:t>
      </w:r>
      <w:r>
        <w:rPr>
          <w:spacing w:val="-15"/>
        </w:rPr>
        <w:t xml:space="preserve"> </w:t>
      </w:r>
      <w:r>
        <w:t>3</w:t>
      </w:r>
      <w:r>
        <w:rPr>
          <w:spacing w:val="-10"/>
        </w:rPr>
        <w:t xml:space="preserve"> </w:t>
      </w:r>
      <w:r>
        <w:t>qui</w:t>
      </w:r>
      <w:r>
        <w:rPr>
          <w:spacing w:val="-3"/>
        </w:rPr>
        <w:t xml:space="preserve"> </w:t>
      </w:r>
      <w:r>
        <w:t>contiennent les</w:t>
      </w:r>
      <w:r>
        <w:rPr>
          <w:spacing w:val="-13"/>
        </w:rPr>
        <w:t xml:space="preserve"> </w:t>
      </w:r>
      <w:r>
        <w:t>tableaux</w:t>
      </w:r>
      <w:r>
        <w:rPr>
          <w:spacing w:val="15"/>
        </w:rPr>
        <w:t xml:space="preserve"> </w:t>
      </w:r>
      <w:r>
        <w:t>pour</w:t>
      </w:r>
      <w:r>
        <w:rPr>
          <w:spacing w:val="-14"/>
        </w:rPr>
        <w:t xml:space="preserve"> </w:t>
      </w:r>
      <w:r>
        <w:t>par</w:t>
      </w:r>
      <w:r>
        <w:rPr>
          <w:spacing w:val="-15"/>
        </w:rPr>
        <w:t xml:space="preserve"> </w:t>
      </w:r>
      <w:r>
        <w:t>exemple mettre</w:t>
      </w:r>
      <w:r>
        <w:rPr>
          <w:spacing w:val="23"/>
        </w:rPr>
        <w:t xml:space="preserve"> </w:t>
      </w:r>
      <w:r>
        <w:t>en</w:t>
      </w:r>
      <w:r>
        <w:rPr>
          <w:spacing w:val="-4"/>
        </w:rPr>
        <w:t xml:space="preserve"> </w:t>
      </w:r>
      <w:r>
        <w:t>pause</w:t>
      </w:r>
      <w:r>
        <w:rPr>
          <w:spacing w:val="-6"/>
        </w:rPr>
        <w:t xml:space="preserve"> </w:t>
      </w:r>
      <w:r>
        <w:t>le signal si un</w:t>
      </w:r>
      <w:r>
        <w:rPr>
          <w:spacing w:val="-4"/>
        </w:rPr>
        <w:t xml:space="preserve"> </w:t>
      </w:r>
      <w:r>
        <w:t>bouton</w:t>
      </w:r>
      <w:r>
        <w:rPr>
          <w:spacing w:val="-4"/>
        </w:rPr>
        <w:t xml:space="preserve"> </w:t>
      </w:r>
      <w:r>
        <w:t>et est appuyé,</w:t>
      </w:r>
      <w:r>
        <w:rPr>
          <w:spacing w:val="-4"/>
        </w:rPr>
        <w:t xml:space="preserve"> </w:t>
      </w:r>
      <w:r>
        <w:t>changer la fréquence du</w:t>
      </w:r>
      <w:r>
        <w:rPr>
          <w:spacing w:val="-4"/>
        </w:rPr>
        <w:t xml:space="preserve"> </w:t>
      </w:r>
      <w:r>
        <w:t>signal ou</w:t>
      </w:r>
      <w:r>
        <w:rPr>
          <w:spacing w:val="-4"/>
        </w:rPr>
        <w:t xml:space="preserve"> </w:t>
      </w:r>
      <w:r>
        <w:t>autre. updateAudio()</w:t>
      </w:r>
      <w:r>
        <w:rPr>
          <w:spacing w:val="-1"/>
        </w:rPr>
        <w:t xml:space="preserve"> </w:t>
      </w:r>
      <w:r>
        <w:t>va</w:t>
      </w:r>
      <w:r>
        <w:rPr>
          <w:spacing w:val="-11"/>
        </w:rPr>
        <w:t xml:space="preserve"> </w:t>
      </w:r>
      <w:r>
        <w:t>retourner la prochaine valeur</w:t>
      </w:r>
      <w:r>
        <w:rPr>
          <w:spacing w:val="-1"/>
        </w:rPr>
        <w:t xml:space="preserve"> </w:t>
      </w:r>
      <w:r>
        <w:t>de</w:t>
      </w:r>
      <w:r>
        <w:rPr>
          <w:spacing w:val="-11"/>
        </w:rPr>
        <w:t xml:space="preserve"> </w:t>
      </w:r>
      <w:r>
        <w:t>notre signal</w:t>
      </w:r>
      <w:r>
        <w:rPr>
          <w:spacing w:val="-2"/>
        </w:rPr>
        <w:t xml:space="preserve"> </w:t>
      </w:r>
      <w:r>
        <w:t>qui</w:t>
      </w:r>
      <w:r>
        <w:rPr>
          <w:spacing w:val="-15"/>
        </w:rPr>
        <w:t xml:space="preserve"> </w:t>
      </w:r>
      <w:r>
        <w:t>doit</w:t>
      </w:r>
      <w:r>
        <w:rPr>
          <w:spacing w:val="-2"/>
        </w:rPr>
        <w:t xml:space="preserve"> </w:t>
      </w:r>
      <w:r>
        <w:t>sortir</w:t>
      </w:r>
      <w:r>
        <w:rPr>
          <w:spacing w:val="40"/>
        </w:rPr>
        <w:t xml:space="preserve"> </w:t>
      </w:r>
      <w:r>
        <w:t>sur</w:t>
      </w:r>
      <w:r>
        <w:rPr>
          <w:spacing w:val="-1"/>
        </w:rPr>
        <w:t xml:space="preserve"> </w:t>
      </w:r>
      <w:r>
        <w:t>notre DAC.</w:t>
      </w:r>
    </w:p>
    <w:p w14:paraId="1F339922" w14:textId="6C71210D" w:rsidR="00A56727" w:rsidRPr="00F9059C" w:rsidRDefault="00F9059C" w:rsidP="00F9059C">
      <w:pPr>
        <w:pStyle w:val="Corpsdetexte"/>
        <w:spacing w:before="6"/>
        <w:rPr>
          <w:sz w:val="11"/>
        </w:rPr>
      </w:pPr>
      <w:r>
        <w:rPr>
          <w:noProof/>
        </w:rPr>
        <mc:AlternateContent>
          <mc:Choice Requires="wps">
            <w:drawing>
              <wp:anchor distT="0" distB="0" distL="114300" distR="114300" simplePos="0" relativeHeight="251627520" behindDoc="0" locked="0" layoutInCell="1" allowOverlap="1" wp14:anchorId="7DB66C4B" wp14:editId="7E17C588">
                <wp:simplePos x="0" y="0"/>
                <wp:positionH relativeFrom="column">
                  <wp:posOffset>1455420</wp:posOffset>
                </wp:positionH>
                <wp:positionV relativeFrom="paragraph">
                  <wp:posOffset>1490345</wp:posOffset>
                </wp:positionV>
                <wp:extent cx="3241675" cy="635"/>
                <wp:effectExtent l="0" t="0" r="0" b="0"/>
                <wp:wrapTopAndBottom/>
                <wp:docPr id="1241715990" name="Zone de texte 1"/>
                <wp:cNvGraphicFramePr/>
                <a:graphic xmlns:a="http://schemas.openxmlformats.org/drawingml/2006/main">
                  <a:graphicData uri="http://schemas.microsoft.com/office/word/2010/wordprocessingShape">
                    <wps:wsp>
                      <wps:cNvSpPr txBox="1"/>
                      <wps:spPr>
                        <a:xfrm>
                          <a:off x="0" y="0"/>
                          <a:ext cx="3241675" cy="635"/>
                        </a:xfrm>
                        <a:prstGeom prst="rect">
                          <a:avLst/>
                        </a:prstGeom>
                        <a:solidFill>
                          <a:prstClr val="white"/>
                        </a:solidFill>
                        <a:ln>
                          <a:noFill/>
                        </a:ln>
                      </wps:spPr>
                      <wps:txbx>
                        <w:txbxContent>
                          <w:p w14:paraId="246A2243" w14:textId="3D822E63" w:rsidR="00F9059C" w:rsidRPr="00A22E36" w:rsidRDefault="00F9059C" w:rsidP="00F9059C">
                            <w:pPr>
                              <w:pStyle w:val="Lgende"/>
                              <w:jc w:val="center"/>
                              <w:rPr>
                                <w:noProof/>
                                <w:sz w:val="11"/>
                              </w:rPr>
                            </w:pPr>
                            <w:bookmarkStart w:id="49" w:name="_Toc190876496"/>
                            <w:r>
                              <w:t xml:space="preserve">Figure </w:t>
                            </w:r>
                            <w:r>
                              <w:fldChar w:fldCharType="begin"/>
                            </w:r>
                            <w:r>
                              <w:instrText xml:space="preserve"> SEQ Figure \* ARABIC </w:instrText>
                            </w:r>
                            <w:r>
                              <w:fldChar w:fldCharType="separate"/>
                            </w:r>
                            <w:r w:rsidR="00876CAB">
                              <w:rPr>
                                <w:noProof/>
                              </w:rPr>
                              <w:t>14</w:t>
                            </w:r>
                            <w:r>
                              <w:fldChar w:fldCharType="end"/>
                            </w:r>
                            <w:r>
                              <w:t xml:space="preserve"> - </w:t>
                            </w:r>
                            <w:r w:rsidRPr="00B1069A">
                              <w:t>G</w:t>
                            </w:r>
                            <w:r w:rsidRPr="00B1069A">
                              <w:rPr>
                                <w:rFonts w:hint="eastAsia"/>
                              </w:rPr>
                              <w:t>é</w:t>
                            </w:r>
                            <w:r w:rsidRPr="00B1069A">
                              <w:t>n</w:t>
                            </w:r>
                            <w:r w:rsidRPr="00B1069A">
                              <w:rPr>
                                <w:rFonts w:hint="eastAsia"/>
                              </w:rPr>
                              <w:t>é</w:t>
                            </w:r>
                            <w:r w:rsidRPr="00B1069A">
                              <w:t>ration d</w:t>
                            </w:r>
                            <w:r w:rsidRPr="00B1069A">
                              <w:rPr>
                                <w:rFonts w:hint="eastAsia"/>
                              </w:rPr>
                              <w:t>’</w:t>
                            </w:r>
                            <w:r w:rsidRPr="00B1069A">
                              <w:t>un sinus simple</w:t>
                            </w:r>
                            <w:bookmarkEnd w:id="4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DB66C4B" id="_x0000_s1041" type="#_x0000_t202" style="position:absolute;margin-left:114.6pt;margin-top:117.35pt;width:255.25pt;height:.05pt;z-index:2516275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" stroked="f">
                <v:textbox style="mso-fit-shape-to-text:t" inset="0,0,0,0">
                  <w:txbxContent>
                    <w:p w14:paraId="246A2243" w14:textId="3D822E63" w:rsidR="00F9059C" w:rsidRPr="00A22E36" w:rsidRDefault="00F9059C" w:rsidP="00F9059C">
                      <w:pPr>
                        <w:pStyle w:val="Lgende"/>
                        <w:jc w:val="center"/>
                        <w:rPr>
                          <w:noProof/>
                          <w:sz w:val="11"/>
                        </w:rPr>
                      </w:pPr>
                      <w:bookmarkStart w:id="50" w:name="_Toc190876496"/>
                      <w:r>
                        <w:t xml:space="preserve">Figure </w:t>
                      </w:r>
                      <w:r>
                        <w:fldChar w:fldCharType="begin"/>
                      </w:r>
                      <w:r>
                        <w:instrText xml:space="preserve"> SEQ Figure \* ARABIC </w:instrText>
                      </w:r>
                      <w:r>
                        <w:fldChar w:fldCharType="separate"/>
                      </w:r>
                      <w:r w:rsidR="00876CAB">
                        <w:rPr>
                          <w:noProof/>
                        </w:rPr>
                        <w:t>14</w:t>
                      </w:r>
                      <w:r>
                        <w:fldChar w:fldCharType="end"/>
                      </w:r>
                      <w:r>
                        <w:t xml:space="preserve"> - </w:t>
                      </w:r>
                      <w:r w:rsidRPr="00B1069A">
                        <w:t>G</w:t>
                      </w:r>
                      <w:r w:rsidRPr="00B1069A">
                        <w:rPr>
                          <w:rFonts w:hint="eastAsia"/>
                        </w:rPr>
                        <w:t>é</w:t>
                      </w:r>
                      <w:r w:rsidRPr="00B1069A">
                        <w:t>n</w:t>
                      </w:r>
                      <w:r w:rsidRPr="00B1069A">
                        <w:rPr>
                          <w:rFonts w:hint="eastAsia"/>
                        </w:rPr>
                        <w:t>é</w:t>
                      </w:r>
                      <w:r w:rsidRPr="00B1069A">
                        <w:t>ration d</w:t>
                      </w:r>
                      <w:r w:rsidRPr="00B1069A">
                        <w:rPr>
                          <w:rFonts w:hint="eastAsia"/>
                        </w:rPr>
                        <w:t>’</w:t>
                      </w:r>
                      <w:r w:rsidRPr="00B1069A">
                        <w:t>un sinus simple</w:t>
                      </w:r>
                      <w:bookmarkEnd w:id="50"/>
                    </w:p>
                  </w:txbxContent>
                </v:textbox>
                <w10:wrap type="topAndBottom"/>
              </v:shape>
            </w:pict>
          </mc:Fallback>
        </mc:AlternateContent>
      </w:r>
      <w:r>
        <w:rPr>
          <w:noProof/>
          <w:sz w:val="11"/>
        </w:rPr>
        <w:drawing>
          <wp:anchor distT="0" distB="0" distL="0" distR="0" simplePos="0" relativeHeight="251710464" behindDoc="1" locked="0" layoutInCell="1" allowOverlap="1" wp14:anchorId="36635778" wp14:editId="07802D03">
            <wp:simplePos x="0" y="0"/>
            <wp:positionH relativeFrom="page">
              <wp:posOffset>2265045</wp:posOffset>
            </wp:positionH>
            <wp:positionV relativeFrom="paragraph">
              <wp:posOffset>96520</wp:posOffset>
            </wp:positionV>
            <wp:extent cx="3241675" cy="1336675"/>
            <wp:effectExtent l="0" t="0" r="0" b="0"/>
            <wp:wrapTopAndBottom/>
            <wp:docPr id="37" name="Image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 name="Image 37"/>
                    <pic:cNvPicPr/>
                  </pic:nvPicPr>
                  <pic:blipFill>
                    <a:blip r:embed="rId39" cstate="print"/>
                    <a:stretch>
                      <a:fillRect/>
                    </a:stretch>
                  </pic:blipFill>
                  <pic:spPr>
                    <a:xfrm>
                      <a:off x="0" y="0"/>
                      <a:ext cx="3241675" cy="1336675"/>
                    </a:xfrm>
                    <a:prstGeom prst="rect">
                      <a:avLst/>
                    </a:prstGeom>
                  </pic:spPr>
                </pic:pic>
              </a:graphicData>
            </a:graphic>
            <wp14:sizeRelH relativeFrom="margin">
              <wp14:pctWidth>0</wp14:pctWidth>
            </wp14:sizeRelH>
            <wp14:sizeRelV relativeFrom="margin">
              <wp14:pctHeight>0</wp14:pctHeight>
            </wp14:sizeRelV>
          </wp:anchor>
        </w:drawing>
      </w:r>
    </w:p>
    <w:p w14:paraId="198673F0" w14:textId="77777777" w:rsidR="00A56727" w:rsidRDefault="00A56727">
      <w:pPr>
        <w:jc w:val="center"/>
        <w:rPr>
          <w:rFonts w:ascii="Calibri" w:hAnsi="Calibri"/>
          <w:i/>
          <w:sz w:val="18"/>
        </w:rPr>
        <w:sectPr w:rsidR="00A56727">
          <w:pgSz w:w="11910" w:h="16850"/>
          <w:pgMar w:top="2000" w:right="1133" w:bottom="280" w:left="1275" w:header="707" w:footer="0" w:gutter="0"/>
          <w:cols w:space="720"/>
        </w:sectPr>
      </w:pPr>
    </w:p>
    <w:p w14:paraId="561A75B5" w14:textId="77777777" w:rsidR="00A56727" w:rsidRDefault="00A56727">
      <w:pPr>
        <w:pStyle w:val="Corpsdetexte"/>
        <w:spacing w:before="3"/>
        <w:rPr>
          <w:rFonts w:ascii="Calibri"/>
          <w:i/>
          <w:sz w:val="20"/>
        </w:rPr>
      </w:pPr>
    </w:p>
    <w:p w14:paraId="35A7D062" w14:textId="77777777" w:rsidR="00F9059C" w:rsidRDefault="00000000" w:rsidP="00F9059C">
      <w:pPr>
        <w:pStyle w:val="Corpsdetexte"/>
        <w:keepNext/>
        <w:ind w:left="2902"/>
      </w:pPr>
      <w:r>
        <w:rPr>
          <w:rFonts w:ascii="Calibri"/>
          <w:noProof/>
          <w:sz w:val="20"/>
        </w:rPr>
        <w:drawing>
          <wp:inline distT="0" distB="0" distL="0" distR="0" wp14:anchorId="7E6835A3" wp14:editId="27030F48">
            <wp:extent cx="2909454" cy="4481946"/>
            <wp:effectExtent l="0" t="0" r="5715" b="0"/>
            <wp:docPr id="38" name="Image 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 name="Image 38"/>
                    <pic:cNvPicPr/>
                  </pic:nvPicPr>
                  <pic:blipFill>
                    <a:blip r:embed="rId40" cstate="print"/>
                    <a:stretch>
                      <a:fillRect/>
                    </a:stretch>
                  </pic:blipFill>
                  <pic:spPr>
                    <a:xfrm>
                      <a:off x="0" y="0"/>
                      <a:ext cx="2915617" cy="4491440"/>
                    </a:xfrm>
                    <a:prstGeom prst="rect">
                      <a:avLst/>
                    </a:prstGeom>
                  </pic:spPr>
                </pic:pic>
              </a:graphicData>
            </a:graphic>
          </wp:inline>
        </w:drawing>
      </w:r>
    </w:p>
    <w:p w14:paraId="50229172" w14:textId="5EEBAEEC" w:rsidR="00A56727" w:rsidRDefault="00F9059C" w:rsidP="00F9059C">
      <w:pPr>
        <w:pStyle w:val="Lgende"/>
        <w:jc w:val="center"/>
        <w:rPr>
          <w:rFonts w:ascii="Calibri"/>
          <w:sz w:val="20"/>
        </w:rPr>
      </w:pPr>
      <w:bookmarkStart w:id="51" w:name="_Toc190876497"/>
      <w:r>
        <w:t xml:space="preserve">Figure </w:t>
      </w:r>
      <w:r>
        <w:fldChar w:fldCharType="begin"/>
      </w:r>
      <w:r>
        <w:instrText xml:space="preserve"> SEQ Figure \* ARABIC </w:instrText>
      </w:r>
      <w:r>
        <w:fldChar w:fldCharType="separate"/>
      </w:r>
      <w:r w:rsidR="00876CAB">
        <w:rPr>
          <w:noProof/>
        </w:rPr>
        <w:t>15</w:t>
      </w:r>
      <w:r>
        <w:fldChar w:fldCharType="end"/>
      </w:r>
      <w:r>
        <w:t xml:space="preserve"> - </w:t>
      </w:r>
      <w:r w:rsidRPr="00324CF0">
        <w:t>Changement de fr</w:t>
      </w:r>
      <w:r w:rsidRPr="00324CF0">
        <w:rPr>
          <w:rFonts w:hint="eastAsia"/>
        </w:rPr>
        <w:t>é</w:t>
      </w:r>
      <w:r w:rsidRPr="00324CF0">
        <w:t>quence du sinus</w:t>
      </w:r>
      <w:bookmarkEnd w:id="51"/>
    </w:p>
    <w:p w14:paraId="06B52EE0" w14:textId="7E96D8FB" w:rsidR="00A56727" w:rsidRDefault="00A56727" w:rsidP="00F9059C">
      <w:pPr>
        <w:spacing w:before="1"/>
        <w:ind w:right="437"/>
        <w:rPr>
          <w:rFonts w:ascii="Calibri" w:hAnsi="Calibri"/>
          <w:i/>
          <w:sz w:val="18"/>
        </w:rPr>
      </w:pPr>
    </w:p>
    <w:p w14:paraId="6FD3EE69" w14:textId="77777777" w:rsidR="00A56727" w:rsidRDefault="00A56727">
      <w:pPr>
        <w:pStyle w:val="Corpsdetexte"/>
        <w:spacing w:before="18"/>
        <w:rPr>
          <w:rFonts w:ascii="Calibri"/>
          <w:i/>
          <w:sz w:val="18"/>
        </w:rPr>
      </w:pPr>
    </w:p>
    <w:p w14:paraId="0EF12794" w14:textId="77777777" w:rsidR="00F9059C" w:rsidRDefault="00F9059C" w:rsidP="00F9059C">
      <w:pPr>
        <w:pStyle w:val="Corpsdetexte"/>
      </w:pPr>
      <w:r>
        <w:t>La figure 15 illustre un début d’implémentation fonctionnelle. En résumé, les deux fonctions présentées permettent de modifier les fréquences et d’additionner plusieurs sinusoïdes en fonction du nombre de boutons appuyés.</w:t>
      </w:r>
    </w:p>
    <w:p w14:paraId="548800B4" w14:textId="77777777" w:rsidR="00F9059C" w:rsidRDefault="00F9059C" w:rsidP="00F9059C">
      <w:pPr>
        <w:pStyle w:val="Corpsdetexte"/>
      </w:pPr>
    </w:p>
    <w:p w14:paraId="70DCC549" w14:textId="008FCC1E" w:rsidR="00A56727" w:rsidRDefault="00F9059C" w:rsidP="00F9059C">
      <w:pPr>
        <w:pStyle w:val="Corpsdetexte"/>
      </w:pPr>
      <w:r>
        <w:t>La majorité du traitement est effectuée dans la fonction updateControl(), car la fonction updateAudio() est appelée à des intervalles très courts (0,3 µs). Réaliser des calculs complexes directement dans cette dernière risquerait de ralentir l'exécution et d'altérer le signal audio généré.</w:t>
      </w:r>
    </w:p>
    <w:p w14:paraId="300E0838" w14:textId="77777777" w:rsidR="00A56727" w:rsidRDefault="00A56727">
      <w:pPr>
        <w:pStyle w:val="Corpsdetexte"/>
        <w:spacing w:before="75"/>
      </w:pPr>
    </w:p>
    <w:p w14:paraId="255E15B3" w14:textId="77777777" w:rsidR="00A56727" w:rsidRDefault="00000000" w:rsidP="00F556E5">
      <w:pPr>
        <w:pStyle w:val="Titre3"/>
      </w:pPr>
      <w:r>
        <w:rPr>
          <w:spacing w:val="15"/>
        </w:rPr>
        <w:t xml:space="preserve"> </w:t>
      </w:r>
      <w:bookmarkStart w:id="52" w:name="_Toc190876477"/>
      <w:r>
        <w:t>Controle</w:t>
      </w:r>
      <w:r>
        <w:rPr>
          <w:spacing w:val="3"/>
        </w:rPr>
        <w:t xml:space="preserve"> </w:t>
      </w:r>
      <w:r>
        <w:t>à</w:t>
      </w:r>
      <w:r>
        <w:rPr>
          <w:spacing w:val="15"/>
        </w:rPr>
        <w:t xml:space="preserve"> </w:t>
      </w:r>
      <w:r>
        <w:rPr>
          <w:spacing w:val="-2"/>
        </w:rPr>
        <w:t>distance</w:t>
      </w:r>
      <w:bookmarkEnd w:id="52"/>
    </w:p>
    <w:p w14:paraId="527F3AD4" w14:textId="77777777" w:rsidR="00A56727" w:rsidRDefault="00A56727">
      <w:pPr>
        <w:pStyle w:val="Corpsdetexte"/>
        <w:spacing w:before="64"/>
        <w:rPr>
          <w:b/>
        </w:rPr>
      </w:pPr>
    </w:p>
    <w:p w14:paraId="55A3B0B9" w14:textId="34C4F278" w:rsidR="00A56727" w:rsidRDefault="00ED2079">
      <w:pPr>
        <w:pStyle w:val="Corpsdetexte"/>
      </w:pPr>
      <w:r w:rsidRPr="00ED2079">
        <w:t>Pour le mode automatique et semi-automatique, on a opté pour un contrôle à distance du clavier avec une synchronisation de bande de LEDs Neopixels selon la touche appuyée. Pour créer l'application, on a utilisé Android Studio. On a choisi Android Studio plutôt que d'autres outils tout simplement parce que c'est l'outil qu'on connaît le mieux et c'est celui qui est utilisé dans l'industrie, ce qui constitue un bon entraînement et une mention supplémentaire dans notre CV. Pour la communication entre l'application et notre microcontrôleur, on a opté pour le BLE.</w:t>
      </w:r>
    </w:p>
    <w:p w14:paraId="03BF9F13" w14:textId="77777777" w:rsidR="00A56727" w:rsidRDefault="00A56727">
      <w:pPr>
        <w:pStyle w:val="Corpsdetexte"/>
        <w:spacing w:before="74"/>
      </w:pPr>
    </w:p>
    <w:p w14:paraId="694644A9" w14:textId="0812582A" w:rsidR="00A56727" w:rsidRDefault="00ED2079">
      <w:pPr>
        <w:pStyle w:val="Corpsdetexte"/>
        <w:spacing w:line="247" w:lineRule="auto"/>
        <w:ind w:left="136" w:right="376"/>
      </w:pPr>
      <w:r w:rsidRPr="00ED2079">
        <w:t xml:space="preserve">On aurait aussi pu choisir l'USB avec la communication série, ou même le Wi-Fi, mais avoir un câble constamment branché à l'appareil est moins impressionnant et amusant. Et le Wi-Fi est utilisé avec le MIDI dans des cadres plus importants, par exemple dans un studio où beaucoup d'appareils doivent communiquer en même temps et où la consommation d'énergie </w:t>
      </w:r>
      <w:r w:rsidRPr="00ED2079">
        <w:lastRenderedPageBreak/>
        <w:t>n'est pas un problème. On va d'abord présenter l'interface de l'application, puis la connexion BLE et l'intégration du MIDI.</w:t>
      </w:r>
      <w:r>
        <w:t>.</w:t>
      </w:r>
    </w:p>
    <w:p w14:paraId="19902E22" w14:textId="215DAABD" w:rsidR="00A56727" w:rsidRPr="00F9059C" w:rsidRDefault="00F9059C" w:rsidP="00F9059C">
      <w:pPr>
        <w:pStyle w:val="Corpsdetexte"/>
        <w:spacing w:before="2"/>
        <w:rPr>
          <w:sz w:val="12"/>
        </w:rPr>
      </w:pPr>
      <w:r>
        <w:rPr>
          <w:noProof/>
        </w:rPr>
        <mc:AlternateContent>
          <mc:Choice Requires="wps">
            <w:drawing>
              <wp:anchor distT="0" distB="0" distL="114300" distR="114300" simplePos="0" relativeHeight="251631616" behindDoc="0" locked="0" layoutInCell="1" allowOverlap="1" wp14:anchorId="1F1EB4CF" wp14:editId="71020138">
                <wp:simplePos x="0" y="0"/>
                <wp:positionH relativeFrom="column">
                  <wp:posOffset>89535</wp:posOffset>
                </wp:positionH>
                <wp:positionV relativeFrom="paragraph">
                  <wp:posOffset>2136140</wp:posOffset>
                </wp:positionV>
                <wp:extent cx="5766435" cy="635"/>
                <wp:effectExtent l="0" t="0" r="0" b="0"/>
                <wp:wrapTopAndBottom/>
                <wp:docPr id="241681958" name="Zone de texte 1"/>
                <wp:cNvGraphicFramePr/>
                <a:graphic xmlns:a="http://schemas.openxmlformats.org/drawingml/2006/main">
                  <a:graphicData uri="http://schemas.microsoft.com/office/word/2010/wordprocessingShape">
                    <wps:wsp>
                      <wps:cNvSpPr txBox="1"/>
                      <wps:spPr>
                        <a:xfrm>
                          <a:off x="0" y="0"/>
                          <a:ext cx="5766435" cy="635"/>
                        </a:xfrm>
                        <a:prstGeom prst="rect">
                          <a:avLst/>
                        </a:prstGeom>
                        <a:solidFill>
                          <a:prstClr val="white"/>
                        </a:solidFill>
                        <a:ln>
                          <a:noFill/>
                        </a:ln>
                      </wps:spPr>
                      <wps:txbx>
                        <w:txbxContent>
                          <w:p w14:paraId="6CCF6D5E" w14:textId="3CCFF660" w:rsidR="00F9059C" w:rsidRPr="004C2605" w:rsidRDefault="00F9059C" w:rsidP="00F9059C">
                            <w:pPr>
                              <w:pStyle w:val="Lgende"/>
                              <w:jc w:val="center"/>
                              <w:rPr>
                                <w:noProof/>
                                <w:sz w:val="12"/>
                              </w:rPr>
                            </w:pPr>
                            <w:bookmarkStart w:id="53" w:name="_Toc190876498"/>
                            <w:r>
                              <w:t xml:space="preserve">Figure </w:t>
                            </w:r>
                            <w:r>
                              <w:fldChar w:fldCharType="begin"/>
                            </w:r>
                            <w:r>
                              <w:instrText xml:space="preserve"> SEQ Figure \* ARABIC </w:instrText>
                            </w:r>
                            <w:r>
                              <w:fldChar w:fldCharType="separate"/>
                            </w:r>
                            <w:r w:rsidR="00876CAB">
                              <w:rPr>
                                <w:noProof/>
                              </w:rPr>
                              <w:t>16</w:t>
                            </w:r>
                            <w:r>
                              <w:fldChar w:fldCharType="end"/>
                            </w:r>
                            <w:r>
                              <w:t xml:space="preserve"> - </w:t>
                            </w:r>
                            <w:r w:rsidRPr="00530726">
                              <w:t>Architecture de l'application</w:t>
                            </w:r>
                            <w:bookmarkEnd w:id="5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F1EB4CF" id="_x0000_s1042" type="#_x0000_t202" style="position:absolute;margin-left:7.05pt;margin-top:168.2pt;width:454.05pt;height:.05pt;z-index:2516316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" stroked="f">
                <v:textbox style="mso-fit-shape-to-text:t" inset="0,0,0,0">
                  <w:txbxContent>
                    <w:p w14:paraId="6CCF6D5E" w14:textId="3CCFF660" w:rsidR="00F9059C" w:rsidRPr="004C2605" w:rsidRDefault="00F9059C" w:rsidP="00F9059C">
                      <w:pPr>
                        <w:pStyle w:val="Lgende"/>
                        <w:jc w:val="center"/>
                        <w:rPr>
                          <w:noProof/>
                          <w:sz w:val="12"/>
                        </w:rPr>
                      </w:pPr>
                      <w:bookmarkStart w:id="54" w:name="_Toc190876498"/>
                      <w:r>
                        <w:t xml:space="preserve">Figure </w:t>
                      </w:r>
                      <w:r>
                        <w:fldChar w:fldCharType="begin"/>
                      </w:r>
                      <w:r>
                        <w:instrText xml:space="preserve"> SEQ Figure \* ARABIC </w:instrText>
                      </w:r>
                      <w:r>
                        <w:fldChar w:fldCharType="separate"/>
                      </w:r>
                      <w:r w:rsidR="00876CAB">
                        <w:rPr>
                          <w:noProof/>
                        </w:rPr>
                        <w:t>16</w:t>
                      </w:r>
                      <w:r>
                        <w:fldChar w:fldCharType="end"/>
                      </w:r>
                      <w:r>
                        <w:t xml:space="preserve"> - </w:t>
                      </w:r>
                      <w:r w:rsidRPr="00530726">
                        <w:t>Architecture de l'application</w:t>
                      </w:r>
                      <w:bookmarkEnd w:id="54"/>
                    </w:p>
                  </w:txbxContent>
                </v:textbox>
                <w10:wrap type="topAndBottom"/>
              </v:shape>
            </w:pict>
          </mc:Fallback>
        </mc:AlternateContent>
      </w:r>
      <w:r>
        <w:rPr>
          <w:noProof/>
          <w:sz w:val="12"/>
        </w:rPr>
        <w:drawing>
          <wp:anchor distT="0" distB="0" distL="0" distR="0" simplePos="0" relativeHeight="251721728" behindDoc="1" locked="0" layoutInCell="1" allowOverlap="1" wp14:anchorId="4034EC47" wp14:editId="5B4B9179">
            <wp:simplePos x="0" y="0"/>
            <wp:positionH relativeFrom="page">
              <wp:posOffset>899794</wp:posOffset>
            </wp:positionH>
            <wp:positionV relativeFrom="paragraph">
              <wp:posOffset>104607</wp:posOffset>
            </wp:positionV>
            <wp:extent cx="5766632" cy="1975103"/>
            <wp:effectExtent l="0" t="0" r="0" b="0"/>
            <wp:wrapTopAndBottom/>
            <wp:docPr id="39" name="Image 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 name="Image 39"/>
                    <pic:cNvPicPr/>
                  </pic:nvPicPr>
                  <pic:blipFill>
                    <a:blip r:embed="rId41" cstate="print"/>
                    <a:stretch>
                      <a:fillRect/>
                    </a:stretch>
                  </pic:blipFill>
                  <pic:spPr>
                    <a:xfrm>
                      <a:off x="0" y="0"/>
                      <a:ext cx="5766632" cy="1975103"/>
                    </a:xfrm>
                    <a:prstGeom prst="rect">
                      <a:avLst/>
                    </a:prstGeom>
                  </pic:spPr>
                </pic:pic>
              </a:graphicData>
            </a:graphic>
          </wp:anchor>
        </w:drawing>
      </w:r>
    </w:p>
    <w:p w14:paraId="4B468C64" w14:textId="77777777" w:rsidR="00A56727" w:rsidRDefault="00A56727">
      <w:pPr>
        <w:pStyle w:val="Corpsdetexte"/>
        <w:rPr>
          <w:rFonts w:ascii="Calibri"/>
          <w:i/>
          <w:sz w:val="18"/>
        </w:rPr>
      </w:pPr>
    </w:p>
    <w:p w14:paraId="6C84C173" w14:textId="77777777" w:rsidR="00A56727" w:rsidRDefault="00A56727">
      <w:pPr>
        <w:pStyle w:val="Corpsdetexte"/>
        <w:spacing w:before="85"/>
        <w:rPr>
          <w:rFonts w:ascii="Calibri"/>
          <w:i/>
          <w:sz w:val="18"/>
        </w:rPr>
      </w:pPr>
    </w:p>
    <w:p w14:paraId="3BFE52E9" w14:textId="77777777" w:rsidR="00A56727" w:rsidRDefault="00000000">
      <w:pPr>
        <w:pStyle w:val="Corpsdetexte"/>
        <w:spacing w:line="247" w:lineRule="auto"/>
        <w:ind w:left="136" w:right="411"/>
      </w:pPr>
      <w:r>
        <w:t>L’application</w:t>
      </w:r>
      <w:r>
        <w:rPr>
          <w:spacing w:val="38"/>
        </w:rPr>
        <w:t xml:space="preserve"> </w:t>
      </w:r>
      <w:r>
        <w:t>en</w:t>
      </w:r>
      <w:r>
        <w:rPr>
          <w:spacing w:val="-4"/>
        </w:rPr>
        <w:t xml:space="preserve"> </w:t>
      </w:r>
      <w:r>
        <w:t>elle-même</w:t>
      </w:r>
      <w:r>
        <w:rPr>
          <w:spacing w:val="23"/>
        </w:rPr>
        <w:t xml:space="preserve"> </w:t>
      </w:r>
      <w:r>
        <w:t>est très simple.</w:t>
      </w:r>
      <w:r>
        <w:rPr>
          <w:spacing w:val="24"/>
        </w:rPr>
        <w:t xml:space="preserve"> </w:t>
      </w:r>
      <w:r>
        <w:t>Elle a</w:t>
      </w:r>
      <w:r>
        <w:rPr>
          <w:spacing w:val="-6"/>
        </w:rPr>
        <w:t xml:space="preserve"> </w:t>
      </w:r>
      <w:r>
        <w:t>une</w:t>
      </w:r>
      <w:r>
        <w:rPr>
          <w:spacing w:val="-6"/>
        </w:rPr>
        <w:t xml:space="preserve"> </w:t>
      </w:r>
      <w:r>
        <w:t>page</w:t>
      </w:r>
      <w:r>
        <w:rPr>
          <w:spacing w:val="-6"/>
        </w:rPr>
        <w:t xml:space="preserve"> </w:t>
      </w:r>
      <w:r>
        <w:t>ColorPicker pour</w:t>
      </w:r>
      <w:r>
        <w:rPr>
          <w:spacing w:val="-9"/>
        </w:rPr>
        <w:t xml:space="preserve"> </w:t>
      </w:r>
      <w:r>
        <w:t>choisir la couleur de</w:t>
      </w:r>
      <w:r>
        <w:rPr>
          <w:spacing w:val="-10"/>
        </w:rPr>
        <w:t xml:space="preserve"> </w:t>
      </w:r>
      <w:r>
        <w:t>la bande</w:t>
      </w:r>
      <w:r>
        <w:rPr>
          <w:spacing w:val="-10"/>
        </w:rPr>
        <w:t xml:space="preserve"> </w:t>
      </w:r>
      <w:r>
        <w:t>de</w:t>
      </w:r>
      <w:r>
        <w:rPr>
          <w:spacing w:val="-10"/>
        </w:rPr>
        <w:t xml:space="preserve"> </w:t>
      </w:r>
      <w:r>
        <w:t>led, une</w:t>
      </w:r>
      <w:r>
        <w:rPr>
          <w:spacing w:val="-10"/>
        </w:rPr>
        <w:t xml:space="preserve"> </w:t>
      </w:r>
      <w:r>
        <w:t>page</w:t>
      </w:r>
      <w:r>
        <w:rPr>
          <w:spacing w:val="-10"/>
        </w:rPr>
        <w:t xml:space="preserve"> </w:t>
      </w:r>
      <w:r>
        <w:t>piano</w:t>
      </w:r>
      <w:r>
        <w:rPr>
          <w:spacing w:val="-8"/>
        </w:rPr>
        <w:t xml:space="preserve"> </w:t>
      </w:r>
      <w:r>
        <w:t>avec des</w:t>
      </w:r>
      <w:r>
        <w:rPr>
          <w:spacing w:val="-11"/>
        </w:rPr>
        <w:t xml:space="preserve"> </w:t>
      </w:r>
      <w:r>
        <w:t>boutons qui</w:t>
      </w:r>
      <w:r>
        <w:rPr>
          <w:spacing w:val="-14"/>
        </w:rPr>
        <w:t xml:space="preserve"> </w:t>
      </w:r>
      <w:r>
        <w:t>imitent</w:t>
      </w:r>
      <w:r>
        <w:rPr>
          <w:spacing w:val="25"/>
        </w:rPr>
        <w:t xml:space="preserve"> </w:t>
      </w:r>
      <w:r>
        <w:t>les</w:t>
      </w:r>
      <w:r>
        <w:rPr>
          <w:spacing w:val="-11"/>
        </w:rPr>
        <w:t xml:space="preserve"> </w:t>
      </w:r>
      <w:r>
        <w:t>touches d’un piano et</w:t>
      </w:r>
      <w:r>
        <w:rPr>
          <w:spacing w:val="-6"/>
        </w:rPr>
        <w:t xml:space="preserve"> </w:t>
      </w:r>
      <w:r>
        <w:t>un spinner qui permets de choisir la forme du signal de</w:t>
      </w:r>
      <w:r>
        <w:rPr>
          <w:spacing w:val="-1"/>
        </w:rPr>
        <w:t xml:space="preserve"> </w:t>
      </w:r>
      <w:r>
        <w:t>sortie.</w:t>
      </w:r>
    </w:p>
    <w:p w14:paraId="26BF917C" w14:textId="77777777" w:rsidR="00A56727" w:rsidRDefault="00A56727">
      <w:pPr>
        <w:pStyle w:val="Corpsdetexte"/>
        <w:spacing w:line="247" w:lineRule="auto"/>
        <w:sectPr w:rsidR="00A56727">
          <w:pgSz w:w="11910" w:h="16850"/>
          <w:pgMar w:top="2000" w:right="1133" w:bottom="280" w:left="1275" w:header="707" w:footer="0" w:gutter="0"/>
          <w:cols w:space="720"/>
        </w:sectPr>
      </w:pPr>
    </w:p>
    <w:p w14:paraId="1E3CF78C" w14:textId="77777777" w:rsidR="00A56727" w:rsidRDefault="00A56727">
      <w:pPr>
        <w:pStyle w:val="Corpsdetexte"/>
        <w:spacing w:before="9" w:after="1"/>
        <w:rPr>
          <w:sz w:val="19"/>
        </w:rPr>
      </w:pPr>
    </w:p>
    <w:p w14:paraId="23F183DD" w14:textId="77777777" w:rsidR="00A56727" w:rsidRDefault="00000000">
      <w:pPr>
        <w:pStyle w:val="Corpsdetexte"/>
        <w:ind w:left="463"/>
        <w:rPr>
          <w:sz w:val="20"/>
        </w:rPr>
      </w:pPr>
      <w:r>
        <w:rPr>
          <w:noProof/>
          <w:sz w:val="20"/>
        </w:rPr>
        <w:drawing>
          <wp:inline distT="0" distB="0" distL="0" distR="0" wp14:anchorId="7BD47240" wp14:editId="2344E28F">
            <wp:extent cx="5532120" cy="4739640"/>
            <wp:effectExtent l="0" t="0" r="0" b="3810"/>
            <wp:docPr id="40" name="Image 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 name="Image 40"/>
                    <pic:cNvPicPr/>
                  </pic:nvPicPr>
                  <pic:blipFill>
                    <a:blip r:embed="rId42" cstate="print"/>
                    <a:stretch>
                      <a:fillRect/>
                    </a:stretch>
                  </pic:blipFill>
                  <pic:spPr>
                    <a:xfrm>
                      <a:off x="0" y="0"/>
                      <a:ext cx="5532744" cy="4740175"/>
                    </a:xfrm>
                    <a:prstGeom prst="rect">
                      <a:avLst/>
                    </a:prstGeom>
                  </pic:spPr>
                </pic:pic>
              </a:graphicData>
            </a:graphic>
          </wp:inline>
        </w:drawing>
      </w:r>
    </w:p>
    <w:p w14:paraId="0BAD2CB2" w14:textId="4249D570" w:rsidR="00A56727" w:rsidRPr="00F9059C" w:rsidRDefault="00F9059C" w:rsidP="00F9059C">
      <w:pPr>
        <w:pStyle w:val="Corpsdetexte"/>
        <w:spacing w:before="4"/>
        <w:rPr>
          <w:sz w:val="16"/>
        </w:rPr>
      </w:pPr>
      <w:r>
        <w:rPr>
          <w:noProof/>
        </w:rPr>
        <mc:AlternateContent>
          <mc:Choice Requires="wps">
            <w:drawing>
              <wp:anchor distT="0" distB="0" distL="114300" distR="114300" simplePos="0" relativeHeight="251653120" behindDoc="0" locked="0" layoutInCell="1" allowOverlap="1" wp14:anchorId="4F678E41" wp14:editId="0E859DDB">
                <wp:simplePos x="0" y="0"/>
                <wp:positionH relativeFrom="column">
                  <wp:posOffset>219075</wp:posOffset>
                </wp:positionH>
                <wp:positionV relativeFrom="paragraph">
                  <wp:posOffset>2776220</wp:posOffset>
                </wp:positionV>
                <wp:extent cx="5631180" cy="635"/>
                <wp:effectExtent l="0" t="0" r="0" b="0"/>
                <wp:wrapTopAndBottom/>
                <wp:docPr id="878244456" name="Zone de texte 1"/>
                <wp:cNvGraphicFramePr/>
                <a:graphic xmlns:a="http://schemas.openxmlformats.org/drawingml/2006/main">
                  <a:graphicData uri="http://schemas.microsoft.com/office/word/2010/wordprocessingShape">
                    <wps:wsp>
                      <wps:cNvSpPr txBox="1"/>
                      <wps:spPr>
                        <a:xfrm>
                          <a:off x="0" y="0"/>
                          <a:ext cx="5631180" cy="635"/>
                        </a:xfrm>
                        <a:prstGeom prst="rect">
                          <a:avLst/>
                        </a:prstGeom>
                        <a:solidFill>
                          <a:prstClr val="white"/>
                        </a:solidFill>
                        <a:ln>
                          <a:noFill/>
                        </a:ln>
                      </wps:spPr>
                      <wps:txbx>
                        <w:txbxContent>
                          <w:p w14:paraId="7364729B" w14:textId="23A24E3A" w:rsidR="00F9059C" w:rsidRPr="002A0128" w:rsidRDefault="00F9059C" w:rsidP="00F9059C">
                            <w:pPr>
                              <w:pStyle w:val="Lgende"/>
                              <w:jc w:val="center"/>
                              <w:rPr>
                                <w:noProof/>
                                <w:sz w:val="16"/>
                              </w:rPr>
                            </w:pPr>
                            <w:bookmarkStart w:id="55" w:name="_Toc190876499"/>
                            <w:r>
                              <w:t xml:space="preserve">Figure </w:t>
                            </w:r>
                            <w:r>
                              <w:fldChar w:fldCharType="begin"/>
                            </w:r>
                            <w:r>
                              <w:instrText xml:space="preserve"> SEQ Figure \* ARABIC </w:instrText>
                            </w:r>
                            <w:r>
                              <w:fldChar w:fldCharType="separate"/>
                            </w:r>
                            <w:r w:rsidR="00876CAB">
                              <w:rPr>
                                <w:noProof/>
                              </w:rPr>
                              <w:t>17</w:t>
                            </w:r>
                            <w:r>
                              <w:fldChar w:fldCharType="end"/>
                            </w:r>
                            <w:r>
                              <w:t xml:space="preserve"> - </w:t>
                            </w:r>
                            <w:r w:rsidRPr="00A80C35">
                              <w:t>Ecran Piano</w:t>
                            </w:r>
                            <w:r>
                              <w:t xml:space="preserve"> via notre application</w:t>
                            </w:r>
                            <w:bookmarkEnd w:id="5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F678E41" id="_x0000_s1043" type="#_x0000_t202" style="position:absolute;margin-left:17.25pt;margin-top:218.6pt;width:443.4pt;height:.05pt;z-index:2516531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" stroked="f">
                <v:textbox style="mso-fit-shape-to-text:t" inset="0,0,0,0">
                  <w:txbxContent>
                    <w:p w14:paraId="7364729B" w14:textId="23A24E3A" w:rsidR="00F9059C" w:rsidRPr="002A0128" w:rsidRDefault="00F9059C" w:rsidP="00F9059C">
                      <w:pPr>
                        <w:pStyle w:val="Lgende"/>
                        <w:jc w:val="center"/>
                        <w:rPr>
                          <w:noProof/>
                          <w:sz w:val="16"/>
                        </w:rPr>
                      </w:pPr>
                      <w:bookmarkStart w:id="56" w:name="_Toc190876499"/>
                      <w:r>
                        <w:t xml:space="preserve">Figure </w:t>
                      </w:r>
                      <w:r>
                        <w:fldChar w:fldCharType="begin"/>
                      </w:r>
                      <w:r>
                        <w:instrText xml:space="preserve"> SEQ Figure \* ARABIC </w:instrText>
                      </w:r>
                      <w:r>
                        <w:fldChar w:fldCharType="separate"/>
                      </w:r>
                      <w:r w:rsidR="00876CAB">
                        <w:rPr>
                          <w:noProof/>
                        </w:rPr>
                        <w:t>17</w:t>
                      </w:r>
                      <w:r>
                        <w:fldChar w:fldCharType="end"/>
                      </w:r>
                      <w:r>
                        <w:t xml:space="preserve"> - </w:t>
                      </w:r>
                      <w:r w:rsidRPr="00A80C35">
                        <w:t>Ecran Piano</w:t>
                      </w:r>
                      <w:r>
                        <w:t xml:space="preserve"> via notre application</w:t>
                      </w:r>
                      <w:bookmarkEnd w:id="56"/>
                    </w:p>
                  </w:txbxContent>
                </v:textbox>
                <w10:wrap type="topAndBottom"/>
              </v:shape>
            </w:pict>
          </mc:Fallback>
        </mc:AlternateContent>
      </w:r>
      <w:r>
        <w:rPr>
          <w:noProof/>
          <w:sz w:val="16"/>
        </w:rPr>
        <w:drawing>
          <wp:anchor distT="0" distB="0" distL="0" distR="0" simplePos="0" relativeHeight="251732992" behindDoc="1" locked="0" layoutInCell="1" allowOverlap="1" wp14:anchorId="69CEF240" wp14:editId="7D18B06F">
            <wp:simplePos x="0" y="0"/>
            <wp:positionH relativeFrom="page">
              <wp:posOffset>1028700</wp:posOffset>
            </wp:positionH>
            <wp:positionV relativeFrom="paragraph">
              <wp:posOffset>135890</wp:posOffset>
            </wp:positionV>
            <wp:extent cx="5631180" cy="2583180"/>
            <wp:effectExtent l="0" t="0" r="7620" b="7620"/>
            <wp:wrapTopAndBottom/>
            <wp:docPr id="41" name="Image 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 name="Image 41"/>
                    <pic:cNvPicPr/>
                  </pic:nvPicPr>
                  <pic:blipFill>
                    <a:blip r:embed="rId43" cstate="print"/>
                    <a:stretch>
                      <a:fillRect/>
                    </a:stretch>
                  </pic:blipFill>
                  <pic:spPr>
                    <a:xfrm>
                      <a:off x="0" y="0"/>
                      <a:ext cx="5631180" cy="2583180"/>
                    </a:xfrm>
                    <a:prstGeom prst="rect">
                      <a:avLst/>
                    </a:prstGeom>
                  </pic:spPr>
                </pic:pic>
              </a:graphicData>
            </a:graphic>
            <wp14:sizeRelH relativeFrom="margin">
              <wp14:pctWidth>0</wp14:pctWidth>
            </wp14:sizeRelH>
            <wp14:sizeRelV relativeFrom="margin">
              <wp14:pctHeight>0</wp14:pctHeight>
            </wp14:sizeRelV>
          </wp:anchor>
        </w:drawing>
      </w:r>
    </w:p>
    <w:p w14:paraId="0D986210" w14:textId="77777777" w:rsidR="00A56727" w:rsidRDefault="00A56727">
      <w:pPr>
        <w:jc w:val="center"/>
        <w:rPr>
          <w:rFonts w:ascii="Calibri"/>
          <w:i/>
          <w:sz w:val="18"/>
        </w:rPr>
        <w:sectPr w:rsidR="00A56727">
          <w:pgSz w:w="11910" w:h="16850"/>
          <w:pgMar w:top="2000" w:right="1133" w:bottom="280" w:left="1275" w:header="707" w:footer="0" w:gutter="0"/>
          <w:cols w:space="720"/>
        </w:sectPr>
      </w:pPr>
    </w:p>
    <w:p w14:paraId="3912597A" w14:textId="77777777" w:rsidR="00FF1518" w:rsidRPr="00FF1518" w:rsidRDefault="00FF1518" w:rsidP="00FF1518">
      <w:pPr>
        <w:pStyle w:val="Corpsdetexte"/>
        <w:spacing w:before="168" w:line="247" w:lineRule="auto"/>
        <w:ind w:left="136" w:right="905"/>
      </w:pPr>
      <w:r w:rsidRPr="00FF1518">
        <w:lastRenderedPageBreak/>
        <w:t>Il n’est pas nécessaire de détailler la conception de chaque bouton, car cela serait trop long. L’explication se concentrera donc sur le fonctionnement du Bluetooth Low Energy (BLE).</w:t>
      </w:r>
    </w:p>
    <w:p w14:paraId="0FFF766A" w14:textId="77777777" w:rsidR="00FF1518" w:rsidRPr="00FF1518" w:rsidRDefault="00FF1518" w:rsidP="00FF1518">
      <w:pPr>
        <w:pStyle w:val="Corpsdetexte"/>
        <w:spacing w:before="168" w:line="247" w:lineRule="auto"/>
        <w:ind w:left="136" w:right="905"/>
      </w:pPr>
      <w:r w:rsidRPr="00FF1518">
        <w:t>Le BLE repose sur une architecture client-serveur basée sur le Generic Attribute</w:t>
      </w:r>
      <w:r w:rsidRPr="00FF1518">
        <w:rPr>
          <w:b/>
          <w:bCs/>
        </w:rPr>
        <w:t xml:space="preserve"> </w:t>
      </w:r>
      <w:r w:rsidRPr="00FF1518">
        <w:t>Profile</w:t>
      </w:r>
      <w:r w:rsidRPr="00FF1518">
        <w:rPr>
          <w:b/>
          <w:bCs/>
        </w:rPr>
        <w:t xml:space="preserve"> </w:t>
      </w:r>
      <w:r w:rsidRPr="00FF1518">
        <w:t>(GATT). Dans notre projet, l’ESP32 joue le rôle de serveur, tandis que l’application mobile agit en tant que client. Ce modèle permet au client de se connecter au serveur pour lire, écrire ou recevoir des notifications sur les données échangées, facilitant ainsi la communication entre le clavier et l’application.</w:t>
      </w:r>
    </w:p>
    <w:p w14:paraId="79122680" w14:textId="77C4197A" w:rsidR="00A56727" w:rsidRDefault="00000000">
      <w:pPr>
        <w:pStyle w:val="Corpsdetexte"/>
        <w:spacing w:before="168" w:line="247" w:lineRule="auto"/>
        <w:ind w:left="136" w:right="905"/>
      </w:pPr>
      <w:r>
        <w:t>.</w:t>
      </w:r>
    </w:p>
    <w:p w14:paraId="7F01858F" w14:textId="05CC1668" w:rsidR="00A56727" w:rsidRPr="00F9059C" w:rsidRDefault="00F9059C" w:rsidP="00F9059C">
      <w:pPr>
        <w:pStyle w:val="Corpsdetexte"/>
        <w:spacing w:before="1"/>
        <w:rPr>
          <w:sz w:val="12"/>
        </w:rPr>
      </w:pPr>
      <w:r>
        <w:rPr>
          <w:noProof/>
        </w:rPr>
        <mc:AlternateContent>
          <mc:Choice Requires="wps">
            <w:drawing>
              <wp:anchor distT="0" distB="0" distL="114300" distR="114300" simplePos="0" relativeHeight="251657216" behindDoc="0" locked="0" layoutInCell="1" allowOverlap="1" wp14:anchorId="6645F4D1" wp14:editId="3705A3EA">
                <wp:simplePos x="0" y="0"/>
                <wp:positionH relativeFrom="column">
                  <wp:posOffset>89535</wp:posOffset>
                </wp:positionH>
                <wp:positionV relativeFrom="paragraph">
                  <wp:posOffset>3866515</wp:posOffset>
                </wp:positionV>
                <wp:extent cx="5407660" cy="635"/>
                <wp:effectExtent l="0" t="0" r="0" b="0"/>
                <wp:wrapTopAndBottom/>
                <wp:docPr id="177356228" name="Zone de texte 1"/>
                <wp:cNvGraphicFramePr/>
                <a:graphic xmlns:a="http://schemas.openxmlformats.org/drawingml/2006/main">
                  <a:graphicData uri="http://schemas.microsoft.com/office/word/2010/wordprocessingShape">
                    <wps:wsp>
                      <wps:cNvSpPr txBox="1"/>
                      <wps:spPr>
                        <a:xfrm>
                          <a:off x="0" y="0"/>
                          <a:ext cx="5407660" cy="635"/>
                        </a:xfrm>
                        <a:prstGeom prst="rect">
                          <a:avLst/>
                        </a:prstGeom>
                        <a:solidFill>
                          <a:prstClr val="white"/>
                        </a:solidFill>
                        <a:ln>
                          <a:noFill/>
                        </a:ln>
                      </wps:spPr>
                      <wps:txbx>
                        <w:txbxContent>
                          <w:p w14:paraId="40489762" w14:textId="0C73DD93" w:rsidR="00F9059C" w:rsidRPr="00BB5A26" w:rsidRDefault="00F9059C" w:rsidP="00F9059C">
                            <w:pPr>
                              <w:pStyle w:val="Lgende"/>
                              <w:jc w:val="center"/>
                              <w:rPr>
                                <w:noProof/>
                                <w:sz w:val="12"/>
                              </w:rPr>
                            </w:pPr>
                            <w:bookmarkStart w:id="57" w:name="_Toc190876500"/>
                            <w:r>
                              <w:t xml:space="preserve">Figure </w:t>
                            </w:r>
                            <w:r>
                              <w:fldChar w:fldCharType="begin"/>
                            </w:r>
                            <w:r>
                              <w:instrText xml:space="preserve"> SEQ Figure \* ARABIC </w:instrText>
                            </w:r>
                            <w:r>
                              <w:fldChar w:fldCharType="separate"/>
                            </w:r>
                            <w:r w:rsidR="00876CAB">
                              <w:rPr>
                                <w:noProof/>
                              </w:rPr>
                              <w:t>18</w:t>
                            </w:r>
                            <w:r>
                              <w:fldChar w:fldCharType="end"/>
                            </w:r>
                            <w:r>
                              <w:t xml:space="preserve"> - </w:t>
                            </w:r>
                            <w:r w:rsidRPr="00611815">
                              <w:t>Serveur GATT</w:t>
                            </w:r>
                            <w:bookmarkEnd w:id="5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645F4D1" id="_x0000_s1044" type="#_x0000_t202" style="position:absolute;margin-left:7.05pt;margin-top:304.45pt;width:425.8pt;height:.05pt;z-index:2516572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" stroked="f">
                <v:textbox style="mso-fit-shape-to-text:t" inset="0,0,0,0">
                  <w:txbxContent>
                    <w:p w14:paraId="40489762" w14:textId="0C73DD93" w:rsidR="00F9059C" w:rsidRPr="00BB5A26" w:rsidRDefault="00F9059C" w:rsidP="00F9059C">
                      <w:pPr>
                        <w:pStyle w:val="Lgende"/>
                        <w:jc w:val="center"/>
                        <w:rPr>
                          <w:noProof/>
                          <w:sz w:val="12"/>
                        </w:rPr>
                      </w:pPr>
                      <w:bookmarkStart w:id="58" w:name="_Toc190876500"/>
                      <w:r>
                        <w:t xml:space="preserve">Figure </w:t>
                      </w:r>
                      <w:r>
                        <w:fldChar w:fldCharType="begin"/>
                      </w:r>
                      <w:r>
                        <w:instrText xml:space="preserve"> SEQ Figure \* ARABIC </w:instrText>
                      </w:r>
                      <w:r>
                        <w:fldChar w:fldCharType="separate"/>
                      </w:r>
                      <w:r w:rsidR="00876CAB">
                        <w:rPr>
                          <w:noProof/>
                        </w:rPr>
                        <w:t>18</w:t>
                      </w:r>
                      <w:r>
                        <w:fldChar w:fldCharType="end"/>
                      </w:r>
                      <w:r>
                        <w:t xml:space="preserve"> - </w:t>
                      </w:r>
                      <w:r w:rsidRPr="00611815">
                        <w:t>Serveur GATT</w:t>
                      </w:r>
                      <w:bookmarkEnd w:id="58"/>
                    </w:p>
                  </w:txbxContent>
                </v:textbox>
                <w10:wrap type="topAndBottom"/>
              </v:shape>
            </w:pict>
          </mc:Fallback>
        </mc:AlternateContent>
      </w:r>
      <w:r>
        <w:rPr>
          <w:noProof/>
          <w:sz w:val="12"/>
        </w:rPr>
        <w:drawing>
          <wp:anchor distT="0" distB="0" distL="0" distR="0" simplePos="0" relativeHeight="251744256" behindDoc="1" locked="0" layoutInCell="1" allowOverlap="1" wp14:anchorId="36397872" wp14:editId="37359E97">
            <wp:simplePos x="0" y="0"/>
            <wp:positionH relativeFrom="page">
              <wp:posOffset>899794</wp:posOffset>
            </wp:positionH>
            <wp:positionV relativeFrom="paragraph">
              <wp:posOffset>103708</wp:posOffset>
            </wp:positionV>
            <wp:extent cx="5407668" cy="3706367"/>
            <wp:effectExtent l="0" t="0" r="0" b="0"/>
            <wp:wrapTopAndBottom/>
            <wp:docPr id="42" name="Image 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 name="Image 42"/>
                    <pic:cNvPicPr/>
                  </pic:nvPicPr>
                  <pic:blipFill>
                    <a:blip r:embed="rId44" cstate="print"/>
                    <a:stretch>
                      <a:fillRect/>
                    </a:stretch>
                  </pic:blipFill>
                  <pic:spPr>
                    <a:xfrm>
                      <a:off x="0" y="0"/>
                      <a:ext cx="5407668" cy="3706367"/>
                    </a:xfrm>
                    <a:prstGeom prst="rect">
                      <a:avLst/>
                    </a:prstGeom>
                  </pic:spPr>
                </pic:pic>
              </a:graphicData>
            </a:graphic>
          </wp:anchor>
        </w:drawing>
      </w:r>
    </w:p>
    <w:p w14:paraId="786DB854" w14:textId="77777777" w:rsidR="00A56727" w:rsidRDefault="00000000">
      <w:pPr>
        <w:pStyle w:val="Corpsdetexte"/>
        <w:spacing w:line="247" w:lineRule="auto"/>
        <w:ind w:left="136"/>
      </w:pPr>
      <w:r>
        <w:lastRenderedPageBreak/>
        <w:t>Voici</w:t>
      </w:r>
      <w:r>
        <w:rPr>
          <w:spacing w:val="-3"/>
        </w:rPr>
        <w:t xml:space="preserve"> </w:t>
      </w:r>
      <w:r>
        <w:t>comment</w:t>
      </w:r>
      <w:r>
        <w:rPr>
          <w:spacing w:val="-5"/>
        </w:rPr>
        <w:t xml:space="preserve"> </w:t>
      </w:r>
      <w:r>
        <w:t>sont</w:t>
      </w:r>
      <w:r>
        <w:rPr>
          <w:spacing w:val="-8"/>
        </w:rPr>
        <w:t xml:space="preserve"> </w:t>
      </w:r>
      <w:r>
        <w:t>représenter les</w:t>
      </w:r>
      <w:r>
        <w:rPr>
          <w:spacing w:val="-5"/>
        </w:rPr>
        <w:t xml:space="preserve"> </w:t>
      </w:r>
      <w:r>
        <w:t>serveur</w:t>
      </w:r>
      <w:r>
        <w:rPr>
          <w:spacing w:val="-7"/>
        </w:rPr>
        <w:t xml:space="preserve"> </w:t>
      </w:r>
      <w:r>
        <w:t>GATT(ESP32).</w:t>
      </w:r>
      <w:r>
        <w:rPr>
          <w:spacing w:val="-14"/>
        </w:rPr>
        <w:t xml:space="preserve"> </w:t>
      </w:r>
      <w:r>
        <w:t>Chaque</w:t>
      </w:r>
      <w:r>
        <w:rPr>
          <w:spacing w:val="-15"/>
        </w:rPr>
        <w:t xml:space="preserve"> </w:t>
      </w:r>
      <w:r>
        <w:t>serveur</w:t>
      </w:r>
      <w:r>
        <w:rPr>
          <w:spacing w:val="-15"/>
        </w:rPr>
        <w:t xml:space="preserve"> </w:t>
      </w:r>
      <w:r>
        <w:t>peut</w:t>
      </w:r>
      <w:r>
        <w:rPr>
          <w:spacing w:val="-15"/>
        </w:rPr>
        <w:t xml:space="preserve"> </w:t>
      </w:r>
      <w:r>
        <w:t>avoir</w:t>
      </w:r>
      <w:r>
        <w:rPr>
          <w:spacing w:val="-7"/>
        </w:rPr>
        <w:t xml:space="preserve"> </w:t>
      </w:r>
      <w:r>
        <w:t>un</w:t>
      </w:r>
      <w:r>
        <w:rPr>
          <w:spacing w:val="-14"/>
        </w:rPr>
        <w:t xml:space="preserve"> </w:t>
      </w:r>
      <w:r>
        <w:t>ou plusieurs services et chaque</w:t>
      </w:r>
      <w:r>
        <w:rPr>
          <w:spacing w:val="-4"/>
        </w:rPr>
        <w:t xml:space="preserve"> </w:t>
      </w:r>
      <w:r>
        <w:t>service</w:t>
      </w:r>
      <w:r>
        <w:rPr>
          <w:spacing w:val="24"/>
        </w:rPr>
        <w:t xml:space="preserve"> </w:t>
      </w:r>
      <w:r>
        <w:t>une</w:t>
      </w:r>
      <w:r>
        <w:rPr>
          <w:spacing w:val="-4"/>
        </w:rPr>
        <w:t xml:space="preserve"> </w:t>
      </w:r>
      <w:r>
        <w:t>ou</w:t>
      </w:r>
      <w:r>
        <w:rPr>
          <w:spacing w:val="-3"/>
        </w:rPr>
        <w:t xml:space="preserve"> </w:t>
      </w:r>
      <w:r>
        <w:t>plusieurs caractéristiques.</w:t>
      </w:r>
      <w:r>
        <w:rPr>
          <w:spacing w:val="40"/>
        </w:rPr>
        <w:t xml:space="preserve"> </w:t>
      </w:r>
      <w:r>
        <w:t>Les</w:t>
      </w:r>
      <w:r>
        <w:rPr>
          <w:spacing w:val="-6"/>
        </w:rPr>
        <w:t xml:space="preserve"> </w:t>
      </w:r>
      <w:r>
        <w:t>services et caractéristiques</w:t>
      </w:r>
      <w:r>
        <w:rPr>
          <w:spacing w:val="40"/>
        </w:rPr>
        <w:t xml:space="preserve"> </w:t>
      </w:r>
      <w:r>
        <w:t>sont</w:t>
      </w:r>
      <w:r>
        <w:rPr>
          <w:spacing w:val="-5"/>
        </w:rPr>
        <w:t xml:space="preserve"> </w:t>
      </w:r>
      <w:r>
        <w:t>définis</w:t>
      </w:r>
      <w:r>
        <w:rPr>
          <w:spacing w:val="30"/>
        </w:rPr>
        <w:t xml:space="preserve"> </w:t>
      </w:r>
      <w:r>
        <w:t>par</w:t>
      </w:r>
      <w:r>
        <w:rPr>
          <w:spacing w:val="-4"/>
        </w:rPr>
        <w:t xml:space="preserve"> </w:t>
      </w:r>
      <w:r>
        <w:t>des UUID, des</w:t>
      </w:r>
      <w:r>
        <w:rPr>
          <w:spacing w:val="-1"/>
        </w:rPr>
        <w:t xml:space="preserve"> </w:t>
      </w:r>
      <w:r>
        <w:t>strings par</w:t>
      </w:r>
      <w:r>
        <w:rPr>
          <w:spacing w:val="-4"/>
        </w:rPr>
        <w:t xml:space="preserve"> </w:t>
      </w:r>
      <w:r>
        <w:t>exemple :</w:t>
      </w:r>
    </w:p>
    <w:p w14:paraId="2445789C" w14:textId="2E13DEEB" w:rsidR="00A56727" w:rsidRDefault="00F9059C">
      <w:pPr>
        <w:pStyle w:val="Corpsdetexte"/>
        <w:spacing w:before="9"/>
        <w:rPr>
          <w:sz w:val="10"/>
        </w:rPr>
      </w:pPr>
      <w:r>
        <w:rPr>
          <w:noProof/>
        </w:rPr>
        <mc:AlternateContent>
          <mc:Choice Requires="wps">
            <w:drawing>
              <wp:anchor distT="0" distB="0" distL="114300" distR="114300" simplePos="0" relativeHeight="251661312" behindDoc="0" locked="0" layoutInCell="1" allowOverlap="1" wp14:anchorId="4B5BA753" wp14:editId="6E6E1B2D">
                <wp:simplePos x="0" y="0"/>
                <wp:positionH relativeFrom="column">
                  <wp:posOffset>89535</wp:posOffset>
                </wp:positionH>
                <wp:positionV relativeFrom="paragraph">
                  <wp:posOffset>1089660</wp:posOffset>
                </wp:positionV>
                <wp:extent cx="5760720" cy="635"/>
                <wp:effectExtent l="0" t="0" r="0" b="0"/>
                <wp:wrapTopAndBottom/>
                <wp:docPr id="475806398" name="Zone de texte 1"/>
                <wp:cNvGraphicFramePr/>
                <a:graphic xmlns:a="http://schemas.openxmlformats.org/drawingml/2006/main">
                  <a:graphicData uri="http://schemas.microsoft.com/office/word/2010/wordprocessingShape">
                    <wps:wsp>
                      <wps:cNvSpPr txBox="1"/>
                      <wps:spPr>
                        <a:xfrm>
                          <a:off x="0" y="0"/>
                          <a:ext cx="5760720" cy="635"/>
                        </a:xfrm>
                        <a:prstGeom prst="rect">
                          <a:avLst/>
                        </a:prstGeom>
                        <a:solidFill>
                          <a:prstClr val="white"/>
                        </a:solidFill>
                        <a:ln>
                          <a:noFill/>
                        </a:ln>
                      </wps:spPr>
                      <wps:txbx>
                        <w:txbxContent>
                          <w:p w14:paraId="711FDE68" w14:textId="6419ADAA" w:rsidR="00F9059C" w:rsidRPr="00BE043D" w:rsidRDefault="00F9059C" w:rsidP="00F9059C">
                            <w:pPr>
                              <w:pStyle w:val="Lgende"/>
                              <w:jc w:val="center"/>
                              <w:rPr>
                                <w:noProof/>
                                <w:sz w:val="10"/>
                              </w:rPr>
                            </w:pPr>
                            <w:bookmarkStart w:id="59" w:name="_Toc190876501"/>
                            <w:r>
                              <w:t xml:space="preserve">Figure </w:t>
                            </w:r>
                            <w:r>
                              <w:fldChar w:fldCharType="begin"/>
                            </w:r>
                            <w:r>
                              <w:instrText xml:space="preserve"> SEQ Figure \* ARABIC </w:instrText>
                            </w:r>
                            <w:r>
                              <w:fldChar w:fldCharType="separate"/>
                            </w:r>
                            <w:r w:rsidR="00876CAB">
                              <w:rPr>
                                <w:noProof/>
                              </w:rPr>
                              <w:t>19</w:t>
                            </w:r>
                            <w:r>
                              <w:fldChar w:fldCharType="end"/>
                            </w:r>
                            <w:r>
                              <w:t xml:space="preserve"> - </w:t>
                            </w:r>
                            <w:r w:rsidRPr="005B10EE">
                              <w:t>D</w:t>
                            </w:r>
                            <w:r w:rsidRPr="005B10EE">
                              <w:rPr>
                                <w:rFonts w:hint="eastAsia"/>
                              </w:rPr>
                              <w:t>é</w:t>
                            </w:r>
                            <w:r w:rsidRPr="005B10EE">
                              <w:t>claration des UUID</w:t>
                            </w:r>
                            <w:bookmarkEnd w:id="5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B5BA753" id="_x0000_s1045" type="#_x0000_t202" style="position:absolute;margin-left:7.05pt;margin-top:85.8pt;width:453.6pt;height:.0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" stroked="f">
                <v:textbox style="mso-fit-shape-to-text:t" inset="0,0,0,0">
                  <w:txbxContent>
                    <w:p w14:paraId="711FDE68" w14:textId="6419ADAA" w:rsidR="00F9059C" w:rsidRPr="00BE043D" w:rsidRDefault="00F9059C" w:rsidP="00F9059C">
                      <w:pPr>
                        <w:pStyle w:val="Lgende"/>
                        <w:jc w:val="center"/>
                        <w:rPr>
                          <w:noProof/>
                          <w:sz w:val="10"/>
                        </w:rPr>
                      </w:pPr>
                      <w:bookmarkStart w:id="60" w:name="_Toc190876501"/>
                      <w:r>
                        <w:t xml:space="preserve">Figure </w:t>
                      </w:r>
                      <w:r>
                        <w:fldChar w:fldCharType="begin"/>
                      </w:r>
                      <w:r>
                        <w:instrText xml:space="preserve"> SEQ Figure \* ARABIC </w:instrText>
                      </w:r>
                      <w:r>
                        <w:fldChar w:fldCharType="separate"/>
                      </w:r>
                      <w:r w:rsidR="00876CAB">
                        <w:rPr>
                          <w:noProof/>
                        </w:rPr>
                        <w:t>19</w:t>
                      </w:r>
                      <w:r>
                        <w:fldChar w:fldCharType="end"/>
                      </w:r>
                      <w:r>
                        <w:t xml:space="preserve"> - </w:t>
                      </w:r>
                      <w:r w:rsidRPr="005B10EE">
                        <w:t>D</w:t>
                      </w:r>
                      <w:r w:rsidRPr="005B10EE">
                        <w:rPr>
                          <w:rFonts w:hint="eastAsia"/>
                        </w:rPr>
                        <w:t>é</w:t>
                      </w:r>
                      <w:r w:rsidRPr="005B10EE">
                        <w:t>claration des UUID</w:t>
                      </w:r>
                      <w:bookmarkEnd w:id="60"/>
                    </w:p>
                  </w:txbxContent>
                </v:textbox>
                <w10:wrap type="topAndBottom"/>
              </v:shape>
            </w:pict>
          </mc:Fallback>
        </mc:AlternateContent>
      </w:r>
      <w:r>
        <w:rPr>
          <w:noProof/>
          <w:sz w:val="10"/>
        </w:rPr>
        <w:drawing>
          <wp:anchor distT="0" distB="0" distL="0" distR="0" simplePos="0" relativeHeight="251755520" behindDoc="1" locked="0" layoutInCell="1" allowOverlap="1" wp14:anchorId="6B47E6E6" wp14:editId="1F11E1E5">
            <wp:simplePos x="0" y="0"/>
            <wp:positionH relativeFrom="page">
              <wp:posOffset>899794</wp:posOffset>
            </wp:positionH>
            <wp:positionV relativeFrom="paragraph">
              <wp:posOffset>94568</wp:posOffset>
            </wp:positionV>
            <wp:extent cx="5760754" cy="938784"/>
            <wp:effectExtent l="0" t="0" r="0" b="0"/>
            <wp:wrapTopAndBottom/>
            <wp:docPr id="43" name="Image 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 name="Image 43"/>
                    <pic:cNvPicPr/>
                  </pic:nvPicPr>
                  <pic:blipFill>
                    <a:blip r:embed="rId45" cstate="print"/>
                    <a:stretch>
                      <a:fillRect/>
                    </a:stretch>
                  </pic:blipFill>
                  <pic:spPr>
                    <a:xfrm>
                      <a:off x="0" y="0"/>
                      <a:ext cx="5760754" cy="938784"/>
                    </a:xfrm>
                    <a:prstGeom prst="rect">
                      <a:avLst/>
                    </a:prstGeom>
                  </pic:spPr>
                </pic:pic>
              </a:graphicData>
            </a:graphic>
          </wp:anchor>
        </w:drawing>
      </w:r>
    </w:p>
    <w:p w14:paraId="22AFCCC8" w14:textId="77777777" w:rsidR="00A56727" w:rsidRDefault="00A56727">
      <w:pPr>
        <w:pStyle w:val="Corpsdetexte"/>
        <w:spacing w:before="18"/>
        <w:rPr>
          <w:rFonts w:ascii="Calibri"/>
          <w:i/>
          <w:sz w:val="18"/>
        </w:rPr>
      </w:pPr>
    </w:p>
    <w:p w14:paraId="4D4FE9D9" w14:textId="77777777" w:rsidR="00A56727" w:rsidRDefault="00000000">
      <w:pPr>
        <w:pStyle w:val="Corpsdetexte"/>
        <w:spacing w:line="247" w:lineRule="auto"/>
        <w:ind w:left="136" w:right="312"/>
      </w:pPr>
      <w:r>
        <w:t>Et</w:t>
      </w:r>
      <w:r>
        <w:rPr>
          <w:spacing w:val="-8"/>
        </w:rPr>
        <w:t xml:space="preserve"> </w:t>
      </w:r>
      <w:r>
        <w:t>chaque caractéristique</w:t>
      </w:r>
      <w:r>
        <w:rPr>
          <w:spacing w:val="40"/>
        </w:rPr>
        <w:t xml:space="preserve"> </w:t>
      </w:r>
      <w:r>
        <w:t>est défini par</w:t>
      </w:r>
      <w:r>
        <w:rPr>
          <w:spacing w:val="-7"/>
        </w:rPr>
        <w:t xml:space="preserve"> </w:t>
      </w:r>
      <w:r>
        <w:t>un</w:t>
      </w:r>
      <w:r>
        <w:rPr>
          <w:spacing w:val="-1"/>
        </w:rPr>
        <w:t xml:space="preserve"> </w:t>
      </w:r>
      <w:r>
        <w:t>descripteur</w:t>
      </w:r>
      <w:r>
        <w:rPr>
          <w:spacing w:val="38"/>
        </w:rPr>
        <w:t xml:space="preserve"> </w:t>
      </w:r>
      <w:r>
        <w:t>une</w:t>
      </w:r>
      <w:r>
        <w:rPr>
          <w:spacing w:val="-3"/>
        </w:rPr>
        <w:t xml:space="preserve"> </w:t>
      </w:r>
      <w:r>
        <w:t>propriété et une</w:t>
      </w:r>
      <w:r>
        <w:rPr>
          <w:spacing w:val="-3"/>
        </w:rPr>
        <w:t xml:space="preserve"> </w:t>
      </w:r>
      <w:r>
        <w:t>valeur. Le descripteur défini</w:t>
      </w:r>
      <w:r>
        <w:rPr>
          <w:spacing w:val="-5"/>
        </w:rPr>
        <w:t xml:space="preserve"> </w:t>
      </w:r>
      <w:r>
        <w:t>la</w:t>
      </w:r>
      <w:r>
        <w:rPr>
          <w:spacing w:val="-1"/>
        </w:rPr>
        <w:t xml:space="preserve"> </w:t>
      </w:r>
      <w:r>
        <w:t>métadonnée</w:t>
      </w:r>
      <w:r>
        <w:rPr>
          <w:spacing w:val="-1"/>
        </w:rPr>
        <w:t xml:space="preserve"> </w:t>
      </w:r>
      <w:r>
        <w:t>de</w:t>
      </w:r>
      <w:r>
        <w:rPr>
          <w:spacing w:val="-13"/>
        </w:rPr>
        <w:t xml:space="preserve"> </w:t>
      </w:r>
      <w:r>
        <w:t>la</w:t>
      </w:r>
      <w:r>
        <w:rPr>
          <w:spacing w:val="-1"/>
        </w:rPr>
        <w:t xml:space="preserve"> </w:t>
      </w:r>
      <w:r>
        <w:t>caractéristique,</w:t>
      </w:r>
      <w:r>
        <w:rPr>
          <w:spacing w:val="25"/>
        </w:rPr>
        <w:t xml:space="preserve"> </w:t>
      </w:r>
      <w:r>
        <w:t>sa</w:t>
      </w:r>
      <w:r>
        <w:rPr>
          <w:spacing w:val="-1"/>
        </w:rPr>
        <w:t xml:space="preserve"> </w:t>
      </w:r>
      <w:r>
        <w:t>valeur</w:t>
      </w:r>
      <w:r>
        <w:rPr>
          <w:spacing w:val="-4"/>
        </w:rPr>
        <w:t xml:space="preserve"> </w:t>
      </w:r>
      <w:r>
        <w:t>peut</w:t>
      </w:r>
      <w:r>
        <w:rPr>
          <w:spacing w:val="-15"/>
        </w:rPr>
        <w:t xml:space="preserve"> </w:t>
      </w:r>
      <w:r>
        <w:t>être</w:t>
      </w:r>
      <w:r>
        <w:rPr>
          <w:spacing w:val="-1"/>
        </w:rPr>
        <w:t xml:space="preserve"> </w:t>
      </w:r>
      <w:r>
        <w:t>n’importe quoi</w:t>
      </w:r>
      <w:r>
        <w:rPr>
          <w:spacing w:val="-5"/>
        </w:rPr>
        <w:t xml:space="preserve"> </w:t>
      </w:r>
      <w:r>
        <w:t>:</w:t>
      </w:r>
      <w:r>
        <w:rPr>
          <w:spacing w:val="-15"/>
        </w:rPr>
        <w:t xml:space="preserve"> </w:t>
      </w:r>
      <w:r>
        <w:t>un string,</w:t>
      </w:r>
      <w:r>
        <w:rPr>
          <w:spacing w:val="-1"/>
        </w:rPr>
        <w:t xml:space="preserve"> </w:t>
      </w:r>
      <w:r>
        <w:t>un</w:t>
      </w:r>
      <w:r>
        <w:rPr>
          <w:spacing w:val="-13"/>
        </w:rPr>
        <w:t xml:space="preserve"> </w:t>
      </w:r>
      <w:r>
        <w:t>int,</w:t>
      </w:r>
      <w:r>
        <w:rPr>
          <w:spacing w:val="-1"/>
        </w:rPr>
        <w:t xml:space="preserve"> </w:t>
      </w:r>
      <w:r>
        <w:t>un</w:t>
      </w:r>
      <w:r>
        <w:rPr>
          <w:spacing w:val="-13"/>
        </w:rPr>
        <w:t xml:space="preserve"> </w:t>
      </w:r>
      <w:r>
        <w:t>char,</w:t>
      </w:r>
      <w:r>
        <w:rPr>
          <w:spacing w:val="-13"/>
        </w:rPr>
        <w:t xml:space="preserve"> </w:t>
      </w:r>
      <w:r>
        <w:t>un</w:t>
      </w:r>
      <w:r>
        <w:rPr>
          <w:spacing w:val="-13"/>
        </w:rPr>
        <w:t xml:space="preserve"> </w:t>
      </w:r>
      <w:r>
        <w:t>json</w:t>
      </w:r>
      <w:r>
        <w:rPr>
          <w:spacing w:val="-1"/>
        </w:rPr>
        <w:t xml:space="preserve"> </w:t>
      </w:r>
      <w:r>
        <w:t>et</w:t>
      </w:r>
      <w:r>
        <w:rPr>
          <w:spacing w:val="-6"/>
        </w:rPr>
        <w:t xml:space="preserve"> </w:t>
      </w:r>
      <w:r>
        <w:t>enfin</w:t>
      </w:r>
      <w:r>
        <w:rPr>
          <w:spacing w:val="-13"/>
        </w:rPr>
        <w:t xml:space="preserve"> </w:t>
      </w:r>
      <w:r>
        <w:t>sa</w:t>
      </w:r>
      <w:r>
        <w:rPr>
          <w:spacing w:val="-2"/>
        </w:rPr>
        <w:t xml:space="preserve"> </w:t>
      </w:r>
      <w:r>
        <w:t>propriété</w:t>
      </w:r>
      <w:r>
        <w:rPr>
          <w:spacing w:val="10"/>
        </w:rPr>
        <w:t xml:space="preserve"> </w:t>
      </w:r>
      <w:r>
        <w:t>va</w:t>
      </w:r>
      <w:r>
        <w:rPr>
          <w:spacing w:val="-14"/>
        </w:rPr>
        <w:t xml:space="preserve"> </w:t>
      </w:r>
      <w:r>
        <w:t>définir</w:t>
      </w:r>
      <w:r>
        <w:rPr>
          <w:spacing w:val="-5"/>
        </w:rPr>
        <w:t xml:space="preserve"> </w:t>
      </w:r>
      <w:r>
        <w:t>comment chaque</w:t>
      </w:r>
      <w:r>
        <w:rPr>
          <w:spacing w:val="-14"/>
        </w:rPr>
        <w:t xml:space="preserve"> </w:t>
      </w:r>
      <w:r>
        <w:t>caractéristique va être utilisée.</w:t>
      </w:r>
    </w:p>
    <w:p w14:paraId="0DCB17D5" w14:textId="77777777" w:rsidR="00A56727" w:rsidRDefault="00A56727">
      <w:pPr>
        <w:pStyle w:val="Corpsdetexte"/>
        <w:spacing w:line="247" w:lineRule="auto"/>
        <w:sectPr w:rsidR="00A56727">
          <w:pgSz w:w="11910" w:h="16850"/>
          <w:pgMar w:top="2000" w:right="1133" w:bottom="280" w:left="1275" w:header="707" w:footer="0" w:gutter="0"/>
          <w:cols w:space="720"/>
        </w:sectPr>
      </w:pPr>
    </w:p>
    <w:p w14:paraId="435DEC5E" w14:textId="77777777" w:rsidR="00A56727" w:rsidRDefault="00A56727">
      <w:pPr>
        <w:pStyle w:val="Corpsdetexte"/>
        <w:spacing w:before="9" w:after="1"/>
        <w:rPr>
          <w:sz w:val="19"/>
        </w:rPr>
      </w:pPr>
    </w:p>
    <w:p w14:paraId="2FD0FF07" w14:textId="77777777" w:rsidR="00F9059C" w:rsidRDefault="00000000" w:rsidP="00F9059C">
      <w:pPr>
        <w:pStyle w:val="Corpsdetexte"/>
        <w:keepNext/>
        <w:ind w:left="136"/>
        <w:jc w:val="center"/>
      </w:pPr>
      <w:r>
        <w:rPr>
          <w:noProof/>
          <w:sz w:val="20"/>
        </w:rPr>
        <w:drawing>
          <wp:inline distT="0" distB="0" distL="0" distR="0" wp14:anchorId="719B91EA" wp14:editId="4DB7E78A">
            <wp:extent cx="3733800" cy="4835236"/>
            <wp:effectExtent l="0" t="0" r="0" b="3810"/>
            <wp:docPr id="44" name="Image 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 name="Image 44"/>
                    <pic:cNvPicPr/>
                  </pic:nvPicPr>
                  <pic:blipFill>
                    <a:blip r:embed="rId46" cstate="print"/>
                    <a:stretch>
                      <a:fillRect/>
                    </a:stretch>
                  </pic:blipFill>
                  <pic:spPr>
                    <a:xfrm>
                      <a:off x="0" y="0"/>
                      <a:ext cx="3743526" cy="4847831"/>
                    </a:xfrm>
                    <a:prstGeom prst="rect">
                      <a:avLst/>
                    </a:prstGeom>
                  </pic:spPr>
                </pic:pic>
              </a:graphicData>
            </a:graphic>
          </wp:inline>
        </w:drawing>
      </w:r>
    </w:p>
    <w:p w14:paraId="0541AF83" w14:textId="35B767AB" w:rsidR="00A56727" w:rsidRDefault="00F9059C" w:rsidP="00F9059C">
      <w:pPr>
        <w:pStyle w:val="Lgende"/>
        <w:jc w:val="center"/>
        <w:rPr>
          <w:sz w:val="20"/>
        </w:rPr>
      </w:pPr>
      <w:bookmarkStart w:id="61" w:name="_Toc190876502"/>
      <w:r>
        <w:t xml:space="preserve">Figure </w:t>
      </w:r>
      <w:r>
        <w:fldChar w:fldCharType="begin"/>
      </w:r>
      <w:r>
        <w:instrText xml:space="preserve"> SEQ Figure \* ARABIC </w:instrText>
      </w:r>
      <w:r>
        <w:fldChar w:fldCharType="separate"/>
      </w:r>
      <w:r w:rsidR="00876CAB">
        <w:rPr>
          <w:noProof/>
        </w:rPr>
        <w:t>20</w:t>
      </w:r>
      <w:r>
        <w:fldChar w:fldCharType="end"/>
      </w:r>
      <w:r>
        <w:t xml:space="preserve"> - </w:t>
      </w:r>
      <w:r w:rsidRPr="00FA7D05">
        <w:t>Initialisation BLE</w:t>
      </w:r>
      <w:bookmarkEnd w:id="61"/>
    </w:p>
    <w:p w14:paraId="43F6F481" w14:textId="7A5BF793" w:rsidR="00A56727" w:rsidRDefault="00A56727">
      <w:pPr>
        <w:spacing w:before="184"/>
        <w:ind w:left="292" w:right="437"/>
        <w:jc w:val="center"/>
        <w:rPr>
          <w:rFonts w:ascii="Calibri"/>
          <w:i/>
          <w:sz w:val="18"/>
        </w:rPr>
      </w:pPr>
    </w:p>
    <w:p w14:paraId="44CC0DAB" w14:textId="77777777" w:rsidR="00A56727" w:rsidRDefault="00A56727">
      <w:pPr>
        <w:pStyle w:val="Corpsdetexte"/>
        <w:spacing w:before="44"/>
        <w:rPr>
          <w:rFonts w:ascii="Calibri"/>
          <w:i/>
          <w:sz w:val="18"/>
        </w:rPr>
      </w:pPr>
    </w:p>
    <w:p w14:paraId="20C66AC3" w14:textId="25F4C12E" w:rsidR="00FF1518" w:rsidRDefault="00FF1518">
      <w:pPr>
        <w:pStyle w:val="Corpsdetexte"/>
        <w:spacing w:line="247" w:lineRule="auto"/>
      </w:pPr>
      <w:r w:rsidRPr="00FF1518">
        <w:t>On peut voir qu'</w:t>
      </w:r>
      <w:r>
        <w:t>on</w:t>
      </w:r>
      <w:r w:rsidRPr="00FF1518">
        <w:t xml:space="preserve"> a utilisé les propriétés READ et WRITE pour chaque caractéristique. Grâce à ces propriétés, il est possible de définir des fonctions de callback à chaque fois que l'on lit ou écrit dans ces caractéristiques. </w:t>
      </w:r>
    </w:p>
    <w:p w14:paraId="4959D5A4" w14:textId="1600338D" w:rsidR="00A56727" w:rsidRDefault="00FF1518">
      <w:pPr>
        <w:pStyle w:val="Corpsdetexte"/>
        <w:spacing w:line="247" w:lineRule="auto"/>
        <w:sectPr w:rsidR="00A56727">
          <w:pgSz w:w="11910" w:h="16850"/>
          <w:pgMar w:top="2000" w:right="1133" w:bottom="280" w:left="1275" w:header="707" w:footer="0" w:gutter="0"/>
          <w:cols w:space="720"/>
        </w:sectPr>
      </w:pPr>
      <w:r w:rsidRPr="00FF1518">
        <w:t>Mais avant de parler des fonctions de callback, il va montrer comment fonctionne l'envoi de données avec l'application. Tout d'abord, il faut demander des autorisations et activer le Bluetooth, s'il n'est pas déjà activé.</w:t>
      </w:r>
    </w:p>
    <w:p w14:paraId="1665BE9C" w14:textId="77777777" w:rsidR="00A56727" w:rsidRDefault="00A56727">
      <w:pPr>
        <w:pStyle w:val="Corpsdetexte"/>
        <w:spacing w:before="9" w:after="1"/>
        <w:rPr>
          <w:sz w:val="19"/>
        </w:rPr>
      </w:pPr>
    </w:p>
    <w:p w14:paraId="128D7927" w14:textId="08902392" w:rsidR="00F9059C" w:rsidRDefault="00000000" w:rsidP="00F9059C">
      <w:pPr>
        <w:keepNext/>
        <w:ind w:left="511"/>
      </w:pPr>
      <w:r>
        <w:rPr>
          <w:noProof/>
          <w:sz w:val="20"/>
        </w:rPr>
        <w:drawing>
          <wp:inline distT="0" distB="0" distL="0" distR="0" wp14:anchorId="5640BD9B" wp14:editId="0CB6D820">
            <wp:extent cx="1712993" cy="3822191"/>
            <wp:effectExtent l="0" t="0" r="0" b="0"/>
            <wp:docPr id="45" name="Image 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 name="Image 45"/>
                    <pic:cNvPicPr/>
                  </pic:nvPicPr>
                  <pic:blipFill>
                    <a:blip r:embed="rId47" cstate="print"/>
                    <a:stretch>
                      <a:fillRect/>
                    </a:stretch>
                  </pic:blipFill>
                  <pic:spPr>
                    <a:xfrm>
                      <a:off x="0" y="0"/>
                      <a:ext cx="1712993" cy="3822191"/>
                    </a:xfrm>
                    <a:prstGeom prst="rect">
                      <a:avLst/>
                    </a:prstGeom>
                  </pic:spPr>
                </pic:pic>
              </a:graphicData>
            </a:graphic>
          </wp:inline>
        </w:drawing>
      </w:r>
      <w:r>
        <w:rPr>
          <w:spacing w:val="84"/>
          <w:sz w:val="20"/>
        </w:rPr>
        <w:t xml:space="preserve"> </w:t>
      </w:r>
      <w:r>
        <w:rPr>
          <w:noProof/>
          <w:spacing w:val="84"/>
          <w:sz w:val="20"/>
        </w:rPr>
        <w:drawing>
          <wp:inline distT="0" distB="0" distL="0" distR="0" wp14:anchorId="5D8DFDEB" wp14:editId="2B53065A">
            <wp:extent cx="1706879" cy="3816096"/>
            <wp:effectExtent l="0" t="0" r="0" b="0"/>
            <wp:docPr id="46" name="Image 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 name="Image 46"/>
                    <pic:cNvPicPr/>
                  </pic:nvPicPr>
                  <pic:blipFill>
                    <a:blip r:embed="rId48" cstate="print"/>
                    <a:stretch>
                      <a:fillRect/>
                    </a:stretch>
                  </pic:blipFill>
                  <pic:spPr>
                    <a:xfrm>
                      <a:off x="0" y="0"/>
                      <a:ext cx="1706879" cy="3816096"/>
                    </a:xfrm>
                    <a:prstGeom prst="rect">
                      <a:avLst/>
                    </a:prstGeom>
                  </pic:spPr>
                </pic:pic>
              </a:graphicData>
            </a:graphic>
          </wp:inline>
        </w:drawing>
      </w:r>
      <w:r w:rsidR="00F9059C">
        <w:rPr>
          <w:noProof/>
          <w:spacing w:val="93"/>
          <w:sz w:val="20"/>
        </w:rPr>
        <w:t xml:space="preserve"> </w:t>
      </w:r>
      <w:r w:rsidR="00F9059C">
        <w:rPr>
          <w:noProof/>
          <w:spacing w:val="93"/>
          <w:sz w:val="20"/>
        </w:rPr>
        <w:drawing>
          <wp:inline distT="0" distB="0" distL="0" distR="0" wp14:anchorId="2D3ACD35" wp14:editId="1503F03B">
            <wp:extent cx="1737360" cy="3830172"/>
            <wp:effectExtent l="0" t="0" r="0" b="0"/>
            <wp:docPr id="47" name="Image 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 name="Image 47"/>
                    <pic:cNvPicPr/>
                  </pic:nvPicPr>
                  <pic:blipFill>
                    <a:blip r:embed="rId49" cstate="print"/>
                    <a:stretch>
                      <a:fillRect/>
                    </a:stretch>
                  </pic:blipFill>
                  <pic:spPr>
                    <a:xfrm>
                      <a:off x="0" y="0"/>
                      <a:ext cx="1738558" cy="3832813"/>
                    </a:xfrm>
                    <a:prstGeom prst="rect">
                      <a:avLst/>
                    </a:prstGeom>
                  </pic:spPr>
                </pic:pic>
              </a:graphicData>
            </a:graphic>
          </wp:inline>
        </w:drawing>
      </w:r>
    </w:p>
    <w:p w14:paraId="586D910D" w14:textId="34CE190C" w:rsidR="00F9059C" w:rsidRDefault="00F9059C" w:rsidP="00F9059C">
      <w:pPr>
        <w:pStyle w:val="Lgende"/>
        <w:jc w:val="center"/>
      </w:pPr>
      <w:bookmarkStart w:id="62" w:name="_Toc190876503"/>
      <w:r>
        <w:t xml:space="preserve">Figure </w:t>
      </w:r>
      <w:r>
        <w:fldChar w:fldCharType="begin"/>
      </w:r>
      <w:r>
        <w:instrText xml:space="preserve"> SEQ Figure \* ARABIC </w:instrText>
      </w:r>
      <w:r>
        <w:fldChar w:fldCharType="separate"/>
      </w:r>
      <w:r w:rsidR="00876CAB">
        <w:rPr>
          <w:noProof/>
        </w:rPr>
        <w:t>21</w:t>
      </w:r>
      <w:r>
        <w:fldChar w:fldCharType="end"/>
      </w:r>
      <w:r>
        <w:t xml:space="preserve">- </w:t>
      </w:r>
      <w:r w:rsidRPr="00F42A3A">
        <w:t>Demandes d'autorisations</w:t>
      </w:r>
      <w:bookmarkEnd w:id="62"/>
    </w:p>
    <w:p w14:paraId="3DB8C0E8" w14:textId="1DB7C375" w:rsidR="00A56727" w:rsidRPr="00F9059C" w:rsidRDefault="00A56727" w:rsidP="00F9059C">
      <w:pPr>
        <w:ind w:left="511"/>
        <w:rPr>
          <w:sz w:val="20"/>
        </w:rPr>
      </w:pPr>
    </w:p>
    <w:p w14:paraId="73CD5E31" w14:textId="77777777" w:rsidR="00A56727" w:rsidRDefault="00A56727">
      <w:pPr>
        <w:pStyle w:val="Corpsdetexte"/>
        <w:rPr>
          <w:rFonts w:ascii="Calibri"/>
          <w:i/>
          <w:sz w:val="18"/>
        </w:rPr>
      </w:pPr>
    </w:p>
    <w:p w14:paraId="28A37CCE" w14:textId="77777777" w:rsidR="00A56727" w:rsidRDefault="00A56727">
      <w:pPr>
        <w:pStyle w:val="Corpsdetexte"/>
        <w:spacing w:before="29"/>
        <w:rPr>
          <w:rFonts w:ascii="Calibri"/>
          <w:i/>
          <w:sz w:val="18"/>
        </w:rPr>
      </w:pPr>
    </w:p>
    <w:p w14:paraId="22F7C02E" w14:textId="77777777" w:rsidR="00A56727" w:rsidRDefault="00000000">
      <w:pPr>
        <w:pStyle w:val="Corpsdetexte"/>
        <w:spacing w:before="1" w:line="244" w:lineRule="auto"/>
        <w:ind w:left="136" w:right="312"/>
      </w:pPr>
      <w:r>
        <w:t>Si</w:t>
      </w:r>
      <w:r>
        <w:rPr>
          <w:spacing w:val="-7"/>
        </w:rPr>
        <w:t xml:space="preserve"> </w:t>
      </w:r>
      <w:r>
        <w:t>les autorisations</w:t>
      </w:r>
      <w:r>
        <w:rPr>
          <w:spacing w:val="40"/>
        </w:rPr>
        <w:t xml:space="preserve"> </w:t>
      </w:r>
      <w:r>
        <w:t>sont acceptées alors on peut scanner notre</w:t>
      </w:r>
      <w:r>
        <w:rPr>
          <w:spacing w:val="-2"/>
        </w:rPr>
        <w:t xml:space="preserve"> </w:t>
      </w:r>
      <w:r>
        <w:t>environnement pour trouver d’autre appareils</w:t>
      </w:r>
      <w:r>
        <w:rPr>
          <w:spacing w:val="29"/>
        </w:rPr>
        <w:t xml:space="preserve"> </w:t>
      </w:r>
      <w:r>
        <w:t>avec le BLE</w:t>
      </w:r>
      <w:r>
        <w:rPr>
          <w:spacing w:val="-11"/>
        </w:rPr>
        <w:t xml:space="preserve"> </w:t>
      </w:r>
      <w:r>
        <w:t>Actif. Ensuite si on trouve un appareil avec le nom "ESP32 BLE</w:t>
      </w:r>
      <w:r>
        <w:rPr>
          <w:spacing w:val="-7"/>
        </w:rPr>
        <w:t xml:space="preserve"> </w:t>
      </w:r>
      <w:r>
        <w:t>Instrument" alors on</w:t>
      </w:r>
      <w:r>
        <w:rPr>
          <w:spacing w:val="-9"/>
        </w:rPr>
        <w:t xml:space="preserve"> </w:t>
      </w:r>
      <w:r>
        <w:t>s’y connecte et</w:t>
      </w:r>
      <w:r>
        <w:rPr>
          <w:spacing w:val="-15"/>
        </w:rPr>
        <w:t xml:space="preserve"> </w:t>
      </w:r>
      <w:r>
        <w:t>si</w:t>
      </w:r>
      <w:r>
        <w:rPr>
          <w:spacing w:val="-2"/>
        </w:rPr>
        <w:t xml:space="preserve"> </w:t>
      </w:r>
      <w:r>
        <w:t>la</w:t>
      </w:r>
      <w:r>
        <w:rPr>
          <w:spacing w:val="-11"/>
        </w:rPr>
        <w:t xml:space="preserve"> </w:t>
      </w:r>
      <w:r>
        <w:t>connexion a</w:t>
      </w:r>
      <w:r>
        <w:rPr>
          <w:spacing w:val="-11"/>
        </w:rPr>
        <w:t xml:space="preserve"> </w:t>
      </w:r>
      <w:r>
        <w:t>réussi alors, on</w:t>
      </w:r>
      <w:r>
        <w:rPr>
          <w:spacing w:val="-9"/>
        </w:rPr>
        <w:t xml:space="preserve"> </w:t>
      </w:r>
      <w:r>
        <w:t>compare les UUID pour</w:t>
      </w:r>
      <w:r>
        <w:rPr>
          <w:spacing w:val="-5"/>
        </w:rPr>
        <w:t xml:space="preserve"> </w:t>
      </w:r>
      <w:r>
        <w:t>savoir s’ils</w:t>
      </w:r>
      <w:r>
        <w:rPr>
          <w:spacing w:val="27"/>
        </w:rPr>
        <w:t xml:space="preserve"> </w:t>
      </w:r>
      <w:r>
        <w:t>sont bons. Si</w:t>
      </w:r>
      <w:r>
        <w:rPr>
          <w:spacing w:val="-7"/>
        </w:rPr>
        <w:t xml:space="preserve"> </w:t>
      </w:r>
      <w:r>
        <w:t>les caractéristiques</w:t>
      </w:r>
      <w:r>
        <w:rPr>
          <w:spacing w:val="40"/>
        </w:rPr>
        <w:t xml:space="preserve"> </w:t>
      </w:r>
      <w:r>
        <w:t>sont</w:t>
      </w:r>
      <w:r>
        <w:rPr>
          <w:spacing w:val="-7"/>
        </w:rPr>
        <w:t xml:space="preserve"> </w:t>
      </w:r>
      <w:r>
        <w:t>OK alors tout est</w:t>
      </w:r>
      <w:r>
        <w:rPr>
          <w:spacing w:val="-7"/>
        </w:rPr>
        <w:t xml:space="preserve"> </w:t>
      </w:r>
      <w:r>
        <w:t>OK pour</w:t>
      </w:r>
      <w:r>
        <w:rPr>
          <w:spacing w:val="-5"/>
        </w:rPr>
        <w:t xml:space="preserve"> </w:t>
      </w:r>
      <w:r>
        <w:t xml:space="preserve">l’envoi </w:t>
      </w:r>
      <w:r>
        <w:rPr>
          <w:spacing w:val="-2"/>
        </w:rPr>
        <w:t>d’information.</w:t>
      </w:r>
    </w:p>
    <w:p w14:paraId="15947A48" w14:textId="2E005816" w:rsidR="00A56727" w:rsidRDefault="00000000">
      <w:pPr>
        <w:pStyle w:val="Corpsdetexte"/>
        <w:spacing w:before="8"/>
        <w:rPr>
          <w:sz w:val="11"/>
        </w:rPr>
      </w:pPr>
      <w:r>
        <w:rPr>
          <w:noProof/>
          <w:sz w:val="11"/>
        </w:rPr>
        <w:drawing>
          <wp:anchor distT="0" distB="0" distL="0" distR="0" simplePos="0" relativeHeight="251767808" behindDoc="1" locked="0" layoutInCell="1" allowOverlap="1" wp14:anchorId="5B130F80" wp14:editId="0C13DC45">
            <wp:simplePos x="0" y="0"/>
            <wp:positionH relativeFrom="page">
              <wp:posOffset>1468005</wp:posOffset>
            </wp:positionH>
            <wp:positionV relativeFrom="paragraph">
              <wp:posOffset>124922</wp:posOffset>
            </wp:positionV>
            <wp:extent cx="4724400" cy="3200400"/>
            <wp:effectExtent l="0" t="0" r="0" b="0"/>
            <wp:wrapTopAndBottom/>
            <wp:docPr id="48" name="Image 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 name="Image 48"/>
                    <pic:cNvPicPr/>
                  </pic:nvPicPr>
                  <pic:blipFill>
                    <a:blip r:embed="rId50" cstate="print"/>
                    <a:stretch>
                      <a:fillRect/>
                    </a:stretch>
                  </pic:blipFill>
                  <pic:spPr>
                    <a:xfrm>
                      <a:off x="0" y="0"/>
                      <a:ext cx="4724400" cy="3200400"/>
                    </a:xfrm>
                    <a:prstGeom prst="rect">
                      <a:avLst/>
                    </a:prstGeom>
                  </pic:spPr>
                </pic:pic>
              </a:graphicData>
            </a:graphic>
            <wp14:sizeRelH relativeFrom="margin">
              <wp14:pctWidth>0</wp14:pctWidth>
            </wp14:sizeRelH>
            <wp14:sizeRelV relativeFrom="margin">
              <wp14:pctHeight>0</wp14:pctHeight>
            </wp14:sizeRelV>
          </wp:anchor>
        </w:drawing>
      </w:r>
    </w:p>
    <w:p w14:paraId="7C23E043" w14:textId="77777777" w:rsidR="00A56727" w:rsidRDefault="00A56727">
      <w:pPr>
        <w:pStyle w:val="Corpsdetexte"/>
        <w:rPr>
          <w:sz w:val="11"/>
        </w:rPr>
        <w:sectPr w:rsidR="00A56727">
          <w:pgSz w:w="11910" w:h="16850"/>
          <w:pgMar w:top="2000" w:right="1133" w:bottom="280" w:left="1275" w:header="707" w:footer="0" w:gutter="0"/>
          <w:cols w:space="720"/>
        </w:sectPr>
      </w:pPr>
    </w:p>
    <w:p w14:paraId="732B00CB" w14:textId="58335AAF" w:rsidR="00A56727" w:rsidRPr="00F9059C" w:rsidRDefault="00F9059C" w:rsidP="00F9059C">
      <w:pPr>
        <w:pStyle w:val="Corpsdetexte"/>
        <w:spacing w:before="12"/>
        <w:rPr>
          <w:sz w:val="18"/>
        </w:rPr>
      </w:pPr>
      <w:r>
        <w:rPr>
          <w:noProof/>
        </w:rPr>
        <w:lastRenderedPageBreak/>
        <mc:AlternateContent>
          <mc:Choice Requires="wps">
            <w:drawing>
              <wp:anchor distT="0" distB="0" distL="114300" distR="114300" simplePos="0" relativeHeight="251854848" behindDoc="0" locked="0" layoutInCell="1" allowOverlap="1" wp14:anchorId="4A878A4D" wp14:editId="04258ED0">
                <wp:simplePos x="0" y="0"/>
                <wp:positionH relativeFrom="column">
                  <wp:posOffset>650240</wp:posOffset>
                </wp:positionH>
                <wp:positionV relativeFrom="paragraph">
                  <wp:posOffset>103505</wp:posOffset>
                </wp:positionV>
                <wp:extent cx="4724400" cy="635"/>
                <wp:effectExtent l="0" t="0" r="0" b="0"/>
                <wp:wrapTopAndBottom/>
                <wp:docPr id="1941939349" name="Zone de texte 1"/>
                <wp:cNvGraphicFramePr/>
                <a:graphic xmlns:a="http://schemas.openxmlformats.org/drawingml/2006/main">
                  <a:graphicData uri="http://schemas.microsoft.com/office/word/2010/wordprocessingShape">
                    <wps:wsp>
                      <wps:cNvSpPr txBox="1"/>
                      <wps:spPr>
                        <a:xfrm>
                          <a:off x="0" y="0"/>
                          <a:ext cx="4724400" cy="635"/>
                        </a:xfrm>
                        <a:prstGeom prst="rect">
                          <a:avLst/>
                        </a:prstGeom>
                        <a:solidFill>
                          <a:prstClr val="white"/>
                        </a:solidFill>
                        <a:ln>
                          <a:noFill/>
                        </a:ln>
                      </wps:spPr>
                      <wps:txbx>
                        <w:txbxContent>
                          <w:p w14:paraId="211AD4F3" w14:textId="3479DB67" w:rsidR="00F9059C" w:rsidRPr="00733497" w:rsidRDefault="00F9059C" w:rsidP="00F9059C">
                            <w:pPr>
                              <w:pStyle w:val="Lgende"/>
                              <w:jc w:val="center"/>
                              <w:rPr>
                                <w:noProof/>
                                <w:sz w:val="11"/>
                              </w:rPr>
                            </w:pPr>
                            <w:bookmarkStart w:id="63" w:name="_Toc190876504"/>
                            <w:r>
                              <w:t xml:space="preserve">Figure </w:t>
                            </w:r>
                            <w:r>
                              <w:fldChar w:fldCharType="begin"/>
                            </w:r>
                            <w:r>
                              <w:instrText xml:space="preserve"> SEQ Figure \* ARABIC </w:instrText>
                            </w:r>
                            <w:r>
                              <w:fldChar w:fldCharType="separate"/>
                            </w:r>
                            <w:r w:rsidR="00876CAB">
                              <w:rPr>
                                <w:noProof/>
                              </w:rPr>
                              <w:t>22</w:t>
                            </w:r>
                            <w:r>
                              <w:fldChar w:fldCharType="end"/>
                            </w:r>
                            <w:r>
                              <w:t xml:space="preserve"> - </w:t>
                            </w:r>
                            <w:r w:rsidRPr="00B70C46">
                              <w:t xml:space="preserve"> Fonction d'envoi d'ordres Midi</w:t>
                            </w:r>
                            <w:bookmarkEnd w:id="6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A878A4D" id="_x0000_s1046" type="#_x0000_t202" style="position:absolute;margin-left:51.2pt;margin-top:8.15pt;width:372pt;height:.05pt;z-index:2518548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" stroked="f">
                <v:textbox style="mso-fit-shape-to-text:t" inset="0,0,0,0">
                  <w:txbxContent>
                    <w:p w14:paraId="211AD4F3" w14:textId="3479DB67" w:rsidR="00F9059C" w:rsidRPr="00733497" w:rsidRDefault="00F9059C" w:rsidP="00F9059C">
                      <w:pPr>
                        <w:pStyle w:val="Lgende"/>
                        <w:jc w:val="center"/>
                        <w:rPr>
                          <w:noProof/>
                          <w:sz w:val="11"/>
                        </w:rPr>
                      </w:pPr>
                      <w:bookmarkStart w:id="64" w:name="_Toc190876504"/>
                      <w:r>
                        <w:t xml:space="preserve">Figure </w:t>
                      </w:r>
                      <w:r>
                        <w:fldChar w:fldCharType="begin"/>
                      </w:r>
                      <w:r>
                        <w:instrText xml:space="preserve"> SEQ Figure \* ARABIC </w:instrText>
                      </w:r>
                      <w:r>
                        <w:fldChar w:fldCharType="separate"/>
                      </w:r>
                      <w:r w:rsidR="00876CAB">
                        <w:rPr>
                          <w:noProof/>
                        </w:rPr>
                        <w:t>22</w:t>
                      </w:r>
                      <w:r>
                        <w:fldChar w:fldCharType="end"/>
                      </w:r>
                      <w:r>
                        <w:t xml:space="preserve"> - </w:t>
                      </w:r>
                      <w:r w:rsidRPr="00B70C46">
                        <w:t xml:space="preserve"> Fonction d'envoi d'ordres Midi</w:t>
                      </w:r>
                      <w:bookmarkEnd w:id="64"/>
                    </w:p>
                  </w:txbxContent>
                </v:textbox>
                <w10:wrap type="topAndBottom"/>
              </v:shape>
            </w:pict>
          </mc:Fallback>
        </mc:AlternateContent>
      </w:r>
    </w:p>
    <w:p w14:paraId="16D5C406" w14:textId="77777777" w:rsidR="00A56727" w:rsidRDefault="00A56727">
      <w:pPr>
        <w:pStyle w:val="Corpsdetexte"/>
        <w:rPr>
          <w:rFonts w:ascii="Calibri"/>
          <w:i/>
          <w:sz w:val="18"/>
        </w:rPr>
      </w:pPr>
    </w:p>
    <w:p w14:paraId="21CDEAF4" w14:textId="77777777" w:rsidR="00A56727" w:rsidRDefault="00A56727">
      <w:pPr>
        <w:pStyle w:val="Corpsdetexte"/>
        <w:spacing w:before="29"/>
        <w:rPr>
          <w:rFonts w:ascii="Calibri"/>
          <w:i/>
          <w:sz w:val="18"/>
        </w:rPr>
      </w:pPr>
    </w:p>
    <w:p w14:paraId="73BB6522" w14:textId="77777777" w:rsidR="00A56727" w:rsidRDefault="00000000">
      <w:pPr>
        <w:pStyle w:val="Corpsdetexte"/>
        <w:spacing w:line="247" w:lineRule="auto"/>
        <w:ind w:left="136" w:right="376"/>
      </w:pPr>
      <w:r>
        <w:t>Tout</w:t>
      </w:r>
      <w:r>
        <w:rPr>
          <w:spacing w:val="-15"/>
        </w:rPr>
        <w:t xml:space="preserve"> </w:t>
      </w:r>
      <w:r>
        <w:t>est</w:t>
      </w:r>
      <w:r>
        <w:rPr>
          <w:spacing w:val="-11"/>
        </w:rPr>
        <w:t xml:space="preserve"> </w:t>
      </w:r>
      <w:r>
        <w:t>convertis en</w:t>
      </w:r>
      <w:r>
        <w:rPr>
          <w:spacing w:val="-13"/>
        </w:rPr>
        <w:t xml:space="preserve"> </w:t>
      </w:r>
      <w:r>
        <w:t>Byte,</w:t>
      </w:r>
      <w:r>
        <w:rPr>
          <w:spacing w:val="-13"/>
        </w:rPr>
        <w:t xml:space="preserve"> </w:t>
      </w:r>
      <w:r>
        <w:t>octet</w:t>
      </w:r>
      <w:r>
        <w:rPr>
          <w:spacing w:val="-6"/>
        </w:rPr>
        <w:t xml:space="preserve"> </w:t>
      </w:r>
      <w:r>
        <w:t>puis</w:t>
      </w:r>
      <w:r>
        <w:rPr>
          <w:spacing w:val="-4"/>
        </w:rPr>
        <w:t xml:space="preserve"> </w:t>
      </w:r>
      <w:r>
        <w:t>est</w:t>
      </w:r>
      <w:r>
        <w:rPr>
          <w:spacing w:val="-6"/>
        </w:rPr>
        <w:t xml:space="preserve"> </w:t>
      </w:r>
      <w:r>
        <w:t>envoyé</w:t>
      </w:r>
      <w:r>
        <w:rPr>
          <w:spacing w:val="-14"/>
        </w:rPr>
        <w:t xml:space="preserve"> </w:t>
      </w:r>
      <w:r>
        <w:t>sur</w:t>
      </w:r>
      <w:r>
        <w:rPr>
          <w:spacing w:val="-15"/>
        </w:rPr>
        <w:t xml:space="preserve"> </w:t>
      </w:r>
      <w:r>
        <w:t>la</w:t>
      </w:r>
      <w:r>
        <w:rPr>
          <w:spacing w:val="-2"/>
        </w:rPr>
        <w:t xml:space="preserve"> </w:t>
      </w:r>
      <w:r>
        <w:t>caractéristique</w:t>
      </w:r>
      <w:r>
        <w:rPr>
          <w:spacing w:val="22"/>
        </w:rPr>
        <w:t xml:space="preserve"> </w:t>
      </w:r>
      <w:r>
        <w:t>Midi.</w:t>
      </w:r>
      <w:r>
        <w:rPr>
          <w:spacing w:val="-2"/>
        </w:rPr>
        <w:t xml:space="preserve"> </w:t>
      </w:r>
      <w:r>
        <w:t>Il</w:t>
      </w:r>
      <w:r>
        <w:rPr>
          <w:spacing w:val="-6"/>
        </w:rPr>
        <w:t xml:space="preserve"> </w:t>
      </w:r>
      <w:r>
        <w:t>existe exactement la même</w:t>
      </w:r>
      <w:r>
        <w:rPr>
          <w:spacing w:val="40"/>
        </w:rPr>
        <w:t xml:space="preserve"> </w:t>
      </w:r>
      <w:r>
        <w:t>fonction pour les couleurs.</w:t>
      </w:r>
    </w:p>
    <w:p w14:paraId="6FC0BE34" w14:textId="0C25F43D" w:rsidR="00A56727" w:rsidRPr="00F9059C" w:rsidRDefault="00F9059C" w:rsidP="00F9059C">
      <w:pPr>
        <w:pStyle w:val="Corpsdetexte"/>
        <w:spacing w:before="1"/>
        <w:rPr>
          <w:sz w:val="12"/>
        </w:rPr>
      </w:pPr>
      <w:r>
        <w:rPr>
          <w:noProof/>
        </w:rPr>
        <mc:AlternateContent>
          <mc:Choice Requires="wps">
            <w:drawing>
              <wp:anchor distT="0" distB="0" distL="114300" distR="114300" simplePos="0" relativeHeight="251665408" behindDoc="0" locked="0" layoutInCell="1" allowOverlap="1" wp14:anchorId="4DEF8A1F" wp14:editId="11157F04">
                <wp:simplePos x="0" y="0"/>
                <wp:positionH relativeFrom="column">
                  <wp:posOffset>912495</wp:posOffset>
                </wp:positionH>
                <wp:positionV relativeFrom="paragraph">
                  <wp:posOffset>2056130</wp:posOffset>
                </wp:positionV>
                <wp:extent cx="4105275" cy="635"/>
                <wp:effectExtent l="0" t="0" r="0" b="0"/>
                <wp:wrapTopAndBottom/>
                <wp:docPr id="1589976626" name="Zone de texte 1"/>
                <wp:cNvGraphicFramePr/>
                <a:graphic xmlns:a="http://schemas.openxmlformats.org/drawingml/2006/main">
                  <a:graphicData uri="http://schemas.microsoft.com/office/word/2010/wordprocessingShape">
                    <wps:wsp>
                      <wps:cNvSpPr txBox="1"/>
                      <wps:spPr>
                        <a:xfrm>
                          <a:off x="0" y="0"/>
                          <a:ext cx="4105275" cy="635"/>
                        </a:xfrm>
                        <a:prstGeom prst="rect">
                          <a:avLst/>
                        </a:prstGeom>
                        <a:solidFill>
                          <a:prstClr val="white"/>
                        </a:solidFill>
                        <a:ln>
                          <a:noFill/>
                        </a:ln>
                      </wps:spPr>
                      <wps:txbx>
                        <w:txbxContent>
                          <w:p w14:paraId="2A8F1641" w14:textId="6550E946" w:rsidR="00F9059C" w:rsidRPr="0050599A" w:rsidRDefault="00F9059C" w:rsidP="00F9059C">
                            <w:pPr>
                              <w:pStyle w:val="Lgende"/>
                              <w:rPr>
                                <w:noProof/>
                                <w:sz w:val="12"/>
                              </w:rPr>
                            </w:pPr>
                            <w:bookmarkStart w:id="65" w:name="_Toc190876505"/>
                            <w:r>
                              <w:t xml:space="preserve">Figure </w:t>
                            </w:r>
                            <w:r>
                              <w:fldChar w:fldCharType="begin"/>
                            </w:r>
                            <w:r>
                              <w:instrText xml:space="preserve"> SEQ Figure \* ARABIC </w:instrText>
                            </w:r>
                            <w:r>
                              <w:fldChar w:fldCharType="separate"/>
                            </w:r>
                            <w:r w:rsidR="00876CAB">
                              <w:rPr>
                                <w:noProof/>
                              </w:rPr>
                              <w:t>23</w:t>
                            </w:r>
                            <w:r>
                              <w:fldChar w:fldCharType="end"/>
                            </w:r>
                            <w:r>
                              <w:t xml:space="preserve"> - CODE </w:t>
                            </w:r>
                            <w:r w:rsidRPr="00A53E21">
                              <w:t>Callbacks</w:t>
                            </w:r>
                            <w:bookmarkEnd w:id="6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DEF8A1F" id="_x0000_s1047" type="#_x0000_t202" style="position:absolute;margin-left:71.85pt;margin-top:161.9pt;width:323.25pt;height:.05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" stroked="f">
                <v:textbox style="mso-fit-shape-to-text:t" inset="0,0,0,0">
                  <w:txbxContent>
                    <w:p w14:paraId="2A8F1641" w14:textId="6550E946" w:rsidR="00F9059C" w:rsidRPr="0050599A" w:rsidRDefault="00F9059C" w:rsidP="00F9059C">
                      <w:pPr>
                        <w:pStyle w:val="Lgende"/>
                        <w:rPr>
                          <w:noProof/>
                          <w:sz w:val="12"/>
                        </w:rPr>
                      </w:pPr>
                      <w:bookmarkStart w:id="66" w:name="_Toc190876505"/>
                      <w:r>
                        <w:t xml:space="preserve">Figure </w:t>
                      </w:r>
                      <w:r>
                        <w:fldChar w:fldCharType="begin"/>
                      </w:r>
                      <w:r>
                        <w:instrText xml:space="preserve"> SEQ Figure \* ARABIC </w:instrText>
                      </w:r>
                      <w:r>
                        <w:fldChar w:fldCharType="separate"/>
                      </w:r>
                      <w:r w:rsidR="00876CAB">
                        <w:rPr>
                          <w:noProof/>
                        </w:rPr>
                        <w:t>23</w:t>
                      </w:r>
                      <w:r>
                        <w:fldChar w:fldCharType="end"/>
                      </w:r>
                      <w:r>
                        <w:t xml:space="preserve"> - CODE </w:t>
                      </w:r>
                      <w:r w:rsidRPr="00A53E21">
                        <w:t>Callbacks</w:t>
                      </w:r>
                      <w:bookmarkEnd w:id="66"/>
                    </w:p>
                  </w:txbxContent>
                </v:textbox>
                <w10:wrap type="topAndBottom"/>
              </v:shape>
            </w:pict>
          </mc:Fallback>
        </mc:AlternateContent>
      </w:r>
      <w:r>
        <w:rPr>
          <w:noProof/>
          <w:sz w:val="12"/>
        </w:rPr>
        <w:drawing>
          <wp:anchor distT="0" distB="0" distL="0" distR="0" simplePos="0" relativeHeight="251779072" behindDoc="1" locked="0" layoutInCell="1" allowOverlap="1" wp14:anchorId="005797D8" wp14:editId="70F600E1">
            <wp:simplePos x="0" y="0"/>
            <wp:positionH relativeFrom="page">
              <wp:posOffset>1722754</wp:posOffset>
            </wp:positionH>
            <wp:positionV relativeFrom="paragraph">
              <wp:posOffset>103631</wp:posOffset>
            </wp:positionV>
            <wp:extent cx="4105340" cy="1895855"/>
            <wp:effectExtent l="0" t="0" r="0" b="0"/>
            <wp:wrapTopAndBottom/>
            <wp:docPr id="49" name="Image 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9" name="Image 49"/>
                    <pic:cNvPicPr/>
                  </pic:nvPicPr>
                  <pic:blipFill>
                    <a:blip r:embed="rId51" cstate="print"/>
                    <a:stretch>
                      <a:fillRect/>
                    </a:stretch>
                  </pic:blipFill>
                  <pic:spPr>
                    <a:xfrm>
                      <a:off x="0" y="0"/>
                      <a:ext cx="4105340" cy="1895855"/>
                    </a:xfrm>
                    <a:prstGeom prst="rect">
                      <a:avLst/>
                    </a:prstGeom>
                  </pic:spPr>
                </pic:pic>
              </a:graphicData>
            </a:graphic>
          </wp:anchor>
        </w:drawing>
      </w:r>
    </w:p>
    <w:p w14:paraId="504DC9D3" w14:textId="77777777" w:rsidR="00A56727" w:rsidRDefault="00A56727">
      <w:pPr>
        <w:pStyle w:val="Corpsdetexte"/>
        <w:rPr>
          <w:rFonts w:ascii="Calibri"/>
          <w:i/>
          <w:sz w:val="18"/>
        </w:rPr>
      </w:pPr>
    </w:p>
    <w:p w14:paraId="53448416" w14:textId="77777777" w:rsidR="00A56727" w:rsidRDefault="00A56727">
      <w:pPr>
        <w:pStyle w:val="Corpsdetexte"/>
        <w:spacing w:before="29"/>
        <w:rPr>
          <w:rFonts w:ascii="Calibri"/>
          <w:i/>
          <w:sz w:val="18"/>
        </w:rPr>
      </w:pPr>
    </w:p>
    <w:p w14:paraId="068C1112" w14:textId="1FDA67AE" w:rsidR="00A56727" w:rsidRDefault="00FF1518">
      <w:pPr>
        <w:pStyle w:val="Corpsdetexte"/>
        <w:spacing w:before="1" w:line="247" w:lineRule="auto"/>
        <w:ind w:left="136" w:right="411"/>
      </w:pPr>
      <w:r>
        <w:rPr>
          <w:noProof/>
          <w:sz w:val="11"/>
        </w:rPr>
        <w:drawing>
          <wp:anchor distT="0" distB="0" distL="0" distR="0" simplePos="0" relativeHeight="251793408" behindDoc="1" locked="0" layoutInCell="1" allowOverlap="1" wp14:anchorId="43E0CB61" wp14:editId="288CB253">
            <wp:simplePos x="0" y="0"/>
            <wp:positionH relativeFrom="page">
              <wp:posOffset>1544320</wp:posOffset>
            </wp:positionH>
            <wp:positionV relativeFrom="paragraph">
              <wp:posOffset>1154430</wp:posOffset>
            </wp:positionV>
            <wp:extent cx="4932045" cy="4121150"/>
            <wp:effectExtent l="0" t="0" r="1905" b="0"/>
            <wp:wrapTopAndBottom/>
            <wp:docPr id="50" name="Image 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0" name="Image 50"/>
                    <pic:cNvPicPr/>
                  </pic:nvPicPr>
                  <pic:blipFill>
                    <a:blip r:embed="rId52" cstate="print"/>
                    <a:stretch>
                      <a:fillRect/>
                    </a:stretch>
                  </pic:blipFill>
                  <pic:spPr>
                    <a:xfrm>
                      <a:off x="0" y="0"/>
                      <a:ext cx="4932045" cy="4121150"/>
                    </a:xfrm>
                    <a:prstGeom prst="rect">
                      <a:avLst/>
                    </a:prstGeom>
                  </pic:spPr>
                </pic:pic>
              </a:graphicData>
            </a:graphic>
            <wp14:sizeRelH relativeFrom="margin">
              <wp14:pctWidth>0</wp14:pctWidth>
            </wp14:sizeRelH>
            <wp14:sizeRelV relativeFrom="margin">
              <wp14:pctHeight>0</wp14:pctHeight>
            </wp14:sizeRelV>
          </wp:anchor>
        </w:drawing>
      </w:r>
      <w:r>
        <w:t>Pour</w:t>
      </w:r>
      <w:r>
        <w:rPr>
          <w:spacing w:val="-15"/>
        </w:rPr>
        <w:t xml:space="preserve"> </w:t>
      </w:r>
      <w:r>
        <w:t>chaque</w:t>
      </w:r>
      <w:r>
        <w:rPr>
          <w:spacing w:val="-4"/>
        </w:rPr>
        <w:t xml:space="preserve"> </w:t>
      </w:r>
      <w:r>
        <w:t>caractéristiques</w:t>
      </w:r>
      <w:r>
        <w:rPr>
          <w:spacing w:val="20"/>
        </w:rPr>
        <w:t xml:space="preserve"> </w:t>
      </w:r>
      <w:r>
        <w:t>et</w:t>
      </w:r>
      <w:r>
        <w:rPr>
          <w:spacing w:val="-6"/>
        </w:rPr>
        <w:t xml:space="preserve"> </w:t>
      </w:r>
      <w:r>
        <w:t>services</w:t>
      </w:r>
      <w:r>
        <w:rPr>
          <w:spacing w:val="-4"/>
        </w:rPr>
        <w:t xml:space="preserve"> </w:t>
      </w:r>
      <w:r>
        <w:t>nous</w:t>
      </w:r>
      <w:r>
        <w:rPr>
          <w:spacing w:val="-15"/>
        </w:rPr>
        <w:t xml:space="preserve"> </w:t>
      </w:r>
      <w:r>
        <w:t>allons</w:t>
      </w:r>
      <w:r>
        <w:rPr>
          <w:spacing w:val="8"/>
        </w:rPr>
        <w:t xml:space="preserve"> </w:t>
      </w:r>
      <w:r>
        <w:t>y</w:t>
      </w:r>
      <w:r>
        <w:rPr>
          <w:spacing w:val="-13"/>
        </w:rPr>
        <w:t xml:space="preserve"> </w:t>
      </w:r>
      <w:r>
        <w:t>associer</w:t>
      </w:r>
      <w:r>
        <w:rPr>
          <w:spacing w:val="-5"/>
        </w:rPr>
        <w:t xml:space="preserve"> </w:t>
      </w:r>
      <w:r>
        <w:t>une</w:t>
      </w:r>
      <w:r>
        <w:rPr>
          <w:spacing w:val="-14"/>
        </w:rPr>
        <w:t xml:space="preserve"> </w:t>
      </w:r>
      <w:r>
        <w:t>classe</w:t>
      </w:r>
      <w:r>
        <w:rPr>
          <w:spacing w:val="10"/>
        </w:rPr>
        <w:t xml:space="preserve"> </w:t>
      </w:r>
      <w:r>
        <w:t>avec</w:t>
      </w:r>
      <w:r>
        <w:rPr>
          <w:spacing w:val="-14"/>
        </w:rPr>
        <w:t xml:space="preserve"> </w:t>
      </w:r>
      <w:r>
        <w:t>des</w:t>
      </w:r>
      <w:r>
        <w:rPr>
          <w:spacing w:val="-15"/>
        </w:rPr>
        <w:t xml:space="preserve"> </w:t>
      </w:r>
      <w:r>
        <w:t>fonctions de</w:t>
      </w:r>
      <w:r>
        <w:rPr>
          <w:spacing w:val="-1"/>
        </w:rPr>
        <w:t xml:space="preserve"> </w:t>
      </w:r>
      <w:r>
        <w:t>callback. Pour le</w:t>
      </w:r>
      <w:r>
        <w:rPr>
          <w:spacing w:val="-1"/>
        </w:rPr>
        <w:t xml:space="preserve"> </w:t>
      </w:r>
      <w:r>
        <w:t>serveur les callbacks sont</w:t>
      </w:r>
      <w:r>
        <w:rPr>
          <w:spacing w:val="-6"/>
        </w:rPr>
        <w:t xml:space="preserve"> </w:t>
      </w:r>
      <w:r>
        <w:t>onConnect() et onDisconnect().</w:t>
      </w:r>
      <w:r>
        <w:rPr>
          <w:spacing w:val="31"/>
        </w:rPr>
        <w:t xml:space="preserve"> </w:t>
      </w:r>
      <w:r>
        <w:t>Pour</w:t>
      </w:r>
      <w:r>
        <w:rPr>
          <w:spacing w:val="-4"/>
        </w:rPr>
        <w:t xml:space="preserve"> </w:t>
      </w:r>
      <w:r>
        <w:t>les caractéristiques</w:t>
      </w:r>
      <w:r>
        <w:rPr>
          <w:spacing w:val="39"/>
        </w:rPr>
        <w:t xml:space="preserve"> </w:t>
      </w:r>
      <w:r>
        <w:t>tout</w:t>
      </w:r>
      <w:r>
        <w:rPr>
          <w:spacing w:val="-15"/>
        </w:rPr>
        <w:t xml:space="preserve"> </w:t>
      </w:r>
      <w:r>
        <w:t>dépend des</w:t>
      </w:r>
      <w:r>
        <w:rPr>
          <w:spacing w:val="-12"/>
        </w:rPr>
        <w:t xml:space="preserve"> </w:t>
      </w:r>
      <w:r>
        <w:t>propriétés</w:t>
      </w:r>
      <w:r>
        <w:rPr>
          <w:spacing w:val="13"/>
        </w:rPr>
        <w:t xml:space="preserve"> </w:t>
      </w:r>
      <w:r>
        <w:t>que</w:t>
      </w:r>
      <w:r>
        <w:rPr>
          <w:spacing w:val="-11"/>
        </w:rPr>
        <w:t xml:space="preserve"> </w:t>
      </w:r>
      <w:r>
        <w:t>nous</w:t>
      </w:r>
      <w:r>
        <w:rPr>
          <w:spacing w:val="-12"/>
        </w:rPr>
        <w:t xml:space="preserve"> </w:t>
      </w:r>
      <w:r>
        <w:t>avons configurer.</w:t>
      </w:r>
      <w:r>
        <w:rPr>
          <w:spacing w:val="16"/>
        </w:rPr>
        <w:t xml:space="preserve"> </w:t>
      </w:r>
      <w:r>
        <w:t>Si</w:t>
      </w:r>
      <w:r>
        <w:rPr>
          <w:spacing w:val="-6"/>
        </w:rPr>
        <w:t xml:space="preserve"> </w:t>
      </w:r>
      <w:r>
        <w:t>nous</w:t>
      </w:r>
      <w:r>
        <w:rPr>
          <w:spacing w:val="-12"/>
        </w:rPr>
        <w:t xml:space="preserve"> </w:t>
      </w:r>
      <w:r>
        <w:t>avons</w:t>
      </w:r>
      <w:r>
        <w:rPr>
          <w:spacing w:val="-12"/>
        </w:rPr>
        <w:t xml:space="preserve"> </w:t>
      </w:r>
      <w:r>
        <w:t>mis</w:t>
      </w:r>
      <w:r>
        <w:rPr>
          <w:spacing w:val="13"/>
        </w:rPr>
        <w:t xml:space="preserve"> </w:t>
      </w:r>
      <w:r>
        <w:t>la propriété</w:t>
      </w:r>
      <w:r>
        <w:rPr>
          <w:spacing w:val="27"/>
        </w:rPr>
        <w:t xml:space="preserve"> </w:t>
      </w:r>
      <w:r>
        <w:t>Read</w:t>
      </w:r>
      <w:r>
        <w:rPr>
          <w:spacing w:val="-1"/>
        </w:rPr>
        <w:t xml:space="preserve"> </w:t>
      </w:r>
      <w:r>
        <w:t>alors le</w:t>
      </w:r>
      <w:r>
        <w:rPr>
          <w:spacing w:val="-3"/>
        </w:rPr>
        <w:t xml:space="preserve"> </w:t>
      </w:r>
      <w:r>
        <w:t>callback</w:t>
      </w:r>
      <w:r>
        <w:rPr>
          <w:spacing w:val="28"/>
        </w:rPr>
        <w:t xml:space="preserve"> </w:t>
      </w:r>
      <w:r>
        <w:t>onRead</w:t>
      </w:r>
      <w:r>
        <w:rPr>
          <w:spacing w:val="-1"/>
        </w:rPr>
        <w:t xml:space="preserve"> </w:t>
      </w:r>
      <w:r>
        <w:t>va</w:t>
      </w:r>
      <w:r>
        <w:rPr>
          <w:spacing w:val="-3"/>
        </w:rPr>
        <w:t xml:space="preserve"> </w:t>
      </w:r>
      <w:r>
        <w:t>être appeler à</w:t>
      </w:r>
      <w:r>
        <w:rPr>
          <w:spacing w:val="-3"/>
        </w:rPr>
        <w:t xml:space="preserve"> </w:t>
      </w:r>
      <w:r>
        <w:t>chaque</w:t>
      </w:r>
      <w:r>
        <w:rPr>
          <w:spacing w:val="-3"/>
        </w:rPr>
        <w:t xml:space="preserve"> </w:t>
      </w:r>
      <w:r>
        <w:t>fois que</w:t>
      </w:r>
      <w:r>
        <w:rPr>
          <w:spacing w:val="-3"/>
        </w:rPr>
        <w:t xml:space="preserve"> </w:t>
      </w:r>
      <w:r>
        <w:t>nous lisons dans une</w:t>
      </w:r>
      <w:r>
        <w:rPr>
          <w:spacing w:val="-6"/>
        </w:rPr>
        <w:t xml:space="preserve"> </w:t>
      </w:r>
      <w:r>
        <w:t>caractéristique,</w:t>
      </w:r>
      <w:r>
        <w:rPr>
          <w:spacing w:val="37"/>
        </w:rPr>
        <w:t xml:space="preserve"> </w:t>
      </w:r>
      <w:r>
        <w:t>mais si</w:t>
      </w:r>
      <w:r>
        <w:rPr>
          <w:spacing w:val="-11"/>
        </w:rPr>
        <w:t xml:space="preserve"> </w:t>
      </w:r>
      <w:r>
        <w:t>par exemple on</w:t>
      </w:r>
      <w:r>
        <w:rPr>
          <w:spacing w:val="-4"/>
        </w:rPr>
        <w:t xml:space="preserve"> </w:t>
      </w:r>
      <w:r>
        <w:t>ne</w:t>
      </w:r>
      <w:r>
        <w:rPr>
          <w:spacing w:val="-6"/>
        </w:rPr>
        <w:t xml:space="preserve"> </w:t>
      </w:r>
      <w:r>
        <w:t>met pas</w:t>
      </w:r>
      <w:r>
        <w:rPr>
          <w:spacing w:val="-8"/>
        </w:rPr>
        <w:t xml:space="preserve"> </w:t>
      </w:r>
      <w:r>
        <w:t>la propriété</w:t>
      </w:r>
      <w:r>
        <w:rPr>
          <w:spacing w:val="22"/>
        </w:rPr>
        <w:t xml:space="preserve"> </w:t>
      </w:r>
      <w:r>
        <w:t>Write alors la callback onWrite</w:t>
      </w:r>
      <w:r>
        <w:rPr>
          <w:spacing w:val="26"/>
        </w:rPr>
        <w:t xml:space="preserve"> </w:t>
      </w:r>
      <w:r>
        <w:t>ne</w:t>
      </w:r>
      <w:r>
        <w:rPr>
          <w:spacing w:val="-4"/>
        </w:rPr>
        <w:t xml:space="preserve"> </w:t>
      </w:r>
      <w:r>
        <w:t>va</w:t>
      </w:r>
      <w:r>
        <w:rPr>
          <w:spacing w:val="-4"/>
        </w:rPr>
        <w:t xml:space="preserve"> </w:t>
      </w:r>
      <w:r>
        <w:t>pas</w:t>
      </w:r>
      <w:r>
        <w:rPr>
          <w:spacing w:val="-5"/>
        </w:rPr>
        <w:t xml:space="preserve"> </w:t>
      </w:r>
      <w:r>
        <w:t>être appeler lorsqu’on</w:t>
      </w:r>
      <w:r>
        <w:rPr>
          <w:spacing w:val="27"/>
        </w:rPr>
        <w:t xml:space="preserve"> </w:t>
      </w:r>
      <w:r>
        <w:t>écrit dans la caractéristique.</w:t>
      </w:r>
    </w:p>
    <w:p w14:paraId="71A3B0E7" w14:textId="77777777" w:rsidR="00A56727" w:rsidRDefault="00A56727">
      <w:pPr>
        <w:pStyle w:val="Corpsdetexte"/>
        <w:rPr>
          <w:sz w:val="11"/>
        </w:rPr>
        <w:sectPr w:rsidR="00A56727">
          <w:pgSz w:w="11910" w:h="16850"/>
          <w:pgMar w:top="2000" w:right="1133" w:bottom="280" w:left="1275" w:header="707" w:footer="0" w:gutter="0"/>
          <w:cols w:space="720"/>
        </w:sectPr>
      </w:pPr>
    </w:p>
    <w:p w14:paraId="5D149703" w14:textId="54FE6966" w:rsidR="00A56727" w:rsidRPr="00F9059C" w:rsidRDefault="00F9059C" w:rsidP="00F9059C">
      <w:pPr>
        <w:pStyle w:val="Corpsdetexte"/>
        <w:spacing w:before="12"/>
        <w:rPr>
          <w:sz w:val="18"/>
        </w:rPr>
      </w:pPr>
      <w:r>
        <w:rPr>
          <w:noProof/>
        </w:rPr>
        <w:lastRenderedPageBreak/>
        <mc:AlternateContent>
          <mc:Choice Requires="wps">
            <w:drawing>
              <wp:anchor distT="0" distB="0" distL="114300" distR="114300" simplePos="0" relativeHeight="251860992" behindDoc="0" locked="0" layoutInCell="1" allowOverlap="1" wp14:anchorId="1B25F94B" wp14:editId="2FE485E6">
                <wp:simplePos x="0" y="0"/>
                <wp:positionH relativeFrom="column">
                  <wp:posOffset>795655</wp:posOffset>
                </wp:positionH>
                <wp:positionV relativeFrom="paragraph">
                  <wp:posOffset>-2540</wp:posOffset>
                </wp:positionV>
                <wp:extent cx="4932045" cy="635"/>
                <wp:effectExtent l="0" t="0" r="0" b="0"/>
                <wp:wrapTopAndBottom/>
                <wp:docPr id="849898004" name="Zone de texte 1"/>
                <wp:cNvGraphicFramePr/>
                <a:graphic xmlns:a="http://schemas.openxmlformats.org/drawingml/2006/main">
                  <a:graphicData uri="http://schemas.microsoft.com/office/word/2010/wordprocessingShape">
                    <wps:wsp>
                      <wps:cNvSpPr txBox="1"/>
                      <wps:spPr>
                        <a:xfrm>
                          <a:off x="0" y="0"/>
                          <a:ext cx="4932045" cy="635"/>
                        </a:xfrm>
                        <a:prstGeom prst="rect">
                          <a:avLst/>
                        </a:prstGeom>
                        <a:solidFill>
                          <a:prstClr val="white"/>
                        </a:solidFill>
                        <a:ln>
                          <a:noFill/>
                        </a:ln>
                      </wps:spPr>
                      <wps:txbx>
                        <w:txbxContent>
                          <w:p w14:paraId="55B64049" w14:textId="4147B16E" w:rsidR="00F9059C" w:rsidRPr="001335F9" w:rsidRDefault="00F9059C" w:rsidP="00F9059C">
                            <w:pPr>
                              <w:pStyle w:val="Lgende"/>
                              <w:rPr>
                                <w:noProof/>
                                <w:sz w:val="11"/>
                              </w:rPr>
                            </w:pPr>
                            <w:bookmarkStart w:id="67" w:name="_Toc190876506"/>
                            <w:r>
                              <w:t xml:space="preserve">Figure </w:t>
                            </w:r>
                            <w:r>
                              <w:fldChar w:fldCharType="begin"/>
                            </w:r>
                            <w:r>
                              <w:instrText xml:space="preserve"> SEQ Figure \* ARABIC </w:instrText>
                            </w:r>
                            <w:r>
                              <w:fldChar w:fldCharType="separate"/>
                            </w:r>
                            <w:r w:rsidR="00876CAB">
                              <w:rPr>
                                <w:noProof/>
                              </w:rPr>
                              <w:t>24</w:t>
                            </w:r>
                            <w:r>
                              <w:fldChar w:fldCharType="end"/>
                            </w:r>
                            <w:r>
                              <w:t xml:space="preserve"> - "</w:t>
                            </w:r>
                            <w:r w:rsidRPr="00D87A98">
                              <w:t>Classe de Callback"</w:t>
                            </w:r>
                            <w:bookmarkEnd w:id="6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B25F94B" id="_x0000_s1048" type="#_x0000_t202" style="position:absolute;margin-left:62.65pt;margin-top:-.2pt;width:388.35pt;height:.05pt;z-index:2518609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" stroked="f">
                <v:textbox style="mso-fit-shape-to-text:t" inset="0,0,0,0">
                  <w:txbxContent>
                    <w:p w14:paraId="55B64049" w14:textId="4147B16E" w:rsidR="00F9059C" w:rsidRPr="001335F9" w:rsidRDefault="00F9059C" w:rsidP="00F9059C">
                      <w:pPr>
                        <w:pStyle w:val="Lgende"/>
                        <w:rPr>
                          <w:noProof/>
                          <w:sz w:val="11"/>
                        </w:rPr>
                      </w:pPr>
                      <w:bookmarkStart w:id="68" w:name="_Toc190876506"/>
                      <w:r>
                        <w:t xml:space="preserve">Figure </w:t>
                      </w:r>
                      <w:r>
                        <w:fldChar w:fldCharType="begin"/>
                      </w:r>
                      <w:r>
                        <w:instrText xml:space="preserve"> SEQ Figure \* ARABIC </w:instrText>
                      </w:r>
                      <w:r>
                        <w:fldChar w:fldCharType="separate"/>
                      </w:r>
                      <w:r w:rsidR="00876CAB">
                        <w:rPr>
                          <w:noProof/>
                        </w:rPr>
                        <w:t>24</w:t>
                      </w:r>
                      <w:r>
                        <w:fldChar w:fldCharType="end"/>
                      </w:r>
                      <w:r>
                        <w:t xml:space="preserve"> - "</w:t>
                      </w:r>
                      <w:r w:rsidRPr="00D87A98">
                        <w:t>Classe de Callback"</w:t>
                      </w:r>
                      <w:bookmarkEnd w:id="68"/>
                    </w:p>
                  </w:txbxContent>
                </v:textbox>
                <w10:wrap type="topAndBottom"/>
              </v:shape>
            </w:pict>
          </mc:Fallback>
        </mc:AlternateContent>
      </w:r>
    </w:p>
    <w:p w14:paraId="79F23603" w14:textId="77777777" w:rsidR="00A56727" w:rsidRDefault="00A56727">
      <w:pPr>
        <w:pStyle w:val="Corpsdetexte"/>
        <w:rPr>
          <w:rFonts w:ascii="Calibri"/>
          <w:i/>
          <w:sz w:val="18"/>
        </w:rPr>
      </w:pPr>
    </w:p>
    <w:p w14:paraId="5C0F0ED1" w14:textId="77777777" w:rsidR="00A56727" w:rsidRDefault="00A56727">
      <w:pPr>
        <w:pStyle w:val="Corpsdetexte"/>
        <w:spacing w:before="29"/>
        <w:rPr>
          <w:rFonts w:ascii="Calibri"/>
          <w:i/>
          <w:sz w:val="18"/>
        </w:rPr>
      </w:pPr>
    </w:p>
    <w:p w14:paraId="48B86056" w14:textId="77777777" w:rsidR="00A56727" w:rsidRDefault="00000000">
      <w:pPr>
        <w:pStyle w:val="Corpsdetexte"/>
        <w:spacing w:line="247" w:lineRule="auto"/>
        <w:ind w:left="136" w:right="376"/>
      </w:pPr>
      <w:r>
        <w:t>Les</w:t>
      </w:r>
      <w:r>
        <w:rPr>
          <w:spacing w:val="-15"/>
        </w:rPr>
        <w:t xml:space="preserve"> </w:t>
      </w:r>
      <w:r>
        <w:t>variables et</w:t>
      </w:r>
      <w:r>
        <w:rPr>
          <w:spacing w:val="-15"/>
        </w:rPr>
        <w:t xml:space="preserve"> </w:t>
      </w:r>
      <w:r>
        <w:t>les</w:t>
      </w:r>
      <w:r>
        <w:rPr>
          <w:spacing w:val="-1"/>
        </w:rPr>
        <w:t xml:space="preserve"> </w:t>
      </w:r>
      <w:r>
        <w:t>fonctions dans</w:t>
      </w:r>
      <w:r>
        <w:rPr>
          <w:spacing w:val="-14"/>
        </w:rPr>
        <w:t xml:space="preserve"> </w:t>
      </w:r>
      <w:r>
        <w:t>le public servent</w:t>
      </w:r>
      <w:r>
        <w:rPr>
          <w:spacing w:val="-4"/>
        </w:rPr>
        <w:t xml:space="preserve"> </w:t>
      </w:r>
      <w:r>
        <w:t>à</w:t>
      </w:r>
      <w:r>
        <w:rPr>
          <w:spacing w:val="-12"/>
        </w:rPr>
        <w:t xml:space="preserve"> </w:t>
      </w:r>
      <w:r>
        <w:t>récupérer</w:t>
      </w:r>
      <w:r>
        <w:rPr>
          <w:spacing w:val="-3"/>
        </w:rPr>
        <w:t xml:space="preserve"> </w:t>
      </w:r>
      <w:r>
        <w:t>nos</w:t>
      </w:r>
      <w:r>
        <w:rPr>
          <w:spacing w:val="-1"/>
        </w:rPr>
        <w:t xml:space="preserve"> </w:t>
      </w:r>
      <w:r>
        <w:t>ordres</w:t>
      </w:r>
      <w:r>
        <w:rPr>
          <w:spacing w:val="-1"/>
        </w:rPr>
        <w:t xml:space="preserve"> </w:t>
      </w:r>
      <w:r>
        <w:t>Midi</w:t>
      </w:r>
      <w:r>
        <w:rPr>
          <w:spacing w:val="-4"/>
        </w:rPr>
        <w:t xml:space="preserve"> </w:t>
      </w:r>
      <w:r>
        <w:t>depuis l’extérieur.</w:t>
      </w:r>
      <w:r>
        <w:rPr>
          <w:spacing w:val="40"/>
        </w:rPr>
        <w:t xml:space="preserve"> </w:t>
      </w:r>
      <w:r>
        <w:t>Il existe le</w:t>
      </w:r>
      <w:r>
        <w:rPr>
          <w:spacing w:val="-3"/>
        </w:rPr>
        <w:t xml:space="preserve"> </w:t>
      </w:r>
      <w:r>
        <w:t>même</w:t>
      </w:r>
      <w:r>
        <w:rPr>
          <w:spacing w:val="27"/>
        </w:rPr>
        <w:t xml:space="preserve"> </w:t>
      </w:r>
      <w:r>
        <w:t>type</w:t>
      </w:r>
      <w:r>
        <w:rPr>
          <w:spacing w:val="-3"/>
        </w:rPr>
        <w:t xml:space="preserve"> </w:t>
      </w:r>
      <w:r>
        <w:t>de</w:t>
      </w:r>
      <w:r>
        <w:rPr>
          <w:spacing w:val="-3"/>
        </w:rPr>
        <w:t xml:space="preserve"> </w:t>
      </w:r>
      <w:r>
        <w:t>fonction</w:t>
      </w:r>
      <w:r>
        <w:rPr>
          <w:spacing w:val="28"/>
        </w:rPr>
        <w:t xml:space="preserve"> </w:t>
      </w:r>
      <w:r>
        <w:t>pour</w:t>
      </w:r>
      <w:r>
        <w:rPr>
          <w:spacing w:val="-6"/>
        </w:rPr>
        <w:t xml:space="preserve"> </w:t>
      </w:r>
      <w:r>
        <w:t>les couleurs.</w:t>
      </w:r>
    </w:p>
    <w:p w14:paraId="2C0F1A44" w14:textId="5A961CA2" w:rsidR="00A56727" w:rsidRPr="008E5999" w:rsidRDefault="008E5999">
      <w:pPr>
        <w:pStyle w:val="Corpsdetexte"/>
        <w:rPr>
          <w:sz w:val="20"/>
        </w:rPr>
      </w:pPr>
      <w:r>
        <w:rPr>
          <w:noProof/>
        </w:rPr>
        <mc:AlternateContent>
          <mc:Choice Requires="wps">
            <w:drawing>
              <wp:anchor distT="0" distB="0" distL="114300" distR="114300" simplePos="0" relativeHeight="251669504" behindDoc="0" locked="0" layoutInCell="1" allowOverlap="1" wp14:anchorId="69B0C59D" wp14:editId="00B68510">
                <wp:simplePos x="0" y="0"/>
                <wp:positionH relativeFrom="column">
                  <wp:posOffset>83820</wp:posOffset>
                </wp:positionH>
                <wp:positionV relativeFrom="paragraph">
                  <wp:posOffset>3640455</wp:posOffset>
                </wp:positionV>
                <wp:extent cx="5949950" cy="635"/>
                <wp:effectExtent l="0" t="0" r="0" b="0"/>
                <wp:wrapTopAndBottom/>
                <wp:docPr id="1507729134" name="Zone de texte 1"/>
                <wp:cNvGraphicFramePr/>
                <a:graphic xmlns:a="http://schemas.openxmlformats.org/drawingml/2006/main">
                  <a:graphicData uri="http://schemas.microsoft.com/office/word/2010/wordprocessingShape">
                    <wps:wsp>
                      <wps:cNvSpPr txBox="1"/>
                      <wps:spPr>
                        <a:xfrm>
                          <a:off x="0" y="0"/>
                          <a:ext cx="5949950" cy="635"/>
                        </a:xfrm>
                        <a:prstGeom prst="rect">
                          <a:avLst/>
                        </a:prstGeom>
                        <a:solidFill>
                          <a:prstClr val="white"/>
                        </a:solidFill>
                        <a:ln>
                          <a:noFill/>
                        </a:ln>
                      </wps:spPr>
                      <wps:txbx>
                        <w:txbxContent>
                          <w:p w14:paraId="0E74A856" w14:textId="6FAFD3EA" w:rsidR="008E5999" w:rsidRPr="00CE2FA2" w:rsidRDefault="008E5999" w:rsidP="008E5999">
                            <w:pPr>
                              <w:pStyle w:val="Lgende"/>
                              <w:jc w:val="center"/>
                              <w:rPr>
                                <w:noProof/>
                                <w:sz w:val="20"/>
                              </w:rPr>
                            </w:pPr>
                            <w:bookmarkStart w:id="69" w:name="_Toc190876507"/>
                            <w:r>
                              <w:t xml:space="preserve">Figure </w:t>
                            </w:r>
                            <w:r>
                              <w:fldChar w:fldCharType="begin"/>
                            </w:r>
                            <w:r>
                              <w:instrText xml:space="preserve"> SEQ Figure \* ARABIC </w:instrText>
                            </w:r>
                            <w:r>
                              <w:fldChar w:fldCharType="separate"/>
                            </w:r>
                            <w:r w:rsidR="00876CAB">
                              <w:rPr>
                                <w:noProof/>
                              </w:rPr>
                              <w:t>25</w:t>
                            </w:r>
                            <w:r>
                              <w:fldChar w:fldCharType="end"/>
                            </w:r>
                            <w:r>
                              <w:t xml:space="preserve"> - </w:t>
                            </w:r>
                            <w:r w:rsidRPr="0014264A">
                              <w:t>D</w:t>
                            </w:r>
                            <w:r w:rsidRPr="0014264A">
                              <w:rPr>
                                <w:rFonts w:hint="eastAsia"/>
                              </w:rPr>
                              <w:t>é</w:t>
                            </w:r>
                            <w:r w:rsidRPr="0014264A">
                              <w:t>tection de nouveaux messages BLE</w:t>
                            </w:r>
                            <w:bookmarkEnd w:id="6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9B0C59D" id="_x0000_s1049" type="#_x0000_t202" style="position:absolute;margin-left:6.6pt;margin-top:286.65pt;width:468.5pt;height:.05pt;z-index:251669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" stroked="f">
                <v:textbox style="mso-fit-shape-to-text:t" inset="0,0,0,0">
                  <w:txbxContent>
                    <w:p w14:paraId="0E74A856" w14:textId="6FAFD3EA" w:rsidR="008E5999" w:rsidRPr="00CE2FA2" w:rsidRDefault="008E5999" w:rsidP="008E5999">
                      <w:pPr>
                        <w:pStyle w:val="Lgende"/>
                        <w:jc w:val="center"/>
                        <w:rPr>
                          <w:noProof/>
                          <w:sz w:val="20"/>
                        </w:rPr>
                      </w:pPr>
                      <w:bookmarkStart w:id="70" w:name="_Toc190876507"/>
                      <w:r>
                        <w:t xml:space="preserve">Figure </w:t>
                      </w:r>
                      <w:r>
                        <w:fldChar w:fldCharType="begin"/>
                      </w:r>
                      <w:r>
                        <w:instrText xml:space="preserve"> SEQ Figure \* ARABIC </w:instrText>
                      </w:r>
                      <w:r>
                        <w:fldChar w:fldCharType="separate"/>
                      </w:r>
                      <w:r w:rsidR="00876CAB">
                        <w:rPr>
                          <w:noProof/>
                        </w:rPr>
                        <w:t>25</w:t>
                      </w:r>
                      <w:r>
                        <w:fldChar w:fldCharType="end"/>
                      </w:r>
                      <w:r>
                        <w:t xml:space="preserve"> - </w:t>
                      </w:r>
                      <w:r w:rsidRPr="0014264A">
                        <w:t>D</w:t>
                      </w:r>
                      <w:r w:rsidRPr="0014264A">
                        <w:rPr>
                          <w:rFonts w:hint="eastAsia"/>
                        </w:rPr>
                        <w:t>é</w:t>
                      </w:r>
                      <w:r w:rsidRPr="0014264A">
                        <w:t>tection de nouveaux messages BLE</w:t>
                      </w:r>
                      <w:bookmarkEnd w:id="70"/>
                    </w:p>
                  </w:txbxContent>
                </v:textbox>
                <w10:wrap type="topAndBottom"/>
              </v:shape>
            </w:pict>
          </mc:Fallback>
        </mc:AlternateContent>
      </w:r>
      <w:r w:rsidR="00FF1518">
        <w:rPr>
          <w:noProof/>
          <w:sz w:val="20"/>
        </w:rPr>
        <w:drawing>
          <wp:anchor distT="0" distB="0" distL="0" distR="0" simplePos="0" relativeHeight="251805696" behindDoc="1" locked="0" layoutInCell="1" allowOverlap="1" wp14:anchorId="3C43DD3B" wp14:editId="38A1D3EC">
            <wp:simplePos x="0" y="0"/>
            <wp:positionH relativeFrom="page">
              <wp:posOffset>893445</wp:posOffset>
            </wp:positionH>
            <wp:positionV relativeFrom="paragraph">
              <wp:posOffset>161290</wp:posOffset>
            </wp:positionV>
            <wp:extent cx="5949950" cy="3422015"/>
            <wp:effectExtent l="0" t="0" r="0" b="6985"/>
            <wp:wrapTopAndBottom/>
            <wp:docPr id="51" name="Image 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1" name="Image 51"/>
                    <pic:cNvPicPr/>
                  </pic:nvPicPr>
                  <pic:blipFill>
                    <a:blip r:embed="rId53" cstate="print"/>
                    <a:stretch>
                      <a:fillRect/>
                    </a:stretch>
                  </pic:blipFill>
                  <pic:spPr>
                    <a:xfrm>
                      <a:off x="0" y="0"/>
                      <a:ext cx="5949950" cy="3422015"/>
                    </a:xfrm>
                    <a:prstGeom prst="rect">
                      <a:avLst/>
                    </a:prstGeom>
                  </pic:spPr>
                </pic:pic>
              </a:graphicData>
            </a:graphic>
            <wp14:sizeRelH relativeFrom="margin">
              <wp14:pctWidth>0</wp14:pctWidth>
            </wp14:sizeRelH>
            <wp14:sizeRelV relativeFrom="margin">
              <wp14:pctHeight>0</wp14:pctHeight>
            </wp14:sizeRelV>
          </wp:anchor>
        </w:drawing>
      </w:r>
    </w:p>
    <w:p w14:paraId="5A6F6949" w14:textId="77777777" w:rsidR="00A56727" w:rsidRDefault="00A56727">
      <w:pPr>
        <w:pStyle w:val="Corpsdetexte"/>
        <w:rPr>
          <w:rFonts w:ascii="Calibri"/>
          <w:i/>
          <w:sz w:val="18"/>
        </w:rPr>
      </w:pPr>
    </w:p>
    <w:p w14:paraId="7F26F367" w14:textId="77777777" w:rsidR="00A56727" w:rsidRDefault="00A56727">
      <w:pPr>
        <w:pStyle w:val="Corpsdetexte"/>
        <w:spacing w:before="29"/>
        <w:rPr>
          <w:rFonts w:ascii="Calibri"/>
          <w:i/>
          <w:sz w:val="18"/>
        </w:rPr>
      </w:pPr>
    </w:p>
    <w:p w14:paraId="0E9BBE35" w14:textId="74560230" w:rsidR="00A56727" w:rsidRDefault="00FF1518">
      <w:pPr>
        <w:pStyle w:val="Corpsdetexte"/>
        <w:spacing w:line="247" w:lineRule="auto"/>
        <w:sectPr w:rsidR="00A56727">
          <w:pgSz w:w="11910" w:h="16850"/>
          <w:pgMar w:top="2000" w:right="1133" w:bottom="280" w:left="1275" w:header="707" w:footer="0" w:gutter="0"/>
          <w:cols w:space="720"/>
        </w:sectPr>
      </w:pPr>
      <w:r w:rsidRPr="00FF1518">
        <w:t>Pour mettre à jour nos variables de la boucle du main.cpp, on a créé la fonction loopBLE() qui retourne un tableau d’enum avec chaque enum représentant si oui ou non nous avons reçu de nouveaux ordres. La condition if() avec le millis() est une alternative au delay() qui, lui, stoppe complètement le microcontrôleur contrairement au millis()</w:t>
      </w:r>
    </w:p>
    <w:p w14:paraId="07DCB35A" w14:textId="77777777" w:rsidR="00A56727" w:rsidRDefault="00A56727">
      <w:pPr>
        <w:pStyle w:val="Corpsdetexte"/>
        <w:spacing w:before="27"/>
        <w:rPr>
          <w:sz w:val="20"/>
        </w:rPr>
      </w:pPr>
    </w:p>
    <w:p w14:paraId="242B3DAD" w14:textId="77777777" w:rsidR="008E5999" w:rsidRDefault="00000000" w:rsidP="008E5999">
      <w:pPr>
        <w:pStyle w:val="Corpsdetexte"/>
        <w:keepNext/>
        <w:ind w:left="161"/>
      </w:pPr>
      <w:r>
        <w:rPr>
          <w:noProof/>
          <w:sz w:val="20"/>
        </w:rPr>
        <w:drawing>
          <wp:inline distT="0" distB="0" distL="0" distR="0" wp14:anchorId="7665BB7B" wp14:editId="100CE011">
            <wp:extent cx="5874327" cy="3138055"/>
            <wp:effectExtent l="0" t="0" r="0" b="5715"/>
            <wp:docPr id="52" name="Image 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2" name="Image 52"/>
                    <pic:cNvPicPr/>
                  </pic:nvPicPr>
                  <pic:blipFill>
                    <a:blip r:embed="rId54" cstate="print"/>
                    <a:stretch>
                      <a:fillRect/>
                    </a:stretch>
                  </pic:blipFill>
                  <pic:spPr>
                    <a:xfrm>
                      <a:off x="0" y="0"/>
                      <a:ext cx="5889169" cy="3145983"/>
                    </a:xfrm>
                    <a:prstGeom prst="rect">
                      <a:avLst/>
                    </a:prstGeom>
                  </pic:spPr>
                </pic:pic>
              </a:graphicData>
            </a:graphic>
          </wp:inline>
        </w:drawing>
      </w:r>
    </w:p>
    <w:p w14:paraId="38D92ABC" w14:textId="735CA9A3" w:rsidR="00A56727" w:rsidRDefault="008E5999" w:rsidP="008E5999">
      <w:pPr>
        <w:pStyle w:val="Lgende"/>
        <w:jc w:val="center"/>
        <w:rPr>
          <w:sz w:val="20"/>
        </w:rPr>
      </w:pPr>
      <w:bookmarkStart w:id="71" w:name="_Toc190876508"/>
      <w:r>
        <w:t xml:space="preserve">Figure </w:t>
      </w:r>
      <w:r>
        <w:fldChar w:fldCharType="begin"/>
      </w:r>
      <w:r>
        <w:instrText xml:space="preserve"> SEQ Figure \* ARABIC </w:instrText>
      </w:r>
      <w:r>
        <w:fldChar w:fldCharType="separate"/>
      </w:r>
      <w:r w:rsidR="00876CAB">
        <w:rPr>
          <w:noProof/>
        </w:rPr>
        <w:t>26</w:t>
      </w:r>
      <w:r>
        <w:fldChar w:fldCharType="end"/>
      </w:r>
      <w:r>
        <w:t xml:space="preserve"> - </w:t>
      </w:r>
      <w:r w:rsidRPr="00BE5C57">
        <w:t>Traitement donn</w:t>
      </w:r>
      <w:r w:rsidRPr="00BE5C57">
        <w:rPr>
          <w:rFonts w:hint="eastAsia"/>
        </w:rPr>
        <w:t>é</w:t>
      </w:r>
      <w:r w:rsidRPr="00BE5C57">
        <w:t>e BLE (Extrait de la loop/main.cpp)</w:t>
      </w:r>
      <w:bookmarkEnd w:id="71"/>
    </w:p>
    <w:p w14:paraId="2390E21B" w14:textId="77777777" w:rsidR="00A56727" w:rsidRDefault="00A56727">
      <w:pPr>
        <w:pStyle w:val="Corpsdetexte"/>
        <w:rPr>
          <w:rFonts w:ascii="Calibri"/>
          <w:i/>
          <w:sz w:val="18"/>
        </w:rPr>
      </w:pPr>
    </w:p>
    <w:p w14:paraId="083EFE27" w14:textId="444C7F41" w:rsidR="00A56727" w:rsidRDefault="00A56727">
      <w:pPr>
        <w:pStyle w:val="Corpsdetexte"/>
        <w:spacing w:before="40"/>
        <w:rPr>
          <w:rFonts w:ascii="Calibri"/>
          <w:i/>
          <w:sz w:val="18"/>
        </w:rPr>
      </w:pPr>
    </w:p>
    <w:p w14:paraId="2F628E66" w14:textId="781FB77C" w:rsidR="00A56727" w:rsidRPr="00DB2739" w:rsidRDefault="00CE2558">
      <w:pPr>
        <w:pStyle w:val="Corpsdetexte"/>
        <w:spacing w:before="3"/>
        <w:rPr>
          <w:rFonts w:ascii="Calibri" w:hAnsi="Calibri"/>
          <w:w w:val="105"/>
        </w:rPr>
      </w:pPr>
      <w:r>
        <w:rPr>
          <w:noProof/>
        </w:rPr>
        <mc:AlternateContent>
          <mc:Choice Requires="wps">
            <w:drawing>
              <wp:anchor distT="0" distB="0" distL="114300" distR="114300" simplePos="0" relativeHeight="251673600" behindDoc="0" locked="0" layoutInCell="1" allowOverlap="1" wp14:anchorId="49F5B291" wp14:editId="751B6AA9">
                <wp:simplePos x="0" y="0"/>
                <wp:positionH relativeFrom="column">
                  <wp:posOffset>1552575</wp:posOffset>
                </wp:positionH>
                <wp:positionV relativeFrom="paragraph">
                  <wp:posOffset>2274570</wp:posOffset>
                </wp:positionV>
                <wp:extent cx="2730500" cy="635"/>
                <wp:effectExtent l="0" t="0" r="0" b="0"/>
                <wp:wrapTopAndBottom/>
                <wp:docPr id="2018020715" name="Zone de texte 1"/>
                <wp:cNvGraphicFramePr/>
                <a:graphic xmlns:a="http://schemas.openxmlformats.org/drawingml/2006/main">
                  <a:graphicData uri="http://schemas.microsoft.com/office/word/2010/wordprocessingShape">
                    <wps:wsp>
                      <wps:cNvSpPr txBox="1"/>
                      <wps:spPr>
                        <a:xfrm>
                          <a:off x="0" y="0"/>
                          <a:ext cx="2730500" cy="635"/>
                        </a:xfrm>
                        <a:prstGeom prst="rect">
                          <a:avLst/>
                        </a:prstGeom>
                        <a:solidFill>
                          <a:prstClr val="white"/>
                        </a:solidFill>
                        <a:ln>
                          <a:noFill/>
                        </a:ln>
                      </wps:spPr>
                      <wps:txbx>
                        <w:txbxContent>
                          <w:p w14:paraId="4A0B695C" w14:textId="65CCB76E" w:rsidR="00CE2558" w:rsidRPr="00E929A5" w:rsidRDefault="00CE2558" w:rsidP="00CE2558">
                            <w:pPr>
                              <w:pStyle w:val="Lgende"/>
                              <w:rPr>
                                <w:rFonts w:ascii="Calibri" w:hAnsi="Calibri"/>
                                <w:w w:val="105"/>
                              </w:rPr>
                            </w:pPr>
                            <w:bookmarkStart w:id="72" w:name="_Toc190876509"/>
                            <w:r>
                              <w:t xml:space="preserve">Figure </w:t>
                            </w:r>
                            <w:r>
                              <w:fldChar w:fldCharType="begin"/>
                            </w:r>
                            <w:r>
                              <w:instrText xml:space="preserve"> SEQ Figure \* ARABIC </w:instrText>
                            </w:r>
                            <w:r>
                              <w:fldChar w:fldCharType="separate"/>
                            </w:r>
                            <w:r w:rsidR="00876CAB">
                              <w:rPr>
                                <w:noProof/>
                              </w:rPr>
                              <w:t>27</w:t>
                            </w:r>
                            <w:r>
                              <w:fldChar w:fldCharType="end"/>
                            </w:r>
                            <w:r>
                              <w:t xml:space="preserve">- </w:t>
                            </w:r>
                            <w:r w:rsidRPr="00805846">
                              <w:t>Moyen de r</w:t>
                            </w:r>
                            <w:r w:rsidRPr="00805846">
                              <w:rPr>
                                <w:rFonts w:hint="eastAsia"/>
                              </w:rPr>
                              <w:t>é</w:t>
                            </w:r>
                            <w:r w:rsidRPr="00805846">
                              <w:t>cup</w:t>
                            </w:r>
                            <w:r w:rsidRPr="00805846">
                              <w:rPr>
                                <w:rFonts w:hint="eastAsia"/>
                              </w:rPr>
                              <w:t>é</w:t>
                            </w:r>
                            <w:r w:rsidRPr="00805846">
                              <w:t>ration alternatif de nouveau ordres</w:t>
                            </w:r>
                            <w:bookmarkEnd w:id="7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9F5B291" id="_x0000_s1050" type="#_x0000_t202" style="position:absolute;margin-left:122.25pt;margin-top:179.1pt;width:215pt;height:.05pt;z-index:251673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" stroked="f">
                <v:textbox style="mso-fit-shape-to-text:t" inset="0,0,0,0">
                  <w:txbxContent>
                    <w:p w14:paraId="4A0B695C" w14:textId="65CCB76E" w:rsidR="00CE2558" w:rsidRPr="00E929A5" w:rsidRDefault="00CE2558" w:rsidP="00CE2558">
                      <w:pPr>
                        <w:pStyle w:val="Lgende"/>
                        <w:rPr>
                          <w:rFonts w:ascii="Calibri" w:hAnsi="Calibri"/>
                          <w:w w:val="105"/>
                        </w:rPr>
                      </w:pPr>
                      <w:bookmarkStart w:id="73" w:name="_Toc190876509"/>
                      <w:r>
                        <w:t xml:space="preserve">Figure </w:t>
                      </w:r>
                      <w:r>
                        <w:fldChar w:fldCharType="begin"/>
                      </w:r>
                      <w:r>
                        <w:instrText xml:space="preserve"> SEQ Figure \* ARABIC </w:instrText>
                      </w:r>
                      <w:r>
                        <w:fldChar w:fldCharType="separate"/>
                      </w:r>
                      <w:r w:rsidR="00876CAB">
                        <w:rPr>
                          <w:noProof/>
                        </w:rPr>
                        <w:t>27</w:t>
                      </w:r>
                      <w:r>
                        <w:fldChar w:fldCharType="end"/>
                      </w:r>
                      <w:r>
                        <w:t xml:space="preserve">- </w:t>
                      </w:r>
                      <w:r w:rsidRPr="00805846">
                        <w:t>Moyen de r</w:t>
                      </w:r>
                      <w:r w:rsidRPr="00805846">
                        <w:rPr>
                          <w:rFonts w:hint="eastAsia"/>
                        </w:rPr>
                        <w:t>é</w:t>
                      </w:r>
                      <w:r w:rsidRPr="00805846">
                        <w:t>cup</w:t>
                      </w:r>
                      <w:r w:rsidRPr="00805846">
                        <w:rPr>
                          <w:rFonts w:hint="eastAsia"/>
                        </w:rPr>
                        <w:t>é</w:t>
                      </w:r>
                      <w:r w:rsidRPr="00805846">
                        <w:t>ration alternatif de nouveau ordres</w:t>
                      </w:r>
                      <w:bookmarkEnd w:id="73"/>
                    </w:p>
                  </w:txbxContent>
                </v:textbox>
                <w10:wrap type="topAndBottom"/>
              </v:shape>
            </w:pict>
          </mc:Fallback>
        </mc:AlternateContent>
      </w:r>
      <w:r w:rsidR="00FF1518" w:rsidRPr="00DB2739">
        <w:rPr>
          <w:rFonts w:ascii="Calibri" w:hAnsi="Calibri"/>
          <w:noProof/>
          <w:w w:val="105"/>
        </w:rPr>
        <w:drawing>
          <wp:anchor distT="0" distB="0" distL="0" distR="0" simplePos="0" relativeHeight="251820032" behindDoc="1" locked="0" layoutInCell="1" allowOverlap="1" wp14:anchorId="354CE5AE" wp14:editId="334BE04C">
            <wp:simplePos x="0" y="0"/>
            <wp:positionH relativeFrom="page">
              <wp:posOffset>2362502</wp:posOffset>
            </wp:positionH>
            <wp:positionV relativeFrom="paragraph">
              <wp:posOffset>1626507</wp:posOffset>
            </wp:positionV>
            <wp:extent cx="2731057" cy="591312"/>
            <wp:effectExtent l="0" t="0" r="0" b="0"/>
            <wp:wrapTopAndBottom/>
            <wp:docPr id="53" name="Image 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3" name="Image 53"/>
                    <pic:cNvPicPr/>
                  </pic:nvPicPr>
                  <pic:blipFill>
                    <a:blip r:embed="rId55" cstate="print"/>
                    <a:stretch>
                      <a:fillRect/>
                    </a:stretch>
                  </pic:blipFill>
                  <pic:spPr>
                    <a:xfrm>
                      <a:off x="0" y="0"/>
                      <a:ext cx="2731057" cy="591312"/>
                    </a:xfrm>
                    <a:prstGeom prst="rect">
                      <a:avLst/>
                    </a:prstGeom>
                  </pic:spPr>
                </pic:pic>
              </a:graphicData>
            </a:graphic>
          </wp:anchor>
        </w:drawing>
      </w:r>
      <w:r w:rsidR="00FF1518" w:rsidRPr="00DB2739">
        <w:rPr>
          <w:rFonts w:ascii="Calibri" w:hAnsi="Calibri"/>
          <w:w w:val="105"/>
        </w:rPr>
        <w:t>Et en appelant loopBLE() dans la boucle principale, on peut récupérer toutes les données souhaitées. Comme on a mis un timer de 100 ms à la fonction loopBLE(), si on récupérait le tableau WhatsNew (figure 2</w:t>
      </w:r>
      <w:r>
        <w:rPr>
          <w:rFonts w:ascii="Calibri" w:hAnsi="Calibri"/>
          <w:w w:val="105"/>
        </w:rPr>
        <w:t>6</w:t>
      </w:r>
      <w:r w:rsidR="00FF1518" w:rsidRPr="00DB2739">
        <w:rPr>
          <w:rFonts w:ascii="Calibri" w:hAnsi="Calibri"/>
          <w:w w:val="105"/>
        </w:rPr>
        <w:t>) comme dans la figure 2</w:t>
      </w:r>
      <w:r>
        <w:rPr>
          <w:rFonts w:ascii="Calibri" w:hAnsi="Calibri"/>
          <w:w w:val="105"/>
        </w:rPr>
        <w:t>7</w:t>
      </w:r>
      <w:r w:rsidR="00FF1518" w:rsidRPr="00DB2739">
        <w:rPr>
          <w:rFonts w:ascii="Calibri" w:hAnsi="Calibri"/>
          <w:w w:val="105"/>
        </w:rPr>
        <w:t>, cela ne fonctionnerait que pour la première valeur du tableau, car à chaque ligne, loopBLE serait appelée, sauf que les 100 ms ne seraient pas écoulées. Pour cela, on a utilisé la fonction memcpy qui permet de copier un tableau dans un autre, ce qui fait que la fonction est appelée une seule fois. On a ajouté la fonction reset_tab() qui permet de réinitialiser WhatsNew, car sinon, au lieu de traiter les données une seule fois, elles seraient traitées pendant 100 ms à cause du timer.</w:t>
      </w:r>
    </w:p>
    <w:p w14:paraId="72FDA5DC" w14:textId="4BED4607" w:rsidR="00A56727" w:rsidRDefault="00A56727">
      <w:pPr>
        <w:spacing w:before="237"/>
        <w:ind w:left="269" w:right="437"/>
        <w:jc w:val="center"/>
        <w:rPr>
          <w:rFonts w:ascii="Calibri" w:hAnsi="Calibri"/>
          <w:i/>
          <w:sz w:val="18"/>
        </w:rPr>
      </w:pPr>
    </w:p>
    <w:p w14:paraId="07D0DBB7" w14:textId="77777777" w:rsidR="00A56727" w:rsidRDefault="00A56727">
      <w:pPr>
        <w:jc w:val="center"/>
        <w:rPr>
          <w:rFonts w:ascii="Calibri" w:hAnsi="Calibri"/>
          <w:i/>
          <w:sz w:val="18"/>
        </w:rPr>
        <w:sectPr w:rsidR="00A56727">
          <w:pgSz w:w="11910" w:h="16850"/>
          <w:pgMar w:top="2000" w:right="1133" w:bottom="280" w:left="1275" w:header="707" w:footer="0" w:gutter="0"/>
          <w:cols w:space="720"/>
        </w:sectPr>
      </w:pPr>
    </w:p>
    <w:p w14:paraId="7289B972" w14:textId="77777777" w:rsidR="00A56727" w:rsidRDefault="00A56727">
      <w:pPr>
        <w:pStyle w:val="Corpsdetexte"/>
        <w:spacing w:before="128"/>
        <w:rPr>
          <w:rFonts w:ascii="Calibri"/>
          <w:i/>
          <w:sz w:val="20"/>
        </w:rPr>
      </w:pPr>
    </w:p>
    <w:p w14:paraId="227C30A4" w14:textId="77777777" w:rsidR="00CE2558" w:rsidRDefault="00000000" w:rsidP="00CE2558">
      <w:pPr>
        <w:pStyle w:val="Corpsdetexte"/>
        <w:keepNext/>
        <w:ind w:left="2926"/>
      </w:pPr>
      <w:r>
        <w:rPr>
          <w:rFonts w:ascii="Calibri"/>
          <w:noProof/>
          <w:sz w:val="20"/>
        </w:rPr>
        <w:drawing>
          <wp:inline distT="0" distB="0" distL="0" distR="0" wp14:anchorId="362E28C9" wp14:editId="4532981D">
            <wp:extent cx="2341418" cy="1676400"/>
            <wp:effectExtent l="0" t="0" r="1905" b="0"/>
            <wp:docPr id="54" name="Image 5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4" name="Image 54"/>
                    <pic:cNvPicPr/>
                  </pic:nvPicPr>
                  <pic:blipFill>
                    <a:blip r:embed="rId56" cstate="print"/>
                    <a:stretch>
                      <a:fillRect/>
                    </a:stretch>
                  </pic:blipFill>
                  <pic:spPr>
                    <a:xfrm>
                      <a:off x="0" y="0"/>
                      <a:ext cx="2345347" cy="1679213"/>
                    </a:xfrm>
                    <a:prstGeom prst="rect">
                      <a:avLst/>
                    </a:prstGeom>
                  </pic:spPr>
                </pic:pic>
              </a:graphicData>
            </a:graphic>
          </wp:inline>
        </w:drawing>
      </w:r>
    </w:p>
    <w:p w14:paraId="289C2C92" w14:textId="172D7618" w:rsidR="00A56727" w:rsidRDefault="00CE2558" w:rsidP="00CE2558">
      <w:pPr>
        <w:pStyle w:val="Lgende"/>
        <w:jc w:val="center"/>
        <w:rPr>
          <w:rFonts w:ascii="Calibri"/>
          <w:sz w:val="20"/>
        </w:rPr>
      </w:pPr>
      <w:bookmarkStart w:id="74" w:name="_Toc190876510"/>
      <w:r>
        <w:t xml:space="preserve">Figure </w:t>
      </w:r>
      <w:r>
        <w:fldChar w:fldCharType="begin"/>
      </w:r>
      <w:r>
        <w:instrText xml:space="preserve"> SEQ Figure \* ARABIC </w:instrText>
      </w:r>
      <w:r>
        <w:fldChar w:fldCharType="separate"/>
      </w:r>
      <w:r w:rsidR="00876CAB">
        <w:rPr>
          <w:noProof/>
        </w:rPr>
        <w:t>28</w:t>
      </w:r>
      <w:r>
        <w:fldChar w:fldCharType="end"/>
      </w:r>
      <w:r>
        <w:t xml:space="preserve"> - </w:t>
      </w:r>
      <w:r w:rsidRPr="00E656E4">
        <w:t>Fonctions de r</w:t>
      </w:r>
      <w:r w:rsidRPr="00E656E4">
        <w:rPr>
          <w:rFonts w:hint="eastAsia"/>
        </w:rPr>
        <w:t>é</w:t>
      </w:r>
      <w:r w:rsidRPr="00E656E4">
        <w:t>cup</w:t>
      </w:r>
      <w:r w:rsidRPr="00E656E4">
        <w:rPr>
          <w:rFonts w:hint="eastAsia"/>
        </w:rPr>
        <w:t>é</w:t>
      </w:r>
      <w:r w:rsidRPr="00E656E4">
        <w:t>ration de donn</w:t>
      </w:r>
      <w:r w:rsidRPr="00E656E4">
        <w:rPr>
          <w:rFonts w:hint="eastAsia"/>
        </w:rPr>
        <w:t>é</w:t>
      </w:r>
      <w:r w:rsidRPr="00E656E4">
        <w:t>e</w:t>
      </w:r>
      <w:bookmarkEnd w:id="74"/>
    </w:p>
    <w:p w14:paraId="0A66B515" w14:textId="77777777" w:rsidR="00A56727" w:rsidRDefault="00A56727">
      <w:pPr>
        <w:pStyle w:val="Corpsdetexte"/>
        <w:spacing w:before="20"/>
        <w:rPr>
          <w:rFonts w:ascii="Calibri"/>
          <w:i/>
          <w:sz w:val="18"/>
        </w:rPr>
      </w:pPr>
    </w:p>
    <w:p w14:paraId="1118398E" w14:textId="77777777" w:rsidR="00A56727" w:rsidRDefault="00A56727">
      <w:pPr>
        <w:pStyle w:val="Corpsdetexte"/>
        <w:rPr>
          <w:rFonts w:ascii="Calibri"/>
          <w:i/>
          <w:sz w:val="18"/>
        </w:rPr>
      </w:pPr>
    </w:p>
    <w:p w14:paraId="6964B082" w14:textId="77777777" w:rsidR="00A56727" w:rsidRDefault="00A56727">
      <w:pPr>
        <w:pStyle w:val="Corpsdetexte"/>
        <w:spacing w:before="41"/>
        <w:rPr>
          <w:rFonts w:ascii="Calibri"/>
          <w:i/>
          <w:sz w:val="18"/>
        </w:rPr>
      </w:pPr>
    </w:p>
    <w:p w14:paraId="56D466B5" w14:textId="10173911" w:rsidR="00A56727" w:rsidRDefault="00000000">
      <w:pPr>
        <w:pStyle w:val="Corpsdetexte"/>
        <w:spacing w:line="247" w:lineRule="auto"/>
        <w:ind w:left="136" w:right="376"/>
      </w:pPr>
      <w:r>
        <w:t>Ici</w:t>
      </w:r>
      <w:r>
        <w:rPr>
          <w:spacing w:val="-4"/>
        </w:rPr>
        <w:t xml:space="preserve"> </w:t>
      </w:r>
      <w:r w:rsidR="00FF1518">
        <w:t>on</w:t>
      </w:r>
      <w:r>
        <w:rPr>
          <w:spacing w:val="-12"/>
        </w:rPr>
        <w:t xml:space="preserve"> </w:t>
      </w:r>
      <w:r>
        <w:t>peu</w:t>
      </w:r>
      <w:r w:rsidR="00FF1518">
        <w:t>t</w:t>
      </w:r>
      <w:r>
        <w:t xml:space="preserve"> récupérer</w:t>
      </w:r>
      <w:r>
        <w:rPr>
          <w:spacing w:val="-3"/>
        </w:rPr>
        <w:t xml:space="preserve"> </w:t>
      </w:r>
      <w:r>
        <w:t>les</w:t>
      </w:r>
      <w:r>
        <w:rPr>
          <w:spacing w:val="-1"/>
        </w:rPr>
        <w:t xml:space="preserve"> </w:t>
      </w:r>
      <w:r>
        <w:t>ordres</w:t>
      </w:r>
      <w:r>
        <w:rPr>
          <w:spacing w:val="-1"/>
        </w:rPr>
        <w:t xml:space="preserve"> </w:t>
      </w:r>
      <w:r>
        <w:t>couleurs, midi</w:t>
      </w:r>
      <w:r>
        <w:rPr>
          <w:spacing w:val="-4"/>
        </w:rPr>
        <w:t xml:space="preserve"> </w:t>
      </w:r>
      <w:r>
        <w:t>et</w:t>
      </w:r>
      <w:r>
        <w:rPr>
          <w:spacing w:val="-4"/>
        </w:rPr>
        <w:t xml:space="preserve"> </w:t>
      </w:r>
      <w:r>
        <w:t>signal</w:t>
      </w:r>
      <w:r>
        <w:rPr>
          <w:spacing w:val="-4"/>
        </w:rPr>
        <w:t xml:space="preserve"> </w:t>
      </w:r>
      <w:r>
        <w:t>car</w:t>
      </w:r>
      <w:r>
        <w:rPr>
          <w:spacing w:val="-3"/>
        </w:rPr>
        <w:t xml:space="preserve"> </w:t>
      </w:r>
      <w:r>
        <w:t>les</w:t>
      </w:r>
      <w:r>
        <w:rPr>
          <w:spacing w:val="-14"/>
        </w:rPr>
        <w:t xml:space="preserve"> </w:t>
      </w:r>
      <w:r>
        <w:t>classes de</w:t>
      </w:r>
      <w:r>
        <w:rPr>
          <w:spacing w:val="-12"/>
        </w:rPr>
        <w:t xml:space="preserve"> </w:t>
      </w:r>
      <w:r>
        <w:t>callbacks sont</w:t>
      </w:r>
      <w:r>
        <w:rPr>
          <w:spacing w:val="-15"/>
        </w:rPr>
        <w:t xml:space="preserve"> </w:t>
      </w:r>
      <w:r>
        <w:t>des enfants de la classe BLE_Midi.</w:t>
      </w:r>
    </w:p>
    <w:p w14:paraId="2D7514C8" w14:textId="77777777" w:rsidR="00A56727" w:rsidRDefault="00A56727">
      <w:pPr>
        <w:pStyle w:val="Corpsdetexte"/>
        <w:rPr>
          <w:sz w:val="20"/>
        </w:rPr>
      </w:pPr>
    </w:p>
    <w:p w14:paraId="4E244555" w14:textId="42F81680" w:rsidR="00A56727" w:rsidRPr="00CE2558" w:rsidRDefault="00CE2558" w:rsidP="00CE2558">
      <w:pPr>
        <w:pStyle w:val="Corpsdetexte"/>
        <w:spacing w:before="113"/>
        <w:rPr>
          <w:sz w:val="20"/>
        </w:rPr>
      </w:pPr>
      <w:r>
        <w:rPr>
          <w:noProof/>
        </w:rPr>
        <mc:AlternateContent>
          <mc:Choice Requires="wps">
            <w:drawing>
              <wp:anchor distT="0" distB="0" distL="114300" distR="114300" simplePos="0" relativeHeight="251677696" behindDoc="0" locked="0" layoutInCell="1" allowOverlap="1" wp14:anchorId="5CBDCB5B" wp14:editId="37D7C9E9">
                <wp:simplePos x="0" y="0"/>
                <wp:positionH relativeFrom="column">
                  <wp:posOffset>988695</wp:posOffset>
                </wp:positionH>
                <wp:positionV relativeFrom="paragraph">
                  <wp:posOffset>4392295</wp:posOffset>
                </wp:positionV>
                <wp:extent cx="3810000" cy="635"/>
                <wp:effectExtent l="0" t="0" r="0" b="0"/>
                <wp:wrapTopAndBottom/>
                <wp:docPr id="271948270" name="Zone de texte 1"/>
                <wp:cNvGraphicFramePr/>
                <a:graphic xmlns:a="http://schemas.openxmlformats.org/drawingml/2006/main">
                  <a:graphicData uri="http://schemas.microsoft.com/office/word/2010/wordprocessingShape">
                    <wps:wsp>
                      <wps:cNvSpPr txBox="1"/>
                      <wps:spPr>
                        <a:xfrm>
                          <a:off x="0" y="0"/>
                          <a:ext cx="3810000" cy="635"/>
                        </a:xfrm>
                        <a:prstGeom prst="rect">
                          <a:avLst/>
                        </a:prstGeom>
                        <a:solidFill>
                          <a:prstClr val="white"/>
                        </a:solidFill>
                        <a:ln>
                          <a:noFill/>
                        </a:ln>
                      </wps:spPr>
                      <wps:txbx>
                        <w:txbxContent>
                          <w:p w14:paraId="76BCC4BE" w14:textId="2BE992A1" w:rsidR="00CE2558" w:rsidRPr="001F1B94" w:rsidRDefault="00CE2558" w:rsidP="00CE2558">
                            <w:pPr>
                              <w:pStyle w:val="Lgende"/>
                              <w:jc w:val="center"/>
                              <w:rPr>
                                <w:noProof/>
                                <w:sz w:val="20"/>
                              </w:rPr>
                            </w:pPr>
                            <w:bookmarkStart w:id="75" w:name="_Toc190876511"/>
                            <w:r>
                              <w:t xml:space="preserve">Figure </w:t>
                            </w:r>
                            <w:r>
                              <w:fldChar w:fldCharType="begin"/>
                            </w:r>
                            <w:r>
                              <w:instrText xml:space="preserve"> SEQ Figure \* ARABIC </w:instrText>
                            </w:r>
                            <w:r>
                              <w:fldChar w:fldCharType="separate"/>
                            </w:r>
                            <w:r w:rsidR="00876CAB">
                              <w:rPr>
                                <w:noProof/>
                              </w:rPr>
                              <w:t>29</w:t>
                            </w:r>
                            <w:r>
                              <w:fldChar w:fldCharType="end"/>
                            </w:r>
                            <w:r>
                              <w:t xml:space="preserve"> - </w:t>
                            </w:r>
                            <w:r w:rsidRPr="00A35DB6">
                              <w:t>Classe BLE_Midi</w:t>
                            </w:r>
                            <w:bookmarkEnd w:id="7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CBDCB5B" id="_x0000_s1051" type="#_x0000_t202" style="position:absolute;margin-left:77.85pt;margin-top:345.85pt;width:300pt;height:.05pt;z-index:251677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" stroked="f">
                <v:textbox style="mso-fit-shape-to-text:t" inset="0,0,0,0">
                  <w:txbxContent>
                    <w:p w14:paraId="76BCC4BE" w14:textId="2BE992A1" w:rsidR="00CE2558" w:rsidRPr="001F1B94" w:rsidRDefault="00CE2558" w:rsidP="00CE2558">
                      <w:pPr>
                        <w:pStyle w:val="Lgende"/>
                        <w:jc w:val="center"/>
                        <w:rPr>
                          <w:noProof/>
                          <w:sz w:val="20"/>
                        </w:rPr>
                      </w:pPr>
                      <w:bookmarkStart w:id="76" w:name="_Toc190876511"/>
                      <w:r>
                        <w:t xml:space="preserve">Figure </w:t>
                      </w:r>
                      <w:r>
                        <w:fldChar w:fldCharType="begin"/>
                      </w:r>
                      <w:r>
                        <w:instrText xml:space="preserve"> SEQ Figure \* ARABIC </w:instrText>
                      </w:r>
                      <w:r>
                        <w:fldChar w:fldCharType="separate"/>
                      </w:r>
                      <w:r w:rsidR="00876CAB">
                        <w:rPr>
                          <w:noProof/>
                        </w:rPr>
                        <w:t>29</w:t>
                      </w:r>
                      <w:r>
                        <w:fldChar w:fldCharType="end"/>
                      </w:r>
                      <w:r>
                        <w:t xml:space="preserve"> - </w:t>
                      </w:r>
                      <w:r w:rsidRPr="00A35DB6">
                        <w:t>Classe BLE_Midi</w:t>
                      </w:r>
                      <w:bookmarkEnd w:id="76"/>
                    </w:p>
                  </w:txbxContent>
                </v:textbox>
                <w10:wrap type="topAndBottom"/>
              </v:shape>
            </w:pict>
          </mc:Fallback>
        </mc:AlternateContent>
      </w:r>
      <w:r>
        <w:rPr>
          <w:noProof/>
          <w:sz w:val="20"/>
        </w:rPr>
        <w:drawing>
          <wp:anchor distT="0" distB="0" distL="0" distR="0" simplePos="0" relativeHeight="251831296" behindDoc="1" locked="0" layoutInCell="1" allowOverlap="1" wp14:anchorId="51B55A34" wp14:editId="00E89C1B">
            <wp:simplePos x="0" y="0"/>
            <wp:positionH relativeFrom="page">
              <wp:posOffset>1798954</wp:posOffset>
            </wp:positionH>
            <wp:positionV relativeFrom="paragraph">
              <wp:posOffset>233439</wp:posOffset>
            </wp:positionV>
            <wp:extent cx="3810000" cy="4102608"/>
            <wp:effectExtent l="0" t="0" r="0" b="0"/>
            <wp:wrapTopAndBottom/>
            <wp:docPr id="55" name="Image 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5" name="Image 55"/>
                    <pic:cNvPicPr/>
                  </pic:nvPicPr>
                  <pic:blipFill>
                    <a:blip r:embed="rId57" cstate="print"/>
                    <a:stretch>
                      <a:fillRect/>
                    </a:stretch>
                  </pic:blipFill>
                  <pic:spPr>
                    <a:xfrm>
                      <a:off x="0" y="0"/>
                      <a:ext cx="3810000" cy="4102608"/>
                    </a:xfrm>
                    <a:prstGeom prst="rect">
                      <a:avLst/>
                    </a:prstGeom>
                  </pic:spPr>
                </pic:pic>
              </a:graphicData>
            </a:graphic>
          </wp:anchor>
        </w:drawing>
      </w:r>
    </w:p>
    <w:p w14:paraId="60849A9B" w14:textId="77777777" w:rsidR="00A56727" w:rsidRDefault="00A56727">
      <w:pPr>
        <w:jc w:val="center"/>
        <w:rPr>
          <w:rFonts w:ascii="Calibri"/>
          <w:i/>
          <w:sz w:val="18"/>
        </w:rPr>
        <w:sectPr w:rsidR="00A56727">
          <w:pgSz w:w="11910" w:h="16850"/>
          <w:pgMar w:top="2000" w:right="1133" w:bottom="280" w:left="1275" w:header="707" w:footer="0" w:gutter="0"/>
          <w:cols w:space="720"/>
        </w:sectPr>
      </w:pPr>
    </w:p>
    <w:p w14:paraId="5A2C0625" w14:textId="77777777" w:rsidR="00A56727" w:rsidRDefault="00A56727">
      <w:pPr>
        <w:pStyle w:val="Corpsdetexte"/>
        <w:spacing w:before="32"/>
        <w:rPr>
          <w:rFonts w:ascii="Calibri"/>
          <w:i/>
          <w:sz w:val="20"/>
        </w:rPr>
      </w:pPr>
    </w:p>
    <w:p w14:paraId="5C6A54D3" w14:textId="77777777" w:rsidR="00CE2558" w:rsidRDefault="00000000" w:rsidP="00CE2558">
      <w:pPr>
        <w:pStyle w:val="Corpsdetexte"/>
        <w:keepNext/>
        <w:ind w:left="142"/>
      </w:pPr>
      <w:r>
        <w:rPr>
          <w:rFonts w:ascii="Calibri"/>
          <w:noProof/>
          <w:sz w:val="20"/>
        </w:rPr>
        <w:drawing>
          <wp:inline distT="0" distB="0" distL="0" distR="0" wp14:anchorId="3403E807" wp14:editId="14E92338">
            <wp:extent cx="5760754" cy="877824"/>
            <wp:effectExtent l="0" t="0" r="0" b="0"/>
            <wp:docPr id="56" name="Image 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6" name="Image 56"/>
                    <pic:cNvPicPr/>
                  </pic:nvPicPr>
                  <pic:blipFill>
                    <a:blip r:embed="rId58" cstate="print"/>
                    <a:stretch>
                      <a:fillRect/>
                    </a:stretch>
                  </pic:blipFill>
                  <pic:spPr>
                    <a:xfrm>
                      <a:off x="0" y="0"/>
                      <a:ext cx="5760754" cy="877824"/>
                    </a:xfrm>
                    <a:prstGeom prst="rect">
                      <a:avLst/>
                    </a:prstGeom>
                  </pic:spPr>
                </pic:pic>
              </a:graphicData>
            </a:graphic>
          </wp:inline>
        </w:drawing>
      </w:r>
    </w:p>
    <w:p w14:paraId="35D471DB" w14:textId="77777777" w:rsidR="00CE2558" w:rsidRDefault="00CE2558" w:rsidP="00CE2558">
      <w:pPr>
        <w:pStyle w:val="Lgende"/>
        <w:jc w:val="center"/>
      </w:pPr>
    </w:p>
    <w:p w14:paraId="5C7E9DB8" w14:textId="5C5FAE77" w:rsidR="00A56727" w:rsidRPr="00CE2558" w:rsidRDefault="00CE2558" w:rsidP="00CE2558">
      <w:pPr>
        <w:pStyle w:val="Lgende"/>
        <w:jc w:val="center"/>
        <w:rPr>
          <w:rFonts w:ascii="Calibri"/>
          <w:sz w:val="20"/>
        </w:rPr>
      </w:pPr>
      <w:bookmarkStart w:id="77" w:name="_Toc190876512"/>
      <w:r>
        <w:t xml:space="preserve">Figure </w:t>
      </w:r>
      <w:r>
        <w:fldChar w:fldCharType="begin"/>
      </w:r>
      <w:r>
        <w:instrText xml:space="preserve"> SEQ Figure \* ARABIC </w:instrText>
      </w:r>
      <w:r>
        <w:fldChar w:fldCharType="separate"/>
      </w:r>
      <w:r w:rsidR="00876CAB">
        <w:rPr>
          <w:noProof/>
        </w:rPr>
        <w:t>30</w:t>
      </w:r>
      <w:r>
        <w:fldChar w:fldCharType="end"/>
      </w:r>
      <w:r>
        <w:t xml:space="preserve"> - </w:t>
      </w:r>
      <w:r w:rsidRPr="00140BFF">
        <w:t>Chemin de la variable</w:t>
      </w:r>
      <w:bookmarkEnd w:id="77"/>
    </w:p>
    <w:p w14:paraId="00758E30" w14:textId="77777777" w:rsidR="00A56727" w:rsidRDefault="00A56727">
      <w:pPr>
        <w:pStyle w:val="Corpsdetexte"/>
        <w:spacing w:before="55"/>
        <w:rPr>
          <w:rFonts w:ascii="Calibri"/>
          <w:i/>
          <w:sz w:val="18"/>
        </w:rPr>
      </w:pPr>
    </w:p>
    <w:p w14:paraId="416145DE" w14:textId="77777777" w:rsidR="00DB2739" w:rsidRDefault="00DB2739">
      <w:pPr>
        <w:pStyle w:val="Corpsdetexte"/>
        <w:spacing w:line="276" w:lineRule="auto"/>
        <w:rPr>
          <w:rFonts w:ascii="Calibri" w:hAnsi="Calibri"/>
          <w:w w:val="105"/>
        </w:rPr>
      </w:pPr>
      <w:r w:rsidRPr="00DB2739">
        <w:rPr>
          <w:rFonts w:ascii="Calibri" w:hAnsi="Calibri"/>
          <w:w w:val="105"/>
        </w:rPr>
        <w:t xml:space="preserve">Grâce à cela, il n'est pas nécessaire de stocker les variables dans la classe BLE_Midi, on les récupère directement depuis leurs enfants. </w:t>
      </w:r>
    </w:p>
    <w:p w14:paraId="13105B53" w14:textId="38D43E28" w:rsidR="00DB2739" w:rsidRDefault="00DB2739">
      <w:pPr>
        <w:pStyle w:val="Corpsdetexte"/>
        <w:spacing w:line="276" w:lineRule="auto"/>
        <w:rPr>
          <w:rFonts w:ascii="Calibri" w:hAnsi="Calibri"/>
          <w:w w:val="105"/>
        </w:rPr>
      </w:pPr>
      <w:r w:rsidRPr="00DB2739">
        <w:rPr>
          <w:rFonts w:ascii="Calibri" w:hAnsi="Calibri"/>
          <w:w w:val="105"/>
        </w:rPr>
        <w:t xml:space="preserve">Tout au long de la création de ce code, on a eu l'intention de rendre le code le plus modulaire possible, et cela se voit le mieux dans la figure 25. Pour la mise à jour des couleurs, on aurait pu simplement inclure dans le constructeur de la classe BLE la classe qui contrôle la bande de LED, et mettre à jour les couleurs depuis la classe BLE, mais cela aurait rendu le code beaucoup plus compliqué à réutiliser dans de futurs projets. Si on avait fait cela, lors d'une réutilisation future du code, il aurait fallu prendre du temps pour récupérer cette classe et supprimer toutes les instances de la classe Neopix, ce qui aurait été plus ou moins compliqué selon la façon dont on aurait implémenté la classe Neopix. Et si on l'avait fait pour la classe Neopix, on l'aurait sûrement fait pour la classe gérant les boutons. </w:t>
      </w:r>
    </w:p>
    <w:p w14:paraId="1DE6C304" w14:textId="77777777" w:rsidR="00DB2739" w:rsidRDefault="00DB2739">
      <w:pPr>
        <w:pStyle w:val="Corpsdetexte"/>
        <w:spacing w:line="276" w:lineRule="auto"/>
        <w:rPr>
          <w:rFonts w:ascii="Calibri" w:hAnsi="Calibri"/>
          <w:w w:val="105"/>
        </w:rPr>
      </w:pPr>
    </w:p>
    <w:p w14:paraId="6EF217DD" w14:textId="758C2EA7" w:rsidR="00A56727" w:rsidRPr="00DB2739" w:rsidRDefault="00DB2739">
      <w:pPr>
        <w:pStyle w:val="Corpsdetexte"/>
        <w:spacing w:line="276" w:lineRule="auto"/>
        <w:rPr>
          <w:rFonts w:ascii="Calibri" w:hAnsi="Calibri"/>
          <w:w w:val="105"/>
        </w:rPr>
        <w:sectPr w:rsidR="00A56727" w:rsidRPr="00DB2739">
          <w:pgSz w:w="11910" w:h="16850"/>
          <w:pgMar w:top="2000" w:right="1133" w:bottom="280" w:left="1275" w:header="707" w:footer="0" w:gutter="0"/>
          <w:cols w:space="720"/>
        </w:sectPr>
      </w:pPr>
      <w:r w:rsidRPr="00DB2739">
        <w:rPr>
          <w:rFonts w:ascii="Calibri" w:hAnsi="Calibri"/>
          <w:w w:val="105"/>
        </w:rPr>
        <w:t>Optimiser la mémoire ou la modularité des classes n'est clairement pas nécessaire pour ce projet, mais ce sont de bonnes pratiques qui peuvent faire la différence dans le monde professionnel, ce qui fait de ce projet un très bon exercice.</w:t>
      </w:r>
    </w:p>
    <w:p w14:paraId="588A6F12" w14:textId="77777777" w:rsidR="00A56727" w:rsidRDefault="00A56727">
      <w:pPr>
        <w:pStyle w:val="Corpsdetexte"/>
        <w:spacing w:before="332"/>
        <w:rPr>
          <w:rFonts w:ascii="Calibri"/>
          <w:sz w:val="31"/>
        </w:rPr>
      </w:pPr>
    </w:p>
    <w:p w14:paraId="51D3F40F" w14:textId="649C576F" w:rsidR="00A56727" w:rsidRPr="00F556E5" w:rsidRDefault="00000000" w:rsidP="00F556E5">
      <w:pPr>
        <w:pStyle w:val="Titre2"/>
        <w:numPr>
          <w:ilvl w:val="0"/>
          <w:numId w:val="15"/>
        </w:numPr>
        <w:tabs>
          <w:tab w:val="left" w:pos="480"/>
        </w:tabs>
        <w:jc w:val="both"/>
        <w:rPr>
          <w:rFonts w:ascii="Calibri"/>
          <w:sz w:val="36"/>
          <w:szCs w:val="36"/>
        </w:rPr>
      </w:pPr>
      <w:bookmarkStart w:id="78" w:name="_Toc190876478"/>
      <w:r w:rsidRPr="00F556E5">
        <w:rPr>
          <w:rFonts w:ascii="Calibri"/>
          <w:color w:val="0E4660"/>
          <w:sz w:val="36"/>
          <w:szCs w:val="36"/>
        </w:rPr>
        <w:t>Partie</w:t>
      </w:r>
      <w:r w:rsidRPr="00F556E5">
        <w:rPr>
          <w:rFonts w:ascii="Calibri"/>
          <w:color w:val="0E4660"/>
          <w:spacing w:val="-14"/>
          <w:sz w:val="36"/>
          <w:szCs w:val="36"/>
        </w:rPr>
        <w:t xml:space="preserve"> </w:t>
      </w:r>
      <w:r w:rsidRPr="00F556E5">
        <w:rPr>
          <w:rFonts w:ascii="Calibri"/>
          <w:color w:val="0E4660"/>
          <w:sz w:val="36"/>
          <w:szCs w:val="36"/>
        </w:rPr>
        <w:t>amplification</w:t>
      </w:r>
      <w:r w:rsidRPr="00F556E5">
        <w:rPr>
          <w:rFonts w:ascii="Calibri"/>
          <w:color w:val="0E4660"/>
          <w:spacing w:val="3"/>
          <w:sz w:val="36"/>
          <w:szCs w:val="36"/>
        </w:rPr>
        <w:t xml:space="preserve"> </w:t>
      </w:r>
      <w:r w:rsidRPr="00F556E5">
        <w:rPr>
          <w:rFonts w:ascii="Calibri"/>
          <w:color w:val="0E4660"/>
          <w:spacing w:val="-2"/>
          <w:sz w:val="36"/>
          <w:szCs w:val="36"/>
        </w:rPr>
        <w:t>Audio</w:t>
      </w:r>
      <w:bookmarkEnd w:id="78"/>
    </w:p>
    <w:p w14:paraId="17FAC65E" w14:textId="77777777" w:rsidR="00F556E5" w:rsidRDefault="00F556E5" w:rsidP="00F556E5">
      <w:pPr>
        <w:rPr>
          <w:w w:val="110"/>
        </w:rPr>
      </w:pPr>
    </w:p>
    <w:p w14:paraId="60DE0E62" w14:textId="77777777" w:rsidR="00F556E5" w:rsidRDefault="00F556E5" w:rsidP="00F556E5">
      <w:pPr>
        <w:rPr>
          <w:w w:val="110"/>
        </w:rPr>
      </w:pPr>
    </w:p>
    <w:p w14:paraId="4B46BA37" w14:textId="3FFAEA49" w:rsidR="00A56727" w:rsidRDefault="00000000" w:rsidP="00F556E5">
      <w:pPr>
        <w:pStyle w:val="Titre3"/>
        <w:rPr>
          <w:w w:val="110"/>
        </w:rPr>
      </w:pPr>
      <w:r>
        <w:rPr>
          <w:spacing w:val="-14"/>
          <w:w w:val="110"/>
        </w:rPr>
        <w:t xml:space="preserve"> </w:t>
      </w:r>
      <w:bookmarkStart w:id="79" w:name="_Toc190876479"/>
      <w:r>
        <w:rPr>
          <w:w w:val="110"/>
        </w:rPr>
        <w:t>Justification</w:t>
      </w:r>
      <w:r>
        <w:rPr>
          <w:spacing w:val="-15"/>
          <w:w w:val="110"/>
        </w:rPr>
        <w:t xml:space="preserve"> </w:t>
      </w:r>
      <w:r>
        <w:rPr>
          <w:w w:val="110"/>
        </w:rPr>
        <w:t>des</w:t>
      </w:r>
      <w:r>
        <w:rPr>
          <w:spacing w:val="-11"/>
          <w:w w:val="110"/>
        </w:rPr>
        <w:t xml:space="preserve"> </w:t>
      </w:r>
      <w:r>
        <w:rPr>
          <w:w w:val="110"/>
        </w:rPr>
        <w:t>choix</w:t>
      </w:r>
      <w:r>
        <w:rPr>
          <w:spacing w:val="-14"/>
          <w:w w:val="110"/>
        </w:rPr>
        <w:t xml:space="preserve"> </w:t>
      </w:r>
      <w:r>
        <w:rPr>
          <w:w w:val="110"/>
        </w:rPr>
        <w:t>des</w:t>
      </w:r>
      <w:r>
        <w:rPr>
          <w:spacing w:val="-1"/>
          <w:w w:val="110"/>
        </w:rPr>
        <w:t xml:space="preserve"> </w:t>
      </w:r>
      <w:r>
        <w:rPr>
          <w:w w:val="110"/>
        </w:rPr>
        <w:t>composants</w:t>
      </w:r>
      <w:r>
        <w:rPr>
          <w:spacing w:val="-10"/>
          <w:w w:val="110"/>
        </w:rPr>
        <w:t xml:space="preserve"> </w:t>
      </w:r>
      <w:r>
        <w:rPr>
          <w:w w:val="110"/>
        </w:rPr>
        <w:t>électroniques</w:t>
      </w:r>
      <w:bookmarkEnd w:id="79"/>
    </w:p>
    <w:p w14:paraId="7880FCCD" w14:textId="77777777" w:rsidR="00F556E5" w:rsidRDefault="00F556E5" w:rsidP="00F556E5"/>
    <w:p w14:paraId="7362B6DB" w14:textId="77777777" w:rsidR="00A56727" w:rsidRDefault="00000000">
      <w:pPr>
        <w:pStyle w:val="Corpsdetexte"/>
        <w:spacing w:before="132" w:line="276" w:lineRule="auto"/>
        <w:ind w:left="136" w:right="561"/>
        <w:jc w:val="both"/>
        <w:rPr>
          <w:rFonts w:ascii="Calibri" w:hAnsi="Calibri"/>
        </w:rPr>
      </w:pPr>
      <w:r>
        <w:rPr>
          <w:rFonts w:ascii="Calibri" w:hAnsi="Calibri"/>
          <w:w w:val="105"/>
        </w:rPr>
        <w:t>Notre carte ampli</w:t>
      </w:r>
      <w:r>
        <w:rPr>
          <w:rFonts w:ascii="Calibri" w:hAnsi="Calibri"/>
          <w:spacing w:val="-3"/>
          <w:w w:val="105"/>
        </w:rPr>
        <w:t xml:space="preserve"> </w:t>
      </w:r>
      <w:r>
        <w:rPr>
          <w:rFonts w:ascii="Calibri" w:hAnsi="Calibri"/>
          <w:w w:val="105"/>
        </w:rPr>
        <w:t>audio</w:t>
      </w:r>
      <w:r>
        <w:rPr>
          <w:rFonts w:ascii="Calibri" w:hAnsi="Calibri"/>
          <w:spacing w:val="-3"/>
          <w:w w:val="105"/>
        </w:rPr>
        <w:t xml:space="preserve"> </w:t>
      </w:r>
      <w:r>
        <w:rPr>
          <w:rFonts w:ascii="Calibri" w:hAnsi="Calibri"/>
          <w:w w:val="105"/>
        </w:rPr>
        <w:t>reçoit</w:t>
      </w:r>
      <w:r>
        <w:rPr>
          <w:rFonts w:ascii="Calibri" w:hAnsi="Calibri"/>
          <w:spacing w:val="-8"/>
          <w:w w:val="105"/>
        </w:rPr>
        <w:t xml:space="preserve"> </w:t>
      </w:r>
      <w:r>
        <w:rPr>
          <w:rFonts w:ascii="Calibri" w:hAnsi="Calibri"/>
          <w:w w:val="105"/>
        </w:rPr>
        <w:t>un</w:t>
      </w:r>
      <w:r>
        <w:rPr>
          <w:rFonts w:ascii="Calibri" w:hAnsi="Calibri"/>
          <w:spacing w:val="-3"/>
          <w:w w:val="105"/>
        </w:rPr>
        <w:t xml:space="preserve"> </w:t>
      </w:r>
      <w:r>
        <w:rPr>
          <w:rFonts w:ascii="Calibri" w:hAnsi="Calibri"/>
          <w:w w:val="105"/>
        </w:rPr>
        <w:t>signal</w:t>
      </w:r>
      <w:r>
        <w:rPr>
          <w:rFonts w:ascii="Calibri" w:hAnsi="Calibri"/>
          <w:spacing w:val="-8"/>
          <w:w w:val="105"/>
        </w:rPr>
        <w:t xml:space="preserve"> </w:t>
      </w:r>
      <w:r>
        <w:rPr>
          <w:rFonts w:ascii="Calibri" w:hAnsi="Calibri"/>
          <w:w w:val="105"/>
        </w:rPr>
        <w:t>analogique</w:t>
      </w:r>
      <w:r>
        <w:rPr>
          <w:rFonts w:ascii="Calibri" w:hAnsi="Calibri"/>
          <w:spacing w:val="-13"/>
          <w:w w:val="105"/>
        </w:rPr>
        <w:t xml:space="preserve"> </w:t>
      </w:r>
      <w:r>
        <w:rPr>
          <w:rFonts w:ascii="Calibri" w:hAnsi="Calibri"/>
          <w:w w:val="105"/>
        </w:rPr>
        <w:t>en</w:t>
      </w:r>
      <w:r>
        <w:rPr>
          <w:rFonts w:ascii="Calibri" w:hAnsi="Calibri"/>
          <w:spacing w:val="-3"/>
          <w:w w:val="105"/>
        </w:rPr>
        <w:t xml:space="preserve"> </w:t>
      </w:r>
      <w:r>
        <w:rPr>
          <w:rFonts w:ascii="Calibri" w:hAnsi="Calibri"/>
          <w:w w:val="105"/>
        </w:rPr>
        <w:t>entrée</w:t>
      </w:r>
      <w:r>
        <w:rPr>
          <w:rFonts w:ascii="Calibri" w:hAnsi="Calibri"/>
          <w:spacing w:val="-13"/>
          <w:w w:val="105"/>
        </w:rPr>
        <w:t xml:space="preserve"> </w:t>
      </w:r>
      <w:r>
        <w:rPr>
          <w:rFonts w:ascii="Calibri" w:hAnsi="Calibri"/>
          <w:w w:val="105"/>
        </w:rPr>
        <w:t>(fréquence de la touche de</w:t>
      </w:r>
      <w:r>
        <w:rPr>
          <w:rFonts w:ascii="Calibri" w:hAnsi="Calibri"/>
          <w:spacing w:val="-15"/>
          <w:w w:val="105"/>
        </w:rPr>
        <w:t xml:space="preserve"> </w:t>
      </w:r>
      <w:r>
        <w:rPr>
          <w:rFonts w:ascii="Calibri" w:hAnsi="Calibri"/>
          <w:w w:val="105"/>
        </w:rPr>
        <w:t>piano</w:t>
      </w:r>
      <w:r>
        <w:rPr>
          <w:rFonts w:ascii="Calibri" w:hAnsi="Calibri"/>
          <w:spacing w:val="-14"/>
          <w:w w:val="105"/>
        </w:rPr>
        <w:t xml:space="preserve"> </w:t>
      </w:r>
      <w:r>
        <w:rPr>
          <w:rFonts w:ascii="Calibri" w:hAnsi="Calibri"/>
          <w:w w:val="105"/>
        </w:rPr>
        <w:t>souhaitée)</w:t>
      </w:r>
      <w:r>
        <w:rPr>
          <w:rFonts w:ascii="Calibri" w:hAnsi="Calibri"/>
          <w:spacing w:val="-7"/>
          <w:w w:val="105"/>
        </w:rPr>
        <w:t xml:space="preserve"> </w:t>
      </w:r>
      <w:r>
        <w:rPr>
          <w:rFonts w:ascii="Calibri" w:hAnsi="Calibri"/>
          <w:w w:val="105"/>
        </w:rPr>
        <w:t>et</w:t>
      </w:r>
      <w:r>
        <w:rPr>
          <w:rFonts w:ascii="Calibri" w:hAnsi="Calibri"/>
          <w:spacing w:val="-15"/>
          <w:w w:val="105"/>
        </w:rPr>
        <w:t xml:space="preserve"> </w:t>
      </w:r>
      <w:r>
        <w:rPr>
          <w:rFonts w:ascii="Calibri" w:hAnsi="Calibri"/>
          <w:w w:val="105"/>
        </w:rPr>
        <w:t>le</w:t>
      </w:r>
      <w:r>
        <w:rPr>
          <w:rFonts w:ascii="Calibri" w:hAnsi="Calibri"/>
          <w:spacing w:val="-14"/>
          <w:w w:val="105"/>
        </w:rPr>
        <w:t xml:space="preserve"> </w:t>
      </w:r>
      <w:r>
        <w:rPr>
          <w:rFonts w:ascii="Calibri" w:hAnsi="Calibri"/>
          <w:w w:val="105"/>
        </w:rPr>
        <w:t>traite</w:t>
      </w:r>
      <w:r>
        <w:rPr>
          <w:rFonts w:ascii="Calibri" w:hAnsi="Calibri"/>
          <w:spacing w:val="-14"/>
          <w:w w:val="105"/>
        </w:rPr>
        <w:t xml:space="preserve"> </w:t>
      </w:r>
      <w:r>
        <w:rPr>
          <w:rFonts w:ascii="Calibri" w:hAnsi="Calibri"/>
          <w:w w:val="105"/>
        </w:rPr>
        <w:t>avant</w:t>
      </w:r>
      <w:r>
        <w:rPr>
          <w:rFonts w:ascii="Calibri" w:hAnsi="Calibri"/>
          <w:spacing w:val="-14"/>
          <w:w w:val="105"/>
        </w:rPr>
        <w:t xml:space="preserve"> </w:t>
      </w:r>
      <w:r>
        <w:rPr>
          <w:rFonts w:ascii="Calibri" w:hAnsi="Calibri"/>
          <w:w w:val="105"/>
        </w:rPr>
        <w:t>de</w:t>
      </w:r>
      <w:r>
        <w:rPr>
          <w:rFonts w:ascii="Calibri" w:hAnsi="Calibri"/>
          <w:spacing w:val="-4"/>
          <w:w w:val="105"/>
        </w:rPr>
        <w:t xml:space="preserve"> </w:t>
      </w:r>
      <w:r>
        <w:rPr>
          <w:rFonts w:ascii="Calibri" w:hAnsi="Calibri"/>
          <w:w w:val="105"/>
        </w:rPr>
        <w:t>l’envoyer</w:t>
      </w:r>
      <w:r>
        <w:rPr>
          <w:rFonts w:ascii="Calibri" w:hAnsi="Calibri"/>
          <w:spacing w:val="12"/>
          <w:w w:val="105"/>
        </w:rPr>
        <w:t xml:space="preserve"> </w:t>
      </w:r>
      <w:r>
        <w:rPr>
          <w:rFonts w:ascii="Calibri" w:hAnsi="Calibri"/>
          <w:w w:val="105"/>
        </w:rPr>
        <w:t>aux</w:t>
      </w:r>
      <w:r>
        <w:rPr>
          <w:rFonts w:ascii="Calibri" w:hAnsi="Calibri"/>
          <w:spacing w:val="-14"/>
          <w:w w:val="105"/>
        </w:rPr>
        <w:t xml:space="preserve"> </w:t>
      </w:r>
      <w:r>
        <w:rPr>
          <w:rFonts w:ascii="Calibri" w:hAnsi="Calibri"/>
          <w:w w:val="105"/>
        </w:rPr>
        <w:t>haut-parleurs.</w:t>
      </w:r>
      <w:r>
        <w:rPr>
          <w:rFonts w:ascii="Calibri" w:hAnsi="Calibri"/>
          <w:spacing w:val="-7"/>
          <w:w w:val="105"/>
        </w:rPr>
        <w:t xml:space="preserve"> </w:t>
      </w:r>
      <w:r>
        <w:rPr>
          <w:rFonts w:ascii="Calibri" w:hAnsi="Calibri"/>
          <w:w w:val="105"/>
        </w:rPr>
        <w:t>Pour</w:t>
      </w:r>
      <w:r>
        <w:rPr>
          <w:rFonts w:ascii="Calibri" w:hAnsi="Calibri"/>
          <w:spacing w:val="-15"/>
          <w:w w:val="105"/>
        </w:rPr>
        <w:t xml:space="preserve"> </w:t>
      </w:r>
      <w:r>
        <w:rPr>
          <w:rFonts w:ascii="Calibri" w:hAnsi="Calibri"/>
          <w:w w:val="105"/>
        </w:rPr>
        <w:t>garantir</w:t>
      </w:r>
      <w:r>
        <w:rPr>
          <w:rFonts w:ascii="Calibri" w:hAnsi="Calibri"/>
          <w:spacing w:val="-14"/>
          <w:w w:val="105"/>
        </w:rPr>
        <w:t xml:space="preserve"> </w:t>
      </w:r>
      <w:r>
        <w:rPr>
          <w:rFonts w:ascii="Calibri" w:hAnsi="Calibri"/>
          <w:w w:val="105"/>
        </w:rPr>
        <w:t>une bonne gestion du signal, nous avons adopté l’architecture suivante :</w:t>
      </w:r>
    </w:p>
    <w:p w14:paraId="2D0DD876" w14:textId="1E900402" w:rsidR="00A56727" w:rsidRDefault="00CE2558">
      <w:pPr>
        <w:pStyle w:val="Corpsdetexte"/>
        <w:spacing w:before="8"/>
        <w:rPr>
          <w:rFonts w:ascii="Calibri"/>
          <w:sz w:val="15"/>
        </w:rPr>
      </w:pPr>
      <w:r>
        <w:rPr>
          <w:noProof/>
        </w:rPr>
        <mc:AlternateContent>
          <mc:Choice Requires="wps">
            <w:drawing>
              <wp:anchor distT="0" distB="0" distL="114300" distR="114300" simplePos="0" relativeHeight="251681792" behindDoc="0" locked="0" layoutInCell="1" allowOverlap="1" wp14:anchorId="15F6891C" wp14:editId="6C69C00A">
                <wp:simplePos x="0" y="0"/>
                <wp:positionH relativeFrom="column">
                  <wp:posOffset>1421765</wp:posOffset>
                </wp:positionH>
                <wp:positionV relativeFrom="paragraph">
                  <wp:posOffset>2556510</wp:posOffset>
                </wp:positionV>
                <wp:extent cx="3107690" cy="635"/>
                <wp:effectExtent l="0" t="0" r="0" b="0"/>
                <wp:wrapTopAndBottom/>
                <wp:docPr id="1824612896" name="Zone de texte 1"/>
                <wp:cNvGraphicFramePr/>
                <a:graphic xmlns:a="http://schemas.openxmlformats.org/drawingml/2006/main">
                  <a:graphicData uri="http://schemas.microsoft.com/office/word/2010/wordprocessingShape">
                    <wps:wsp>
                      <wps:cNvSpPr txBox="1"/>
                      <wps:spPr>
                        <a:xfrm>
                          <a:off x="0" y="0"/>
                          <a:ext cx="3107690" cy="635"/>
                        </a:xfrm>
                        <a:prstGeom prst="rect">
                          <a:avLst/>
                        </a:prstGeom>
                        <a:solidFill>
                          <a:prstClr val="white"/>
                        </a:solidFill>
                        <a:ln>
                          <a:noFill/>
                        </a:ln>
                      </wps:spPr>
                      <wps:txbx>
                        <w:txbxContent>
                          <w:p w14:paraId="4B8D8D0B" w14:textId="243DFAE7" w:rsidR="00CE2558" w:rsidRPr="00F86B33" w:rsidRDefault="00CE2558" w:rsidP="00CE2558">
                            <w:pPr>
                              <w:pStyle w:val="Lgende"/>
                              <w:rPr>
                                <w:rFonts w:ascii="Calibri"/>
                                <w:noProof/>
                                <w:sz w:val="15"/>
                              </w:rPr>
                            </w:pPr>
                            <w:bookmarkStart w:id="80" w:name="_Toc190876513"/>
                            <w:r>
                              <w:t xml:space="preserve">Figure </w:t>
                            </w:r>
                            <w:r>
                              <w:fldChar w:fldCharType="begin"/>
                            </w:r>
                            <w:r>
                              <w:instrText xml:space="preserve"> SEQ Figure \* ARABIC </w:instrText>
                            </w:r>
                            <w:r>
                              <w:fldChar w:fldCharType="separate"/>
                            </w:r>
                            <w:r w:rsidR="00876CAB">
                              <w:rPr>
                                <w:noProof/>
                              </w:rPr>
                              <w:t>31</w:t>
                            </w:r>
                            <w:r>
                              <w:fldChar w:fldCharType="end"/>
                            </w:r>
                            <w:r>
                              <w:t xml:space="preserve">- </w:t>
                            </w:r>
                            <w:r w:rsidRPr="0071337A">
                              <w:t>S</w:t>
                            </w:r>
                            <w:r>
                              <w:t>c</w:t>
                            </w:r>
                            <w:r w:rsidRPr="0071337A">
                              <w:t>h</w:t>
                            </w:r>
                            <w:r w:rsidRPr="0071337A">
                              <w:rPr>
                                <w:rFonts w:hint="eastAsia"/>
                              </w:rPr>
                              <w:t>é</w:t>
                            </w:r>
                            <w:r w:rsidRPr="0071337A">
                              <w:t>ma de la partie amplification audio</w:t>
                            </w:r>
                            <w:bookmarkEnd w:id="8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5F6891C" id="_x0000_s1052" type="#_x0000_t202" style="position:absolute;margin-left:111.95pt;margin-top:201.3pt;width:244.7pt;height:.05pt;z-index:2516817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" stroked="f">
                <v:textbox style="mso-fit-shape-to-text:t" inset="0,0,0,0">
                  <w:txbxContent>
                    <w:p w14:paraId="4B8D8D0B" w14:textId="243DFAE7" w:rsidR="00CE2558" w:rsidRPr="00F86B33" w:rsidRDefault="00CE2558" w:rsidP="00CE2558">
                      <w:pPr>
                        <w:pStyle w:val="Lgende"/>
                        <w:rPr>
                          <w:rFonts w:ascii="Calibri"/>
                          <w:noProof/>
                          <w:sz w:val="15"/>
                        </w:rPr>
                      </w:pPr>
                      <w:bookmarkStart w:id="81" w:name="_Toc190876513"/>
                      <w:r>
                        <w:t xml:space="preserve">Figure </w:t>
                      </w:r>
                      <w:r>
                        <w:fldChar w:fldCharType="begin"/>
                      </w:r>
                      <w:r>
                        <w:instrText xml:space="preserve"> SEQ Figure \* ARABIC </w:instrText>
                      </w:r>
                      <w:r>
                        <w:fldChar w:fldCharType="separate"/>
                      </w:r>
                      <w:r w:rsidR="00876CAB">
                        <w:rPr>
                          <w:noProof/>
                        </w:rPr>
                        <w:t>31</w:t>
                      </w:r>
                      <w:r>
                        <w:fldChar w:fldCharType="end"/>
                      </w:r>
                      <w:r>
                        <w:t xml:space="preserve">- </w:t>
                      </w:r>
                      <w:r w:rsidRPr="0071337A">
                        <w:t>S</w:t>
                      </w:r>
                      <w:r>
                        <w:t>c</w:t>
                      </w:r>
                      <w:r w:rsidRPr="0071337A">
                        <w:t>h</w:t>
                      </w:r>
                      <w:r w:rsidRPr="0071337A">
                        <w:rPr>
                          <w:rFonts w:hint="eastAsia"/>
                        </w:rPr>
                        <w:t>é</w:t>
                      </w:r>
                      <w:r w:rsidRPr="0071337A">
                        <w:t>ma de la partie amplification audio</w:t>
                      </w:r>
                      <w:bookmarkEnd w:id="81"/>
                    </w:p>
                  </w:txbxContent>
                </v:textbox>
                <w10:wrap type="topAndBottom"/>
              </v:shape>
            </w:pict>
          </mc:Fallback>
        </mc:AlternateContent>
      </w:r>
      <w:r>
        <w:rPr>
          <w:rFonts w:ascii="Calibri"/>
          <w:noProof/>
          <w:sz w:val="15"/>
        </w:rPr>
        <w:drawing>
          <wp:anchor distT="0" distB="0" distL="0" distR="0" simplePos="0" relativeHeight="251849728" behindDoc="1" locked="0" layoutInCell="1" allowOverlap="1" wp14:anchorId="4EF8EA8B" wp14:editId="3F8FA123">
            <wp:simplePos x="0" y="0"/>
            <wp:positionH relativeFrom="page">
              <wp:posOffset>2231712</wp:posOffset>
            </wp:positionH>
            <wp:positionV relativeFrom="paragraph">
              <wp:posOffset>137175</wp:posOffset>
            </wp:positionV>
            <wp:extent cx="3108016" cy="2362200"/>
            <wp:effectExtent l="0" t="0" r="0" b="0"/>
            <wp:wrapTopAndBottom/>
            <wp:docPr id="57" name="Image 5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7" name="Image 57"/>
                    <pic:cNvPicPr/>
                  </pic:nvPicPr>
                  <pic:blipFill>
                    <a:blip r:embed="rId59" cstate="print"/>
                    <a:stretch>
                      <a:fillRect/>
                    </a:stretch>
                  </pic:blipFill>
                  <pic:spPr>
                    <a:xfrm>
                      <a:off x="0" y="0"/>
                      <a:ext cx="3108016" cy="2362200"/>
                    </a:xfrm>
                    <a:prstGeom prst="rect">
                      <a:avLst/>
                    </a:prstGeom>
                  </pic:spPr>
                </pic:pic>
              </a:graphicData>
            </a:graphic>
          </wp:anchor>
        </w:drawing>
      </w:r>
    </w:p>
    <w:p w14:paraId="5AC6D359" w14:textId="77777777" w:rsidR="00A56727" w:rsidRDefault="00A56727">
      <w:pPr>
        <w:pStyle w:val="Corpsdetexte"/>
        <w:rPr>
          <w:rFonts w:ascii="Calibri"/>
          <w:i/>
          <w:sz w:val="18"/>
        </w:rPr>
      </w:pPr>
    </w:p>
    <w:p w14:paraId="18A6DE24" w14:textId="77777777" w:rsidR="00A56727" w:rsidRDefault="00A56727">
      <w:pPr>
        <w:pStyle w:val="Corpsdetexte"/>
        <w:spacing w:before="84"/>
        <w:rPr>
          <w:rFonts w:ascii="Calibri"/>
          <w:i/>
          <w:sz w:val="18"/>
        </w:rPr>
      </w:pPr>
    </w:p>
    <w:p w14:paraId="54A4D8A1" w14:textId="77777777" w:rsidR="00A56727" w:rsidRDefault="00000000">
      <w:pPr>
        <w:spacing w:line="276" w:lineRule="auto"/>
        <w:ind w:left="857" w:right="905"/>
        <w:rPr>
          <w:rFonts w:ascii="Calibri" w:hAnsi="Calibri"/>
          <w:sz w:val="24"/>
        </w:rPr>
      </w:pPr>
      <w:r>
        <w:rPr>
          <w:rFonts w:ascii="Calibri" w:hAnsi="Calibri"/>
          <w:b/>
          <w:w w:val="105"/>
          <w:sz w:val="24"/>
        </w:rPr>
        <w:t>Entrée</w:t>
      </w:r>
      <w:r>
        <w:rPr>
          <w:rFonts w:ascii="Calibri" w:hAnsi="Calibri"/>
          <w:b/>
          <w:spacing w:val="-11"/>
          <w:w w:val="105"/>
          <w:sz w:val="24"/>
        </w:rPr>
        <w:t xml:space="preserve"> </w:t>
      </w:r>
      <w:r>
        <w:rPr>
          <w:rFonts w:ascii="Calibri" w:hAnsi="Calibri"/>
          <w:b/>
          <w:w w:val="105"/>
          <w:sz w:val="24"/>
        </w:rPr>
        <w:t>audio (FS1)</w:t>
      </w:r>
      <w:r>
        <w:rPr>
          <w:rFonts w:ascii="Calibri" w:hAnsi="Calibri"/>
          <w:b/>
          <w:spacing w:val="-8"/>
          <w:w w:val="105"/>
          <w:sz w:val="24"/>
        </w:rPr>
        <w:t xml:space="preserve"> </w:t>
      </w:r>
      <w:r>
        <w:rPr>
          <w:rFonts w:ascii="Calibri" w:hAnsi="Calibri"/>
          <w:b/>
          <w:w w:val="105"/>
          <w:sz w:val="24"/>
        </w:rPr>
        <w:t>:</w:t>
      </w:r>
      <w:r>
        <w:rPr>
          <w:rFonts w:ascii="Calibri" w:hAnsi="Calibri"/>
          <w:b/>
          <w:spacing w:val="-9"/>
          <w:w w:val="105"/>
          <w:sz w:val="24"/>
        </w:rPr>
        <w:t xml:space="preserve"> </w:t>
      </w:r>
      <w:r>
        <w:rPr>
          <w:rFonts w:ascii="Calibri" w:hAnsi="Calibri"/>
          <w:w w:val="105"/>
          <w:sz w:val="24"/>
        </w:rPr>
        <w:t>Ajustement</w:t>
      </w:r>
      <w:r>
        <w:rPr>
          <w:rFonts w:ascii="Calibri" w:hAnsi="Calibri"/>
          <w:spacing w:val="-15"/>
          <w:w w:val="105"/>
          <w:sz w:val="24"/>
        </w:rPr>
        <w:t xml:space="preserve"> </w:t>
      </w:r>
      <w:r>
        <w:rPr>
          <w:rFonts w:ascii="Calibri" w:hAnsi="Calibri"/>
          <w:w w:val="105"/>
          <w:sz w:val="24"/>
        </w:rPr>
        <w:t>du</w:t>
      </w:r>
      <w:r>
        <w:rPr>
          <w:rFonts w:ascii="Calibri" w:hAnsi="Calibri"/>
          <w:spacing w:val="-11"/>
          <w:w w:val="105"/>
          <w:sz w:val="24"/>
        </w:rPr>
        <w:t xml:space="preserve"> </w:t>
      </w:r>
      <w:r>
        <w:rPr>
          <w:rFonts w:ascii="Calibri" w:hAnsi="Calibri"/>
          <w:w w:val="105"/>
          <w:sz w:val="24"/>
        </w:rPr>
        <w:t>volume</w:t>
      </w:r>
      <w:r>
        <w:rPr>
          <w:rFonts w:ascii="Calibri" w:hAnsi="Calibri"/>
          <w:spacing w:val="-19"/>
          <w:w w:val="105"/>
          <w:sz w:val="24"/>
        </w:rPr>
        <w:t xml:space="preserve"> </w:t>
      </w:r>
      <w:r>
        <w:rPr>
          <w:rFonts w:ascii="Calibri" w:hAnsi="Calibri"/>
          <w:w w:val="105"/>
          <w:sz w:val="24"/>
        </w:rPr>
        <w:t>avec</w:t>
      </w:r>
      <w:r>
        <w:rPr>
          <w:rFonts w:ascii="Calibri" w:hAnsi="Calibri"/>
          <w:spacing w:val="12"/>
          <w:w w:val="105"/>
          <w:sz w:val="24"/>
        </w:rPr>
        <w:t xml:space="preserve"> </w:t>
      </w:r>
      <w:r>
        <w:rPr>
          <w:rFonts w:ascii="Calibri" w:hAnsi="Calibri"/>
          <w:w w:val="105"/>
          <w:sz w:val="24"/>
        </w:rPr>
        <w:t>un</w:t>
      </w:r>
      <w:r>
        <w:rPr>
          <w:rFonts w:ascii="Calibri" w:hAnsi="Calibri"/>
          <w:spacing w:val="-10"/>
          <w:w w:val="105"/>
          <w:sz w:val="24"/>
        </w:rPr>
        <w:t xml:space="preserve"> </w:t>
      </w:r>
      <w:r>
        <w:rPr>
          <w:rFonts w:ascii="Calibri" w:hAnsi="Calibri"/>
          <w:w w:val="105"/>
          <w:sz w:val="24"/>
        </w:rPr>
        <w:t>potentiomètre</w:t>
      </w:r>
      <w:r>
        <w:rPr>
          <w:rFonts w:ascii="Calibri" w:hAnsi="Calibri"/>
          <w:spacing w:val="-3"/>
          <w:w w:val="105"/>
          <w:sz w:val="24"/>
        </w:rPr>
        <w:t xml:space="preserve"> </w:t>
      </w:r>
      <w:r>
        <w:rPr>
          <w:rFonts w:ascii="Calibri" w:hAnsi="Calibri"/>
          <w:w w:val="105"/>
          <w:sz w:val="24"/>
        </w:rPr>
        <w:t xml:space="preserve">externe. </w:t>
      </w:r>
      <w:r>
        <w:rPr>
          <w:rFonts w:ascii="Calibri" w:hAnsi="Calibri"/>
          <w:b/>
          <w:w w:val="105"/>
          <w:sz w:val="24"/>
        </w:rPr>
        <w:t xml:space="preserve">Pré amplification (FS2) </w:t>
      </w:r>
      <w:r>
        <w:rPr>
          <w:rFonts w:ascii="Calibri" w:hAnsi="Calibri"/>
          <w:w w:val="105"/>
          <w:sz w:val="24"/>
        </w:rPr>
        <w:t xml:space="preserve">: Entrée alimentation +5V issu de notre carte </w:t>
      </w:r>
      <w:r>
        <w:rPr>
          <w:rFonts w:ascii="Calibri" w:hAnsi="Calibri"/>
          <w:spacing w:val="-2"/>
          <w:w w:val="105"/>
          <w:sz w:val="24"/>
        </w:rPr>
        <w:t>d’alimentation.</w:t>
      </w:r>
    </w:p>
    <w:p w14:paraId="53177240" w14:textId="77777777" w:rsidR="00A56727" w:rsidRDefault="00000000">
      <w:pPr>
        <w:spacing w:before="11" w:line="271" w:lineRule="auto"/>
        <w:ind w:left="857" w:right="376"/>
        <w:rPr>
          <w:rFonts w:ascii="Calibri" w:hAnsi="Calibri"/>
          <w:sz w:val="24"/>
        </w:rPr>
      </w:pPr>
      <w:r>
        <w:rPr>
          <w:rFonts w:ascii="Calibri" w:hAnsi="Calibri"/>
          <w:b/>
          <w:w w:val="105"/>
          <w:sz w:val="24"/>
        </w:rPr>
        <w:t>Amplification</w:t>
      </w:r>
      <w:r>
        <w:rPr>
          <w:rFonts w:ascii="Calibri" w:hAnsi="Calibri"/>
          <w:b/>
          <w:spacing w:val="-10"/>
          <w:w w:val="105"/>
          <w:sz w:val="24"/>
        </w:rPr>
        <w:t xml:space="preserve"> </w:t>
      </w:r>
      <w:r>
        <w:rPr>
          <w:rFonts w:ascii="Calibri" w:hAnsi="Calibri"/>
          <w:b/>
          <w:w w:val="105"/>
          <w:sz w:val="24"/>
        </w:rPr>
        <w:t xml:space="preserve">(FS3) </w:t>
      </w:r>
      <w:r>
        <w:rPr>
          <w:rFonts w:ascii="Calibri" w:hAnsi="Calibri"/>
          <w:w w:val="105"/>
          <w:sz w:val="24"/>
        </w:rPr>
        <w:t>: Augmentation</w:t>
      </w:r>
      <w:r>
        <w:rPr>
          <w:rFonts w:ascii="Calibri" w:hAnsi="Calibri"/>
          <w:spacing w:val="-3"/>
          <w:w w:val="105"/>
          <w:sz w:val="24"/>
        </w:rPr>
        <w:t xml:space="preserve"> </w:t>
      </w:r>
      <w:r>
        <w:rPr>
          <w:rFonts w:ascii="Calibri" w:hAnsi="Calibri"/>
          <w:w w:val="105"/>
          <w:sz w:val="24"/>
        </w:rPr>
        <w:t>du</w:t>
      </w:r>
      <w:r>
        <w:rPr>
          <w:rFonts w:ascii="Calibri" w:hAnsi="Calibri"/>
          <w:spacing w:val="-6"/>
          <w:w w:val="105"/>
          <w:sz w:val="24"/>
        </w:rPr>
        <w:t xml:space="preserve"> </w:t>
      </w:r>
      <w:r>
        <w:rPr>
          <w:rFonts w:ascii="Calibri" w:hAnsi="Calibri"/>
          <w:w w:val="105"/>
          <w:sz w:val="24"/>
        </w:rPr>
        <w:t>signal</w:t>
      </w:r>
      <w:r>
        <w:rPr>
          <w:rFonts w:ascii="Calibri" w:hAnsi="Calibri"/>
          <w:spacing w:val="-9"/>
          <w:w w:val="105"/>
          <w:sz w:val="24"/>
        </w:rPr>
        <w:t xml:space="preserve"> </w:t>
      </w:r>
      <w:r>
        <w:rPr>
          <w:rFonts w:ascii="Calibri" w:hAnsi="Calibri"/>
          <w:w w:val="105"/>
          <w:sz w:val="24"/>
        </w:rPr>
        <w:t>par</w:t>
      </w:r>
      <w:r>
        <w:rPr>
          <w:rFonts w:ascii="Calibri" w:hAnsi="Calibri"/>
          <w:spacing w:val="-12"/>
          <w:w w:val="105"/>
          <w:sz w:val="24"/>
        </w:rPr>
        <w:t xml:space="preserve"> </w:t>
      </w:r>
      <w:r>
        <w:rPr>
          <w:rFonts w:ascii="Calibri" w:hAnsi="Calibri"/>
          <w:w w:val="105"/>
          <w:sz w:val="24"/>
        </w:rPr>
        <w:t>le</w:t>
      </w:r>
      <w:r>
        <w:rPr>
          <w:rFonts w:ascii="Calibri" w:hAnsi="Calibri"/>
          <w:spacing w:val="-14"/>
          <w:w w:val="105"/>
          <w:sz w:val="24"/>
        </w:rPr>
        <w:t xml:space="preserve"> </w:t>
      </w:r>
      <w:r>
        <w:rPr>
          <w:rFonts w:ascii="Calibri" w:hAnsi="Calibri"/>
          <w:w w:val="105"/>
          <w:sz w:val="24"/>
        </w:rPr>
        <w:t>LM386 avant</w:t>
      </w:r>
      <w:r>
        <w:rPr>
          <w:rFonts w:ascii="Calibri" w:hAnsi="Calibri"/>
          <w:spacing w:val="-9"/>
          <w:w w:val="105"/>
          <w:sz w:val="24"/>
        </w:rPr>
        <w:t xml:space="preserve"> </w:t>
      </w:r>
      <w:r>
        <w:rPr>
          <w:rFonts w:ascii="Calibri" w:hAnsi="Calibri"/>
          <w:w w:val="105"/>
          <w:sz w:val="24"/>
        </w:rPr>
        <w:t>d’être</w:t>
      </w:r>
      <w:r>
        <w:rPr>
          <w:rFonts w:ascii="Calibri" w:hAnsi="Calibri"/>
          <w:spacing w:val="-14"/>
          <w:w w:val="105"/>
          <w:sz w:val="24"/>
        </w:rPr>
        <w:t xml:space="preserve"> </w:t>
      </w:r>
      <w:r>
        <w:rPr>
          <w:rFonts w:ascii="Calibri" w:hAnsi="Calibri"/>
          <w:w w:val="105"/>
          <w:sz w:val="24"/>
        </w:rPr>
        <w:t>envoyé aux</w:t>
      </w:r>
      <w:r>
        <w:rPr>
          <w:rFonts w:ascii="Calibri" w:hAnsi="Calibri"/>
          <w:spacing w:val="-11"/>
          <w:w w:val="105"/>
          <w:sz w:val="24"/>
        </w:rPr>
        <w:t xml:space="preserve"> </w:t>
      </w:r>
      <w:r>
        <w:rPr>
          <w:rFonts w:ascii="Calibri" w:hAnsi="Calibri"/>
          <w:w w:val="105"/>
          <w:sz w:val="24"/>
        </w:rPr>
        <w:t>haut-parleurs.</w:t>
      </w:r>
    </w:p>
    <w:p w14:paraId="4586F251" w14:textId="77777777" w:rsidR="00A56727" w:rsidRDefault="00000000">
      <w:pPr>
        <w:spacing w:before="13"/>
        <w:ind w:left="857"/>
        <w:rPr>
          <w:rFonts w:ascii="Calibri" w:hAnsi="Calibri"/>
          <w:sz w:val="24"/>
        </w:rPr>
      </w:pPr>
      <w:r>
        <w:rPr>
          <w:rFonts w:ascii="Calibri" w:hAnsi="Calibri"/>
          <w:b/>
          <w:w w:val="105"/>
          <w:sz w:val="24"/>
        </w:rPr>
        <w:t>Sortie</w:t>
      </w:r>
      <w:r>
        <w:rPr>
          <w:rFonts w:ascii="Calibri" w:hAnsi="Calibri"/>
          <w:b/>
          <w:spacing w:val="2"/>
          <w:w w:val="105"/>
          <w:sz w:val="24"/>
        </w:rPr>
        <w:t xml:space="preserve"> </w:t>
      </w:r>
      <w:r>
        <w:rPr>
          <w:rFonts w:ascii="Calibri" w:hAnsi="Calibri"/>
          <w:b/>
          <w:w w:val="105"/>
          <w:sz w:val="24"/>
        </w:rPr>
        <w:t>audio</w:t>
      </w:r>
      <w:r>
        <w:rPr>
          <w:rFonts w:ascii="Calibri" w:hAnsi="Calibri"/>
          <w:b/>
          <w:spacing w:val="15"/>
          <w:w w:val="105"/>
          <w:sz w:val="24"/>
        </w:rPr>
        <w:t xml:space="preserve"> </w:t>
      </w:r>
      <w:r>
        <w:rPr>
          <w:rFonts w:ascii="Calibri" w:hAnsi="Calibri"/>
          <w:b/>
          <w:w w:val="105"/>
          <w:sz w:val="24"/>
        </w:rPr>
        <w:t>(FS4)</w:t>
      </w:r>
      <w:r>
        <w:rPr>
          <w:rFonts w:ascii="Calibri" w:hAnsi="Calibri"/>
          <w:b/>
          <w:spacing w:val="13"/>
          <w:w w:val="105"/>
          <w:sz w:val="24"/>
        </w:rPr>
        <w:t xml:space="preserve"> </w:t>
      </w:r>
      <w:r>
        <w:rPr>
          <w:rFonts w:ascii="Calibri" w:hAnsi="Calibri"/>
          <w:w w:val="105"/>
          <w:sz w:val="24"/>
        </w:rPr>
        <w:t>:</w:t>
      </w:r>
      <w:r>
        <w:rPr>
          <w:rFonts w:ascii="Calibri" w:hAnsi="Calibri"/>
          <w:spacing w:val="7"/>
          <w:w w:val="105"/>
          <w:sz w:val="24"/>
        </w:rPr>
        <w:t xml:space="preserve"> </w:t>
      </w:r>
      <w:r>
        <w:rPr>
          <w:rFonts w:ascii="Calibri" w:hAnsi="Calibri"/>
          <w:w w:val="105"/>
          <w:sz w:val="24"/>
        </w:rPr>
        <w:t>Restitution</w:t>
      </w:r>
      <w:r>
        <w:rPr>
          <w:rFonts w:ascii="Calibri" w:hAnsi="Calibri"/>
          <w:spacing w:val="4"/>
          <w:w w:val="105"/>
          <w:sz w:val="24"/>
        </w:rPr>
        <w:t xml:space="preserve"> </w:t>
      </w:r>
      <w:r>
        <w:rPr>
          <w:rFonts w:ascii="Calibri" w:hAnsi="Calibri"/>
          <w:w w:val="105"/>
          <w:sz w:val="24"/>
        </w:rPr>
        <w:t>du</w:t>
      </w:r>
      <w:r>
        <w:rPr>
          <w:rFonts w:ascii="Calibri" w:hAnsi="Calibri"/>
          <w:spacing w:val="1"/>
          <w:w w:val="105"/>
          <w:sz w:val="24"/>
        </w:rPr>
        <w:t xml:space="preserve"> </w:t>
      </w:r>
      <w:r>
        <w:rPr>
          <w:rFonts w:ascii="Calibri" w:hAnsi="Calibri"/>
          <w:w w:val="105"/>
          <w:sz w:val="24"/>
        </w:rPr>
        <w:t>son</w:t>
      </w:r>
      <w:r>
        <w:rPr>
          <w:rFonts w:ascii="Calibri" w:hAnsi="Calibri"/>
          <w:spacing w:val="4"/>
          <w:w w:val="105"/>
          <w:sz w:val="24"/>
        </w:rPr>
        <w:t xml:space="preserve"> </w:t>
      </w:r>
      <w:r>
        <w:rPr>
          <w:rFonts w:ascii="Calibri" w:hAnsi="Calibri"/>
          <w:w w:val="105"/>
          <w:sz w:val="24"/>
        </w:rPr>
        <w:t>amplifié</w:t>
      </w:r>
      <w:r>
        <w:rPr>
          <w:rFonts w:ascii="Calibri" w:hAnsi="Calibri"/>
          <w:spacing w:val="-8"/>
          <w:w w:val="105"/>
          <w:sz w:val="24"/>
        </w:rPr>
        <w:t xml:space="preserve"> </w:t>
      </w:r>
      <w:r>
        <w:rPr>
          <w:rFonts w:ascii="Calibri" w:hAnsi="Calibri"/>
          <w:w w:val="105"/>
          <w:sz w:val="24"/>
        </w:rPr>
        <w:t>via</w:t>
      </w:r>
      <w:r>
        <w:rPr>
          <w:rFonts w:ascii="Calibri" w:hAnsi="Calibri"/>
          <w:spacing w:val="10"/>
          <w:w w:val="105"/>
          <w:sz w:val="24"/>
        </w:rPr>
        <w:t xml:space="preserve"> </w:t>
      </w:r>
      <w:r>
        <w:rPr>
          <w:rFonts w:ascii="Calibri" w:hAnsi="Calibri"/>
          <w:w w:val="105"/>
          <w:sz w:val="24"/>
        </w:rPr>
        <w:t>nos</w:t>
      </w:r>
      <w:r>
        <w:rPr>
          <w:rFonts w:ascii="Calibri" w:hAnsi="Calibri"/>
          <w:spacing w:val="5"/>
          <w:w w:val="105"/>
          <w:sz w:val="24"/>
        </w:rPr>
        <w:t xml:space="preserve"> </w:t>
      </w:r>
      <w:r>
        <w:rPr>
          <w:rFonts w:ascii="Calibri" w:hAnsi="Calibri"/>
          <w:w w:val="105"/>
          <w:sz w:val="24"/>
        </w:rPr>
        <w:t>haut-parleurs</w:t>
      </w:r>
      <w:r>
        <w:rPr>
          <w:rFonts w:ascii="Calibri" w:hAnsi="Calibri"/>
          <w:spacing w:val="5"/>
          <w:w w:val="105"/>
          <w:sz w:val="24"/>
        </w:rPr>
        <w:t xml:space="preserve"> </w:t>
      </w:r>
      <w:r>
        <w:rPr>
          <w:rFonts w:ascii="Calibri" w:hAnsi="Calibri"/>
          <w:spacing w:val="-2"/>
          <w:w w:val="105"/>
          <w:sz w:val="24"/>
        </w:rPr>
        <w:t>externes.</w:t>
      </w:r>
    </w:p>
    <w:p w14:paraId="650AEAEF" w14:textId="77777777" w:rsidR="00A56727" w:rsidRDefault="00000000">
      <w:pPr>
        <w:pStyle w:val="Corpsdetexte"/>
        <w:spacing w:before="293" w:line="276" w:lineRule="auto"/>
        <w:ind w:left="136" w:right="376"/>
        <w:rPr>
          <w:rFonts w:ascii="Calibri" w:hAnsi="Calibri"/>
        </w:rPr>
      </w:pPr>
      <w:r>
        <w:rPr>
          <w:rFonts w:ascii="Calibri" w:hAnsi="Calibri"/>
          <w:w w:val="105"/>
        </w:rPr>
        <w:t xml:space="preserve">Pour la partie amplification, nous avons choisi l’amplificateur </w:t>
      </w:r>
      <w:r>
        <w:rPr>
          <w:rFonts w:ascii="Calibri" w:hAnsi="Calibri"/>
          <w:b/>
          <w:w w:val="105"/>
        </w:rPr>
        <w:t xml:space="preserve">LM386 </w:t>
      </w:r>
      <w:r>
        <w:rPr>
          <w:rFonts w:ascii="Calibri" w:hAnsi="Calibri"/>
          <w:w w:val="105"/>
        </w:rPr>
        <w:t>car il est compatible avec</w:t>
      </w:r>
      <w:r>
        <w:rPr>
          <w:rFonts w:ascii="Calibri" w:hAnsi="Calibri"/>
          <w:spacing w:val="39"/>
          <w:w w:val="105"/>
        </w:rPr>
        <w:t xml:space="preserve"> </w:t>
      </w:r>
      <w:r>
        <w:rPr>
          <w:rFonts w:ascii="Calibri" w:hAnsi="Calibri"/>
          <w:w w:val="105"/>
        </w:rPr>
        <w:t>une</w:t>
      </w:r>
      <w:r>
        <w:rPr>
          <w:rFonts w:ascii="Calibri" w:hAnsi="Calibri"/>
          <w:spacing w:val="-3"/>
          <w:w w:val="105"/>
        </w:rPr>
        <w:t xml:space="preserve"> </w:t>
      </w:r>
      <w:r>
        <w:rPr>
          <w:rFonts w:ascii="Calibri" w:hAnsi="Calibri"/>
          <w:w w:val="105"/>
        </w:rPr>
        <w:t xml:space="preserve">alimentation de </w:t>
      </w:r>
      <w:r>
        <w:rPr>
          <w:rFonts w:ascii="Calibri" w:hAnsi="Calibri"/>
          <w:b/>
          <w:w w:val="105"/>
        </w:rPr>
        <w:t>5V</w:t>
      </w:r>
      <w:r>
        <w:rPr>
          <w:rFonts w:ascii="Calibri" w:hAnsi="Calibri"/>
          <w:w w:val="105"/>
        </w:rPr>
        <w:t>, ce</w:t>
      </w:r>
      <w:r>
        <w:rPr>
          <w:rFonts w:ascii="Calibri" w:hAnsi="Calibri"/>
          <w:spacing w:val="-3"/>
          <w:w w:val="105"/>
        </w:rPr>
        <w:t xml:space="preserve"> </w:t>
      </w:r>
      <w:r>
        <w:rPr>
          <w:rFonts w:ascii="Calibri" w:hAnsi="Calibri"/>
          <w:w w:val="105"/>
        </w:rPr>
        <w:t>qui correspond à notre</w:t>
      </w:r>
      <w:r>
        <w:rPr>
          <w:rFonts w:ascii="Calibri" w:hAnsi="Calibri"/>
          <w:spacing w:val="-3"/>
          <w:w w:val="105"/>
        </w:rPr>
        <w:t xml:space="preserve"> </w:t>
      </w:r>
      <w:r>
        <w:rPr>
          <w:rFonts w:ascii="Calibri" w:hAnsi="Calibri"/>
          <w:w w:val="105"/>
        </w:rPr>
        <w:t>besoin. Son faible coût et aussi sa faible consommation en font un très bon choix pour un système alimenté</w:t>
      </w:r>
      <w:r>
        <w:rPr>
          <w:rFonts w:ascii="Calibri" w:hAnsi="Calibri"/>
          <w:spacing w:val="-15"/>
          <w:w w:val="105"/>
        </w:rPr>
        <w:t xml:space="preserve"> </w:t>
      </w:r>
      <w:r>
        <w:rPr>
          <w:rFonts w:ascii="Calibri" w:hAnsi="Calibri"/>
          <w:w w:val="105"/>
        </w:rPr>
        <w:t>par</w:t>
      </w:r>
      <w:r>
        <w:rPr>
          <w:rFonts w:ascii="Calibri" w:hAnsi="Calibri"/>
          <w:spacing w:val="-15"/>
          <w:w w:val="105"/>
        </w:rPr>
        <w:t xml:space="preserve"> </w:t>
      </w:r>
      <w:r>
        <w:rPr>
          <w:rFonts w:ascii="Calibri" w:hAnsi="Calibri"/>
          <w:w w:val="105"/>
        </w:rPr>
        <w:t>une batterie. Il</w:t>
      </w:r>
      <w:r>
        <w:rPr>
          <w:rFonts w:ascii="Calibri" w:hAnsi="Calibri"/>
          <w:spacing w:val="-12"/>
          <w:w w:val="105"/>
        </w:rPr>
        <w:t xml:space="preserve"> </w:t>
      </w:r>
      <w:r>
        <w:rPr>
          <w:rFonts w:ascii="Calibri" w:hAnsi="Calibri"/>
          <w:w w:val="105"/>
        </w:rPr>
        <w:t>permet d’avoir</w:t>
      </w:r>
      <w:r>
        <w:rPr>
          <w:rFonts w:ascii="Calibri" w:hAnsi="Calibri"/>
          <w:spacing w:val="17"/>
          <w:w w:val="105"/>
        </w:rPr>
        <w:t xml:space="preserve"> </w:t>
      </w:r>
      <w:r>
        <w:rPr>
          <w:rFonts w:ascii="Calibri" w:hAnsi="Calibri"/>
          <w:w w:val="105"/>
        </w:rPr>
        <w:t>un</w:t>
      </w:r>
      <w:r>
        <w:rPr>
          <w:rFonts w:ascii="Calibri" w:hAnsi="Calibri"/>
          <w:spacing w:val="-1"/>
          <w:w w:val="105"/>
        </w:rPr>
        <w:t xml:space="preserve"> </w:t>
      </w:r>
      <w:r>
        <w:rPr>
          <w:rFonts w:ascii="Calibri" w:hAnsi="Calibri"/>
          <w:w w:val="105"/>
        </w:rPr>
        <w:t>gain</w:t>
      </w:r>
      <w:r>
        <w:rPr>
          <w:rFonts w:ascii="Calibri" w:hAnsi="Calibri"/>
          <w:spacing w:val="-6"/>
          <w:w w:val="105"/>
        </w:rPr>
        <w:t xml:space="preserve"> </w:t>
      </w:r>
      <w:r>
        <w:rPr>
          <w:rFonts w:ascii="Calibri" w:hAnsi="Calibri"/>
          <w:w w:val="105"/>
        </w:rPr>
        <w:t>fixe</w:t>
      </w:r>
      <w:r>
        <w:rPr>
          <w:rFonts w:ascii="Calibri" w:hAnsi="Calibri"/>
          <w:spacing w:val="-13"/>
          <w:w w:val="105"/>
        </w:rPr>
        <w:t xml:space="preserve"> </w:t>
      </w:r>
      <w:r>
        <w:rPr>
          <w:rFonts w:ascii="Calibri" w:hAnsi="Calibri"/>
          <w:w w:val="105"/>
        </w:rPr>
        <w:t>suffisant</w:t>
      </w:r>
      <w:r>
        <w:rPr>
          <w:rFonts w:ascii="Calibri" w:hAnsi="Calibri"/>
          <w:spacing w:val="-12"/>
          <w:w w:val="105"/>
        </w:rPr>
        <w:t xml:space="preserve"> </w:t>
      </w:r>
      <w:r>
        <w:rPr>
          <w:rFonts w:ascii="Calibri" w:hAnsi="Calibri"/>
          <w:w w:val="105"/>
        </w:rPr>
        <w:t>pour</w:t>
      </w:r>
      <w:r>
        <w:rPr>
          <w:rFonts w:ascii="Calibri" w:hAnsi="Calibri"/>
          <w:spacing w:val="-15"/>
          <w:w w:val="105"/>
        </w:rPr>
        <w:t xml:space="preserve"> </w:t>
      </w:r>
      <w:r>
        <w:rPr>
          <w:rFonts w:ascii="Calibri" w:hAnsi="Calibri"/>
          <w:w w:val="105"/>
        </w:rPr>
        <w:t>amplifier</w:t>
      </w:r>
      <w:r>
        <w:rPr>
          <w:rFonts w:ascii="Calibri" w:hAnsi="Calibri"/>
          <w:spacing w:val="-15"/>
          <w:w w:val="105"/>
        </w:rPr>
        <w:t xml:space="preserve"> </w:t>
      </w:r>
      <w:r>
        <w:rPr>
          <w:rFonts w:ascii="Calibri" w:hAnsi="Calibri"/>
          <w:w w:val="105"/>
        </w:rPr>
        <w:t>le</w:t>
      </w:r>
      <w:r>
        <w:rPr>
          <w:rFonts w:ascii="Calibri" w:hAnsi="Calibri"/>
          <w:spacing w:val="-16"/>
          <w:w w:val="105"/>
        </w:rPr>
        <w:t xml:space="preserve"> </w:t>
      </w:r>
      <w:r>
        <w:rPr>
          <w:rFonts w:ascii="Calibri" w:hAnsi="Calibri"/>
          <w:w w:val="105"/>
        </w:rPr>
        <w:t>signal sans distorsion ni saturation.</w:t>
      </w:r>
    </w:p>
    <w:p w14:paraId="6EE3C709" w14:textId="77777777" w:rsidR="00A56727" w:rsidRDefault="00000000">
      <w:pPr>
        <w:pStyle w:val="Corpsdetexte"/>
        <w:spacing w:before="252" w:line="276" w:lineRule="auto"/>
        <w:ind w:left="136" w:right="405"/>
        <w:rPr>
          <w:rFonts w:ascii="Calibri" w:hAnsi="Calibri"/>
        </w:rPr>
      </w:pPr>
      <w:r>
        <w:rPr>
          <w:rFonts w:ascii="Calibri" w:hAnsi="Calibri"/>
          <w:w w:val="105"/>
        </w:rPr>
        <w:t xml:space="preserve">Des </w:t>
      </w:r>
      <w:r>
        <w:rPr>
          <w:rFonts w:ascii="Calibri" w:hAnsi="Calibri"/>
          <w:b/>
          <w:w w:val="105"/>
        </w:rPr>
        <w:t xml:space="preserve">condensateurs </w:t>
      </w:r>
      <w:r>
        <w:rPr>
          <w:rFonts w:ascii="Calibri" w:hAnsi="Calibri"/>
          <w:w w:val="105"/>
        </w:rPr>
        <w:t>de 10 µF</w:t>
      </w:r>
      <w:r>
        <w:rPr>
          <w:rFonts w:ascii="Calibri" w:hAnsi="Calibri"/>
          <w:spacing w:val="-11"/>
          <w:w w:val="105"/>
        </w:rPr>
        <w:t xml:space="preserve"> </w:t>
      </w:r>
      <w:r>
        <w:rPr>
          <w:rFonts w:ascii="Calibri" w:hAnsi="Calibri"/>
          <w:w w:val="105"/>
        </w:rPr>
        <w:t>et 330 µF</w:t>
      </w:r>
      <w:r>
        <w:rPr>
          <w:rFonts w:ascii="Calibri" w:hAnsi="Calibri"/>
          <w:spacing w:val="-6"/>
          <w:w w:val="105"/>
        </w:rPr>
        <w:t xml:space="preserve"> </w:t>
      </w:r>
      <w:r>
        <w:rPr>
          <w:rFonts w:ascii="Calibri" w:hAnsi="Calibri"/>
          <w:w w:val="105"/>
        </w:rPr>
        <w:t>ont</w:t>
      </w:r>
      <w:r>
        <w:rPr>
          <w:rFonts w:ascii="Calibri" w:hAnsi="Calibri"/>
          <w:spacing w:val="-6"/>
          <w:w w:val="105"/>
        </w:rPr>
        <w:t xml:space="preserve"> </w:t>
      </w:r>
      <w:r>
        <w:rPr>
          <w:rFonts w:ascii="Calibri" w:hAnsi="Calibri"/>
          <w:w w:val="105"/>
        </w:rPr>
        <w:t>été</w:t>
      </w:r>
      <w:r>
        <w:rPr>
          <w:rFonts w:ascii="Calibri" w:hAnsi="Calibri"/>
          <w:spacing w:val="-11"/>
          <w:w w:val="105"/>
        </w:rPr>
        <w:t xml:space="preserve"> </w:t>
      </w:r>
      <w:r>
        <w:rPr>
          <w:rFonts w:ascii="Calibri" w:hAnsi="Calibri"/>
          <w:w w:val="105"/>
        </w:rPr>
        <w:t>ajoutés pour</w:t>
      </w:r>
      <w:r>
        <w:rPr>
          <w:rFonts w:ascii="Calibri" w:hAnsi="Calibri"/>
          <w:spacing w:val="-9"/>
          <w:w w:val="105"/>
        </w:rPr>
        <w:t xml:space="preserve"> </w:t>
      </w:r>
      <w:r>
        <w:rPr>
          <w:rFonts w:ascii="Calibri" w:hAnsi="Calibri"/>
          <w:w w:val="105"/>
        </w:rPr>
        <w:t>stabiliser</w:t>
      </w:r>
      <w:r>
        <w:rPr>
          <w:rFonts w:ascii="Calibri" w:hAnsi="Calibri"/>
          <w:spacing w:val="-9"/>
          <w:w w:val="105"/>
        </w:rPr>
        <w:t xml:space="preserve"> </w:t>
      </w:r>
      <w:r>
        <w:rPr>
          <w:rFonts w:ascii="Calibri" w:hAnsi="Calibri"/>
          <w:w w:val="105"/>
        </w:rPr>
        <w:t>l’alimentation et améliorer la qualité</w:t>
      </w:r>
      <w:r>
        <w:rPr>
          <w:rFonts w:ascii="Calibri" w:hAnsi="Calibri"/>
          <w:spacing w:val="-1"/>
          <w:w w:val="105"/>
        </w:rPr>
        <w:t xml:space="preserve"> </w:t>
      </w:r>
      <w:r>
        <w:rPr>
          <w:rFonts w:ascii="Calibri" w:hAnsi="Calibri"/>
          <w:w w:val="105"/>
        </w:rPr>
        <w:t xml:space="preserve">du son en éliminant les parasites. Les </w:t>
      </w:r>
      <w:r>
        <w:rPr>
          <w:rFonts w:ascii="Calibri" w:hAnsi="Calibri"/>
          <w:b/>
          <w:w w:val="105"/>
        </w:rPr>
        <w:t>haut-parleurs 4Ω -</w:t>
      </w:r>
      <w:r>
        <w:rPr>
          <w:rFonts w:ascii="Calibri" w:hAnsi="Calibri"/>
          <w:b/>
          <w:spacing w:val="-1"/>
          <w:w w:val="105"/>
        </w:rPr>
        <w:t xml:space="preserve"> </w:t>
      </w:r>
      <w:r>
        <w:rPr>
          <w:rFonts w:ascii="Calibri" w:hAnsi="Calibri"/>
          <w:b/>
          <w:w w:val="105"/>
        </w:rPr>
        <w:t xml:space="preserve">4W </w:t>
      </w:r>
      <w:r>
        <w:rPr>
          <w:rFonts w:ascii="Calibri" w:hAnsi="Calibri"/>
          <w:w w:val="105"/>
        </w:rPr>
        <w:t>ont été sélectionnés pour être compatibles avec la sortie amplifiée</w:t>
      </w:r>
      <w:r>
        <w:rPr>
          <w:rFonts w:ascii="Calibri" w:hAnsi="Calibri"/>
          <w:spacing w:val="-1"/>
          <w:w w:val="105"/>
        </w:rPr>
        <w:t xml:space="preserve"> </w:t>
      </w:r>
      <w:r>
        <w:rPr>
          <w:rFonts w:ascii="Calibri" w:hAnsi="Calibri"/>
          <w:w w:val="105"/>
        </w:rPr>
        <w:t>du LM386.</w:t>
      </w:r>
    </w:p>
    <w:p w14:paraId="335799E8" w14:textId="77777777" w:rsidR="00A56727" w:rsidRDefault="00A56727">
      <w:pPr>
        <w:pStyle w:val="Corpsdetexte"/>
        <w:spacing w:line="276" w:lineRule="auto"/>
        <w:rPr>
          <w:rFonts w:ascii="Calibri" w:hAnsi="Calibri"/>
        </w:rPr>
        <w:sectPr w:rsidR="00A56727">
          <w:pgSz w:w="11910" w:h="16850"/>
          <w:pgMar w:top="2000" w:right="1133" w:bottom="280" w:left="1275" w:header="707" w:footer="0" w:gutter="0"/>
          <w:cols w:space="720"/>
        </w:sectPr>
      </w:pPr>
    </w:p>
    <w:p w14:paraId="42B83A04" w14:textId="15304D81" w:rsidR="00A56727" w:rsidRDefault="00000000">
      <w:pPr>
        <w:pStyle w:val="Corpsdetexte"/>
        <w:spacing w:before="222" w:line="278" w:lineRule="auto"/>
        <w:ind w:left="136" w:right="375"/>
        <w:jc w:val="both"/>
        <w:rPr>
          <w:rFonts w:ascii="Calibri" w:hAnsi="Calibri"/>
          <w:w w:val="105"/>
        </w:rPr>
      </w:pPr>
      <w:r>
        <w:rPr>
          <w:rFonts w:ascii="Calibri" w:hAnsi="Calibri"/>
          <w:w w:val="105"/>
        </w:rPr>
        <w:lastRenderedPageBreak/>
        <w:t xml:space="preserve">Le schéma électronique a été conçu sous </w:t>
      </w:r>
      <w:r>
        <w:rPr>
          <w:rFonts w:ascii="Calibri" w:hAnsi="Calibri"/>
          <w:b/>
          <w:w w:val="105"/>
        </w:rPr>
        <w:t>Proteus</w:t>
      </w:r>
      <w:r>
        <w:rPr>
          <w:rFonts w:ascii="Calibri" w:hAnsi="Calibri"/>
          <w:b/>
          <w:spacing w:val="-4"/>
          <w:w w:val="105"/>
        </w:rPr>
        <w:t xml:space="preserve"> </w:t>
      </w:r>
      <w:r>
        <w:rPr>
          <w:rFonts w:ascii="Calibri" w:hAnsi="Calibri"/>
          <w:b/>
          <w:w w:val="105"/>
        </w:rPr>
        <w:t>8</w:t>
      </w:r>
      <w:r w:rsidR="006815C4">
        <w:rPr>
          <w:rFonts w:ascii="Calibri" w:hAnsi="Calibri"/>
          <w:w w:val="105"/>
        </w:rPr>
        <w:t>.</w:t>
      </w:r>
    </w:p>
    <w:p w14:paraId="40F0E6C3" w14:textId="4731F6BA" w:rsidR="006570A7" w:rsidRDefault="006570A7">
      <w:pPr>
        <w:pStyle w:val="Corpsdetexte"/>
        <w:spacing w:before="247" w:line="271" w:lineRule="auto"/>
        <w:ind w:left="136"/>
        <w:rPr>
          <w:rFonts w:ascii="Calibri" w:hAnsi="Calibri"/>
          <w:w w:val="105"/>
        </w:rPr>
      </w:pPr>
      <w:r w:rsidRPr="006570A7">
        <w:rPr>
          <w:rFonts w:ascii="Calibri" w:hAnsi="Calibri"/>
          <w:w w:val="105"/>
        </w:rPr>
        <w:t xml:space="preserve">Aux bornes du bornier J1, c’est-à-dire à la sortie de l’ESP32 WROOM, on doit avoir une tension AC maximum de </w:t>
      </w:r>
      <w:r w:rsidR="00C6590A">
        <w:rPr>
          <w:rFonts w:ascii="Calibri" w:hAnsi="Calibri"/>
          <w:w w:val="105"/>
        </w:rPr>
        <w:t>880</w:t>
      </w:r>
      <w:r w:rsidRPr="006570A7">
        <w:rPr>
          <w:rFonts w:ascii="Calibri" w:hAnsi="Calibri"/>
          <w:w w:val="105"/>
        </w:rPr>
        <w:t>mV</w:t>
      </w:r>
      <w:r w:rsidR="00C6590A">
        <w:rPr>
          <w:rFonts w:ascii="Calibri" w:hAnsi="Calibri"/>
          <w:w w:val="105"/>
        </w:rPr>
        <w:t xml:space="preserve"> crête à crête,</w:t>
      </w:r>
      <w:r w:rsidRPr="006570A7">
        <w:rPr>
          <w:rFonts w:ascii="Calibri" w:hAnsi="Calibri"/>
          <w:w w:val="105"/>
        </w:rPr>
        <w:t xml:space="preserve"> ajustable entre [</w:t>
      </w:r>
      <w:r w:rsidR="00C6590A">
        <w:rPr>
          <w:rFonts w:ascii="Calibri" w:hAnsi="Calibri"/>
          <w:w w:val="105"/>
        </w:rPr>
        <w:t>-400m</w:t>
      </w:r>
      <w:r w:rsidRPr="006570A7">
        <w:rPr>
          <w:rFonts w:ascii="Calibri" w:hAnsi="Calibri"/>
          <w:w w:val="105"/>
        </w:rPr>
        <w:t xml:space="preserve">V ; </w:t>
      </w:r>
      <w:r w:rsidR="00C6590A">
        <w:rPr>
          <w:rFonts w:ascii="Calibri" w:hAnsi="Calibri"/>
          <w:w w:val="105"/>
        </w:rPr>
        <w:t>+</w:t>
      </w:r>
      <w:r w:rsidRPr="006570A7">
        <w:rPr>
          <w:rFonts w:ascii="Calibri" w:hAnsi="Calibri"/>
          <w:w w:val="105"/>
        </w:rPr>
        <w:t xml:space="preserve">400 mV] grâce au potentiomètre. </w:t>
      </w:r>
    </w:p>
    <w:p w14:paraId="30967209" w14:textId="1B6B246B" w:rsidR="00A56727" w:rsidRDefault="00000000">
      <w:pPr>
        <w:pStyle w:val="Corpsdetexte"/>
        <w:spacing w:before="247" w:line="271" w:lineRule="auto"/>
        <w:ind w:left="136"/>
        <w:rPr>
          <w:rFonts w:ascii="Calibri" w:hAnsi="Calibri"/>
        </w:rPr>
      </w:pPr>
      <w:r>
        <w:rPr>
          <w:rFonts w:ascii="Calibri" w:hAnsi="Calibri"/>
          <w:w w:val="105"/>
        </w:rPr>
        <w:t>Tous les calculs et les justifications nécessaires sont disponibles dans le</w:t>
      </w:r>
      <w:r>
        <w:rPr>
          <w:rFonts w:ascii="Calibri" w:hAnsi="Calibri"/>
          <w:spacing w:val="-1"/>
          <w:w w:val="105"/>
        </w:rPr>
        <w:t xml:space="preserve"> </w:t>
      </w:r>
      <w:r>
        <w:rPr>
          <w:rFonts w:ascii="Calibri" w:hAnsi="Calibri"/>
          <w:w w:val="105"/>
        </w:rPr>
        <w:t>fichier “</w:t>
      </w:r>
      <w:r w:rsidR="00C6590A" w:rsidRPr="00C6590A">
        <w:rPr>
          <w:rFonts w:ascii="Calibri" w:hAnsi="Calibri"/>
          <w:b/>
          <w:bCs/>
          <w:w w:val="105"/>
        </w:rPr>
        <w:t>Dossier_fabrication_SimonMARTIN_V1_3.pdf</w:t>
      </w:r>
      <w:r>
        <w:rPr>
          <w:rFonts w:ascii="Calibri" w:hAnsi="Calibri"/>
          <w:w w:val="105"/>
        </w:rPr>
        <w:t>” dans le cy.git</w:t>
      </w:r>
    </w:p>
    <w:p w14:paraId="16A1A128" w14:textId="77777777" w:rsidR="00A56727" w:rsidRDefault="00A56727">
      <w:pPr>
        <w:pStyle w:val="Corpsdetexte"/>
        <w:spacing w:before="36"/>
        <w:rPr>
          <w:rFonts w:ascii="Calibri"/>
        </w:rPr>
      </w:pPr>
    </w:p>
    <w:p w14:paraId="51B045DC" w14:textId="33092AAF" w:rsidR="00A56727" w:rsidRPr="00DB2739" w:rsidRDefault="00000000" w:rsidP="00F556E5">
      <w:pPr>
        <w:pStyle w:val="Titre3"/>
        <w:rPr>
          <w:w w:val="110"/>
        </w:rPr>
      </w:pPr>
      <w:bookmarkStart w:id="82" w:name="_Toc190876480"/>
      <w:r w:rsidRPr="00DB2739">
        <w:rPr>
          <w:w w:val="110"/>
        </w:rPr>
        <w:t>Détails de conception mécanique</w:t>
      </w:r>
      <w:bookmarkEnd w:id="82"/>
    </w:p>
    <w:p w14:paraId="7274E9F4" w14:textId="77777777" w:rsidR="00A56727" w:rsidRDefault="00A56727">
      <w:pPr>
        <w:pStyle w:val="Corpsdetexte"/>
        <w:spacing w:before="74"/>
        <w:rPr>
          <w:rFonts w:ascii="Calibri"/>
          <w:b/>
          <w:i/>
        </w:rPr>
      </w:pPr>
    </w:p>
    <w:p w14:paraId="0A40181A" w14:textId="77777777" w:rsidR="00A56727" w:rsidRDefault="00000000">
      <w:pPr>
        <w:pStyle w:val="Corpsdetexte"/>
        <w:spacing w:line="276" w:lineRule="auto"/>
        <w:ind w:left="136" w:right="376"/>
        <w:rPr>
          <w:rFonts w:ascii="Calibri" w:hAnsi="Calibri"/>
        </w:rPr>
      </w:pPr>
      <w:r>
        <w:rPr>
          <w:rFonts w:ascii="Calibri" w:hAnsi="Calibri"/>
          <w:w w:val="105"/>
        </w:rPr>
        <w:t>La carte PCB mesure seulement 38mm x 35mm, ce qui permet une intégration compacte</w:t>
      </w:r>
      <w:r>
        <w:rPr>
          <w:rFonts w:ascii="Calibri" w:hAnsi="Calibri"/>
          <w:spacing w:val="-9"/>
          <w:w w:val="105"/>
        </w:rPr>
        <w:t xml:space="preserve"> </w:t>
      </w:r>
      <w:r>
        <w:rPr>
          <w:rFonts w:ascii="Calibri" w:hAnsi="Calibri"/>
          <w:w w:val="105"/>
        </w:rPr>
        <w:t>dans le boîtier</w:t>
      </w:r>
      <w:r>
        <w:rPr>
          <w:rFonts w:ascii="Calibri" w:hAnsi="Calibri"/>
          <w:spacing w:val="-8"/>
          <w:w w:val="105"/>
        </w:rPr>
        <w:t xml:space="preserve"> </w:t>
      </w:r>
      <w:r>
        <w:rPr>
          <w:rFonts w:ascii="Calibri" w:hAnsi="Calibri"/>
          <w:w w:val="105"/>
        </w:rPr>
        <w:t>du clavier.</w:t>
      </w:r>
      <w:r>
        <w:rPr>
          <w:rFonts w:ascii="Calibri" w:hAnsi="Calibri"/>
          <w:spacing w:val="40"/>
          <w:w w:val="105"/>
        </w:rPr>
        <w:t xml:space="preserve"> </w:t>
      </w:r>
      <w:r>
        <w:rPr>
          <w:rFonts w:ascii="Calibri" w:hAnsi="Calibri"/>
          <w:w w:val="105"/>
        </w:rPr>
        <w:t xml:space="preserve">Les </w:t>
      </w:r>
      <w:r>
        <w:rPr>
          <w:rFonts w:ascii="Calibri" w:hAnsi="Calibri"/>
          <w:b/>
          <w:w w:val="105"/>
        </w:rPr>
        <w:t>supports</w:t>
      </w:r>
      <w:r>
        <w:rPr>
          <w:rFonts w:ascii="Calibri" w:hAnsi="Calibri"/>
          <w:b/>
          <w:spacing w:val="31"/>
          <w:w w:val="105"/>
        </w:rPr>
        <w:t xml:space="preserve"> </w:t>
      </w:r>
      <w:r>
        <w:rPr>
          <w:rFonts w:ascii="Calibri" w:hAnsi="Calibri"/>
          <w:b/>
          <w:w w:val="105"/>
        </w:rPr>
        <w:t xml:space="preserve">DIP </w:t>
      </w:r>
      <w:r>
        <w:rPr>
          <w:rFonts w:ascii="Calibri" w:hAnsi="Calibri"/>
          <w:w w:val="105"/>
        </w:rPr>
        <w:t>facilitent</w:t>
      </w:r>
      <w:r>
        <w:rPr>
          <w:rFonts w:ascii="Calibri" w:hAnsi="Calibri"/>
          <w:spacing w:val="-4"/>
          <w:w w:val="105"/>
        </w:rPr>
        <w:t xml:space="preserve"> </w:t>
      </w:r>
      <w:r>
        <w:rPr>
          <w:rFonts w:ascii="Calibri" w:hAnsi="Calibri"/>
          <w:w w:val="105"/>
        </w:rPr>
        <w:t>le remplacement des amplificateurs en cas de</w:t>
      </w:r>
      <w:r>
        <w:rPr>
          <w:rFonts w:ascii="Calibri" w:hAnsi="Calibri"/>
          <w:spacing w:val="-2"/>
          <w:w w:val="105"/>
        </w:rPr>
        <w:t xml:space="preserve"> </w:t>
      </w:r>
      <w:r>
        <w:rPr>
          <w:rFonts w:ascii="Calibri" w:hAnsi="Calibri"/>
          <w:w w:val="105"/>
        </w:rPr>
        <w:t>panne. Le</w:t>
      </w:r>
      <w:r>
        <w:rPr>
          <w:rFonts w:ascii="Calibri" w:hAnsi="Calibri"/>
          <w:spacing w:val="-2"/>
          <w:w w:val="105"/>
        </w:rPr>
        <w:t xml:space="preserve"> </w:t>
      </w:r>
      <w:r>
        <w:rPr>
          <w:rFonts w:ascii="Calibri" w:hAnsi="Calibri"/>
          <w:w w:val="105"/>
        </w:rPr>
        <w:t>potentiomètre externe est fixé</w:t>
      </w:r>
      <w:r>
        <w:rPr>
          <w:rFonts w:ascii="Calibri" w:hAnsi="Calibri"/>
          <w:spacing w:val="-2"/>
          <w:w w:val="105"/>
        </w:rPr>
        <w:t xml:space="preserve"> </w:t>
      </w:r>
      <w:r>
        <w:rPr>
          <w:rFonts w:ascii="Calibri" w:hAnsi="Calibri"/>
          <w:w w:val="105"/>
        </w:rPr>
        <w:t>sur</w:t>
      </w:r>
      <w:r>
        <w:rPr>
          <w:rFonts w:ascii="Calibri" w:hAnsi="Calibri"/>
          <w:spacing w:val="-1"/>
          <w:w w:val="105"/>
        </w:rPr>
        <w:t xml:space="preserve"> </w:t>
      </w:r>
      <w:r>
        <w:rPr>
          <w:rFonts w:ascii="Calibri" w:hAnsi="Calibri"/>
          <w:w w:val="105"/>
        </w:rPr>
        <w:t>la façade</w:t>
      </w:r>
      <w:r>
        <w:rPr>
          <w:rFonts w:ascii="Calibri" w:hAnsi="Calibri"/>
          <w:spacing w:val="-2"/>
          <w:w w:val="105"/>
        </w:rPr>
        <w:t xml:space="preserve"> </w:t>
      </w:r>
      <w:r>
        <w:rPr>
          <w:rFonts w:ascii="Calibri" w:hAnsi="Calibri"/>
          <w:w w:val="105"/>
        </w:rPr>
        <w:t>du</w:t>
      </w:r>
    </w:p>
    <w:p w14:paraId="57E944A2" w14:textId="77777777" w:rsidR="00A56727" w:rsidRDefault="00000000">
      <w:pPr>
        <w:pStyle w:val="Corpsdetexte"/>
        <w:spacing w:before="11"/>
        <w:ind w:left="136"/>
        <w:rPr>
          <w:rFonts w:ascii="Calibri" w:hAnsi="Calibri"/>
        </w:rPr>
      </w:pPr>
      <w:r>
        <w:rPr>
          <w:rFonts w:ascii="Calibri" w:hAnsi="Calibri"/>
          <w:w w:val="105"/>
        </w:rPr>
        <w:t>boîtier</w:t>
      </w:r>
      <w:r>
        <w:rPr>
          <w:rFonts w:ascii="Calibri" w:hAnsi="Calibri"/>
          <w:spacing w:val="-7"/>
          <w:w w:val="105"/>
        </w:rPr>
        <w:t xml:space="preserve"> </w:t>
      </w:r>
      <w:r>
        <w:rPr>
          <w:rFonts w:ascii="Calibri" w:hAnsi="Calibri"/>
          <w:w w:val="105"/>
        </w:rPr>
        <w:t>pour</w:t>
      </w:r>
      <w:r>
        <w:rPr>
          <w:rFonts w:ascii="Calibri" w:hAnsi="Calibri"/>
          <w:spacing w:val="-17"/>
          <w:w w:val="105"/>
        </w:rPr>
        <w:t xml:space="preserve"> </w:t>
      </w:r>
      <w:r>
        <w:rPr>
          <w:rFonts w:ascii="Calibri" w:hAnsi="Calibri"/>
          <w:w w:val="105"/>
        </w:rPr>
        <w:t>un</w:t>
      </w:r>
      <w:r>
        <w:rPr>
          <w:rFonts w:ascii="Calibri" w:hAnsi="Calibri"/>
          <w:spacing w:val="-11"/>
          <w:w w:val="105"/>
        </w:rPr>
        <w:t xml:space="preserve"> </w:t>
      </w:r>
      <w:r>
        <w:rPr>
          <w:rFonts w:ascii="Calibri" w:hAnsi="Calibri"/>
          <w:w w:val="105"/>
        </w:rPr>
        <w:t>réglage</w:t>
      </w:r>
      <w:r>
        <w:rPr>
          <w:rFonts w:ascii="Calibri" w:hAnsi="Calibri"/>
          <w:spacing w:val="-19"/>
          <w:w w:val="105"/>
        </w:rPr>
        <w:t xml:space="preserve"> </w:t>
      </w:r>
      <w:r>
        <w:rPr>
          <w:rFonts w:ascii="Calibri" w:hAnsi="Calibri"/>
          <w:w w:val="105"/>
        </w:rPr>
        <w:t>facile</w:t>
      </w:r>
      <w:r>
        <w:rPr>
          <w:rFonts w:ascii="Calibri" w:hAnsi="Calibri"/>
          <w:spacing w:val="-18"/>
          <w:w w:val="105"/>
        </w:rPr>
        <w:t xml:space="preserve"> </w:t>
      </w:r>
      <w:r>
        <w:rPr>
          <w:rFonts w:ascii="Calibri" w:hAnsi="Calibri"/>
          <w:w w:val="105"/>
        </w:rPr>
        <w:t>du</w:t>
      </w:r>
      <w:r>
        <w:rPr>
          <w:rFonts w:ascii="Calibri" w:hAnsi="Calibri"/>
          <w:spacing w:val="2"/>
          <w:w w:val="105"/>
        </w:rPr>
        <w:t xml:space="preserve"> </w:t>
      </w:r>
      <w:r>
        <w:rPr>
          <w:rFonts w:ascii="Calibri" w:hAnsi="Calibri"/>
          <w:spacing w:val="-2"/>
          <w:w w:val="105"/>
        </w:rPr>
        <w:t>volume.</w:t>
      </w:r>
    </w:p>
    <w:p w14:paraId="2AFAD49E" w14:textId="77777777" w:rsidR="00A56727" w:rsidRDefault="00000000">
      <w:pPr>
        <w:pStyle w:val="Corpsdetexte"/>
        <w:spacing w:before="292" w:line="276" w:lineRule="auto"/>
        <w:ind w:left="136" w:right="376"/>
        <w:rPr>
          <w:rFonts w:ascii="Calibri" w:hAnsi="Calibri"/>
          <w:w w:val="105"/>
        </w:rPr>
      </w:pPr>
      <w:r>
        <w:rPr>
          <w:rFonts w:ascii="Calibri" w:hAnsi="Calibri"/>
          <w:w w:val="105"/>
        </w:rPr>
        <w:t>Les connecteurs</w:t>
      </w:r>
      <w:r>
        <w:rPr>
          <w:rFonts w:ascii="Calibri" w:hAnsi="Calibri"/>
          <w:spacing w:val="40"/>
          <w:w w:val="105"/>
        </w:rPr>
        <w:t xml:space="preserve"> </w:t>
      </w:r>
      <w:r>
        <w:rPr>
          <w:rFonts w:ascii="Calibri" w:hAnsi="Calibri"/>
          <w:w w:val="105"/>
        </w:rPr>
        <w:t>sont positionnés pour simplifier le</w:t>
      </w:r>
      <w:r>
        <w:rPr>
          <w:rFonts w:ascii="Calibri" w:hAnsi="Calibri"/>
          <w:spacing w:val="-2"/>
          <w:w w:val="105"/>
        </w:rPr>
        <w:t xml:space="preserve"> </w:t>
      </w:r>
      <w:r>
        <w:rPr>
          <w:rFonts w:ascii="Calibri" w:hAnsi="Calibri"/>
          <w:w w:val="105"/>
        </w:rPr>
        <w:t>câblage</w:t>
      </w:r>
      <w:r>
        <w:rPr>
          <w:rFonts w:ascii="Calibri" w:hAnsi="Calibri"/>
          <w:spacing w:val="-2"/>
          <w:w w:val="105"/>
        </w:rPr>
        <w:t xml:space="preserve"> </w:t>
      </w:r>
      <w:r>
        <w:rPr>
          <w:rFonts w:ascii="Calibri" w:hAnsi="Calibri"/>
          <w:w w:val="105"/>
        </w:rPr>
        <w:t>et l’intégration dans le système</w:t>
      </w:r>
      <w:r>
        <w:rPr>
          <w:rFonts w:ascii="Calibri" w:hAnsi="Calibri"/>
          <w:spacing w:val="-13"/>
          <w:w w:val="105"/>
        </w:rPr>
        <w:t xml:space="preserve"> </w:t>
      </w:r>
      <w:r>
        <w:rPr>
          <w:rFonts w:ascii="Calibri" w:hAnsi="Calibri"/>
          <w:w w:val="105"/>
        </w:rPr>
        <w:t>global. Les</w:t>
      </w:r>
      <w:r>
        <w:rPr>
          <w:rFonts w:ascii="Calibri" w:hAnsi="Calibri"/>
          <w:spacing w:val="-1"/>
          <w:w w:val="105"/>
        </w:rPr>
        <w:t xml:space="preserve"> </w:t>
      </w:r>
      <w:r>
        <w:rPr>
          <w:rFonts w:ascii="Calibri" w:hAnsi="Calibri"/>
          <w:w w:val="105"/>
        </w:rPr>
        <w:t>haut-parleurs</w:t>
      </w:r>
      <w:r>
        <w:rPr>
          <w:rFonts w:ascii="Calibri" w:hAnsi="Calibri"/>
          <w:spacing w:val="-1"/>
          <w:w w:val="105"/>
        </w:rPr>
        <w:t xml:space="preserve"> </w:t>
      </w:r>
      <w:r>
        <w:rPr>
          <w:rFonts w:ascii="Calibri" w:hAnsi="Calibri"/>
          <w:w w:val="105"/>
        </w:rPr>
        <w:t>seront fixés</w:t>
      </w:r>
      <w:r>
        <w:rPr>
          <w:rFonts w:ascii="Calibri" w:hAnsi="Calibri"/>
          <w:spacing w:val="-1"/>
          <w:w w:val="105"/>
        </w:rPr>
        <w:t xml:space="preserve"> </w:t>
      </w:r>
      <w:r>
        <w:rPr>
          <w:rFonts w:ascii="Calibri" w:hAnsi="Calibri"/>
          <w:w w:val="105"/>
        </w:rPr>
        <w:t>pour</w:t>
      </w:r>
      <w:r>
        <w:rPr>
          <w:rFonts w:ascii="Calibri" w:hAnsi="Calibri"/>
          <w:spacing w:val="-12"/>
          <w:w w:val="105"/>
        </w:rPr>
        <w:t xml:space="preserve"> </w:t>
      </w:r>
      <w:r>
        <w:rPr>
          <w:rFonts w:ascii="Calibri" w:hAnsi="Calibri"/>
          <w:w w:val="105"/>
        </w:rPr>
        <w:t>éviter les vibrations</w:t>
      </w:r>
      <w:r>
        <w:rPr>
          <w:rFonts w:ascii="Calibri" w:hAnsi="Calibri"/>
          <w:spacing w:val="-1"/>
          <w:w w:val="105"/>
        </w:rPr>
        <w:t xml:space="preserve"> </w:t>
      </w:r>
      <w:r>
        <w:rPr>
          <w:rFonts w:ascii="Calibri" w:hAnsi="Calibri"/>
          <w:w w:val="105"/>
        </w:rPr>
        <w:t>parasites</w:t>
      </w:r>
      <w:r>
        <w:rPr>
          <w:rFonts w:ascii="Calibri" w:hAnsi="Calibri"/>
          <w:spacing w:val="-1"/>
          <w:w w:val="105"/>
        </w:rPr>
        <w:t xml:space="preserve"> </w:t>
      </w:r>
      <w:r>
        <w:rPr>
          <w:rFonts w:ascii="Calibri" w:hAnsi="Calibri"/>
          <w:w w:val="105"/>
        </w:rPr>
        <w:t>et garantir un son clair et de meilleur basses.</w:t>
      </w:r>
    </w:p>
    <w:p w14:paraId="4585567A" w14:textId="77777777" w:rsidR="00CE2558" w:rsidRDefault="00CE2558">
      <w:pPr>
        <w:pStyle w:val="Corpsdetexte"/>
        <w:spacing w:before="292" w:line="276" w:lineRule="auto"/>
        <w:ind w:left="136" w:right="376"/>
        <w:rPr>
          <w:rFonts w:ascii="Calibri" w:hAnsi="Calibri"/>
          <w:w w:val="105"/>
        </w:rPr>
      </w:pPr>
    </w:p>
    <w:p w14:paraId="4201F492" w14:textId="77777777" w:rsidR="00CE2558" w:rsidRDefault="00CE2558">
      <w:pPr>
        <w:pStyle w:val="Corpsdetexte"/>
        <w:spacing w:before="292" w:line="276" w:lineRule="auto"/>
        <w:ind w:left="136" w:right="376"/>
        <w:rPr>
          <w:rFonts w:ascii="Calibri" w:hAnsi="Calibri"/>
          <w:w w:val="105"/>
        </w:rPr>
      </w:pPr>
    </w:p>
    <w:p w14:paraId="6E90755B" w14:textId="77777777" w:rsidR="00CE2558" w:rsidRDefault="00CE2558">
      <w:pPr>
        <w:pStyle w:val="Corpsdetexte"/>
        <w:spacing w:before="292" w:line="276" w:lineRule="auto"/>
        <w:ind w:left="136" w:right="376"/>
        <w:rPr>
          <w:rFonts w:ascii="Calibri" w:hAnsi="Calibri"/>
          <w:w w:val="105"/>
        </w:rPr>
      </w:pPr>
    </w:p>
    <w:p w14:paraId="285B74BE" w14:textId="77777777" w:rsidR="00CE2558" w:rsidRDefault="00CE2558">
      <w:pPr>
        <w:pStyle w:val="Corpsdetexte"/>
        <w:spacing w:before="292" w:line="276" w:lineRule="auto"/>
        <w:ind w:left="136" w:right="376"/>
        <w:rPr>
          <w:rFonts w:ascii="Calibri" w:hAnsi="Calibri"/>
          <w:w w:val="105"/>
        </w:rPr>
      </w:pPr>
    </w:p>
    <w:p w14:paraId="5C056B80" w14:textId="77777777" w:rsidR="00CE2558" w:rsidRDefault="00CE2558">
      <w:pPr>
        <w:pStyle w:val="Corpsdetexte"/>
        <w:spacing w:before="292" w:line="276" w:lineRule="auto"/>
        <w:ind w:left="136" w:right="376"/>
        <w:rPr>
          <w:rFonts w:ascii="Calibri" w:hAnsi="Calibri"/>
          <w:w w:val="105"/>
        </w:rPr>
      </w:pPr>
    </w:p>
    <w:p w14:paraId="4BDF29C5" w14:textId="77777777" w:rsidR="00CE2558" w:rsidRDefault="00CE2558">
      <w:pPr>
        <w:pStyle w:val="Corpsdetexte"/>
        <w:spacing w:before="292" w:line="276" w:lineRule="auto"/>
        <w:ind w:left="136" w:right="376"/>
        <w:rPr>
          <w:rFonts w:ascii="Calibri" w:hAnsi="Calibri"/>
          <w:w w:val="105"/>
        </w:rPr>
      </w:pPr>
    </w:p>
    <w:p w14:paraId="2D7342D3" w14:textId="77777777" w:rsidR="00CE2558" w:rsidRDefault="00CE2558">
      <w:pPr>
        <w:pStyle w:val="Corpsdetexte"/>
        <w:spacing w:before="292" w:line="276" w:lineRule="auto"/>
        <w:ind w:left="136" w:right="376"/>
        <w:rPr>
          <w:rFonts w:ascii="Calibri" w:hAnsi="Calibri"/>
          <w:w w:val="105"/>
        </w:rPr>
      </w:pPr>
    </w:p>
    <w:p w14:paraId="19F3F614" w14:textId="77777777" w:rsidR="00CE2558" w:rsidRDefault="00CE2558">
      <w:pPr>
        <w:pStyle w:val="Corpsdetexte"/>
        <w:spacing w:before="292" w:line="276" w:lineRule="auto"/>
        <w:ind w:left="136" w:right="376"/>
        <w:rPr>
          <w:rFonts w:ascii="Calibri" w:hAnsi="Calibri"/>
          <w:w w:val="105"/>
        </w:rPr>
      </w:pPr>
    </w:p>
    <w:p w14:paraId="4AACC39E" w14:textId="77777777" w:rsidR="00CE2558" w:rsidRDefault="00CE2558">
      <w:pPr>
        <w:pStyle w:val="Corpsdetexte"/>
        <w:spacing w:before="292" w:line="276" w:lineRule="auto"/>
        <w:ind w:left="136" w:right="376"/>
        <w:rPr>
          <w:rFonts w:ascii="Calibri" w:hAnsi="Calibri"/>
          <w:w w:val="105"/>
        </w:rPr>
      </w:pPr>
    </w:p>
    <w:p w14:paraId="104E6153" w14:textId="77777777" w:rsidR="00CE2558" w:rsidRDefault="00CE2558">
      <w:pPr>
        <w:pStyle w:val="Corpsdetexte"/>
        <w:spacing w:before="292" w:line="276" w:lineRule="auto"/>
        <w:ind w:left="136" w:right="376"/>
        <w:rPr>
          <w:rFonts w:ascii="Calibri" w:hAnsi="Calibri"/>
          <w:w w:val="105"/>
        </w:rPr>
      </w:pPr>
    </w:p>
    <w:p w14:paraId="386EF45C" w14:textId="77777777" w:rsidR="00CE2558" w:rsidRDefault="00CE2558">
      <w:pPr>
        <w:pStyle w:val="Corpsdetexte"/>
        <w:spacing w:before="292" w:line="276" w:lineRule="auto"/>
        <w:ind w:left="136" w:right="376"/>
        <w:rPr>
          <w:rFonts w:ascii="Calibri" w:hAnsi="Calibri"/>
          <w:w w:val="105"/>
        </w:rPr>
      </w:pPr>
    </w:p>
    <w:p w14:paraId="2C26934D" w14:textId="77777777" w:rsidR="00CE2558" w:rsidRDefault="00CE2558">
      <w:pPr>
        <w:pStyle w:val="Corpsdetexte"/>
        <w:spacing w:before="292" w:line="276" w:lineRule="auto"/>
        <w:ind w:left="136" w:right="376"/>
        <w:rPr>
          <w:rFonts w:ascii="Calibri" w:hAnsi="Calibri"/>
          <w:w w:val="105"/>
        </w:rPr>
      </w:pPr>
    </w:p>
    <w:p w14:paraId="5EE734A5" w14:textId="77777777" w:rsidR="00CE2558" w:rsidRDefault="00CE2558">
      <w:pPr>
        <w:pStyle w:val="Corpsdetexte"/>
        <w:spacing w:before="292" w:line="276" w:lineRule="auto"/>
        <w:ind w:left="136" w:right="376"/>
        <w:rPr>
          <w:rFonts w:ascii="Calibri" w:hAnsi="Calibri"/>
          <w:w w:val="105"/>
        </w:rPr>
      </w:pPr>
    </w:p>
    <w:p w14:paraId="5D951F1D" w14:textId="78A27E24" w:rsidR="00CE2558" w:rsidRPr="00CE2558" w:rsidRDefault="00CE2558" w:rsidP="00CE2558">
      <w:pPr>
        <w:pStyle w:val="Titre2"/>
        <w:numPr>
          <w:ilvl w:val="0"/>
          <w:numId w:val="15"/>
        </w:numPr>
        <w:tabs>
          <w:tab w:val="left" w:pos="480"/>
        </w:tabs>
        <w:jc w:val="both"/>
        <w:rPr>
          <w:rFonts w:ascii="Calibri"/>
          <w:sz w:val="36"/>
          <w:szCs w:val="36"/>
        </w:rPr>
      </w:pPr>
      <w:bookmarkStart w:id="83" w:name="_Toc190876481"/>
      <w:r w:rsidRPr="00F556E5">
        <w:rPr>
          <w:rFonts w:ascii="Calibri"/>
          <w:color w:val="0E4660"/>
          <w:sz w:val="36"/>
          <w:szCs w:val="36"/>
        </w:rPr>
        <w:t>Partie</w:t>
      </w:r>
      <w:r w:rsidRPr="00F556E5">
        <w:rPr>
          <w:rFonts w:ascii="Calibri"/>
          <w:color w:val="0E4660"/>
          <w:spacing w:val="-14"/>
          <w:sz w:val="36"/>
          <w:szCs w:val="36"/>
        </w:rPr>
        <w:t xml:space="preserve"> </w:t>
      </w:r>
      <w:r>
        <w:rPr>
          <w:rFonts w:ascii="Calibri"/>
          <w:color w:val="0E4660"/>
          <w:sz w:val="36"/>
          <w:szCs w:val="36"/>
        </w:rPr>
        <w:t>à</w:t>
      </w:r>
      <w:r>
        <w:rPr>
          <w:rFonts w:ascii="Calibri"/>
          <w:color w:val="0E4660"/>
          <w:sz w:val="36"/>
          <w:szCs w:val="36"/>
        </w:rPr>
        <w:t xml:space="preserve"> venir</w:t>
      </w:r>
      <w:bookmarkEnd w:id="83"/>
      <w:r>
        <w:rPr>
          <w:rFonts w:ascii="Calibri"/>
          <w:color w:val="0E4660"/>
          <w:sz w:val="36"/>
          <w:szCs w:val="36"/>
        </w:rPr>
        <w:t xml:space="preserve"> </w:t>
      </w:r>
    </w:p>
    <w:p w14:paraId="34A3BB9A" w14:textId="5F08F042" w:rsidR="00111680" w:rsidRDefault="00111680" w:rsidP="00111680">
      <w:pPr>
        <w:pStyle w:val="Corpsdetexte"/>
        <w:spacing w:before="292" w:line="276" w:lineRule="auto"/>
        <w:ind w:left="136" w:right="376"/>
      </w:pPr>
      <w:r>
        <w:t xml:space="preserve">Le développement du projet est </w:t>
      </w:r>
      <w:r w:rsidRPr="00111680">
        <w:rPr>
          <w:b/>
          <w:bCs/>
        </w:rPr>
        <w:t>toujours en cours,</w:t>
      </w:r>
      <w:r>
        <w:t xml:space="preserve"> et ce dossier de conception reste </w:t>
      </w:r>
      <w:r w:rsidRPr="00111680">
        <w:rPr>
          <w:b/>
          <w:bCs/>
        </w:rPr>
        <w:t>évolutif</w:t>
      </w:r>
      <w:r>
        <w:t>. Actuellement, l’ensemble des pièces 3D du boîtier et des touches du clavier ont été imprimées. La prochaine étape consiste à vérifier leur assemblage avant de les intégrer définitivement au dossier, car il serait prématuré d'inclure cette partie dans ce dossier tant que la validation mécanique n’a pas été effectuée.</w:t>
      </w:r>
    </w:p>
    <w:p w14:paraId="0387C4C9" w14:textId="4A0CC774" w:rsidR="00111680" w:rsidRDefault="00111680" w:rsidP="00111680">
      <w:pPr>
        <w:pStyle w:val="Corpsdetexte"/>
        <w:spacing w:before="292" w:line="276" w:lineRule="auto"/>
        <w:ind w:left="136" w:right="376"/>
      </w:pPr>
      <w:r>
        <w:t>En parallèle, la partie hardware est toujours en développement. Le système d’alimentation a récemment été finalisé et sa simulation a été validée. Il reste à réaliser le routage du circuit imprimé (PCB), puis à effectuer les tests de validation avant son intégration dans le prototype alpha.</w:t>
      </w:r>
    </w:p>
    <w:p w14:paraId="0E974DEC" w14:textId="0A951197" w:rsidR="00CE2558" w:rsidRDefault="00111680" w:rsidP="00111680">
      <w:pPr>
        <w:pStyle w:val="Corpsdetexte"/>
        <w:spacing w:before="292" w:line="276" w:lineRule="auto"/>
        <w:ind w:left="136" w:right="376"/>
      </w:pPr>
      <w:r>
        <w:t>Enfin, d’autres sections de ce dossier seront amenées à évoluer afin d’apporter plus de précisions et de s’assurer qu’elles répondent pleinement aux exigences du client.</w:t>
      </w:r>
    </w:p>
    <w:p w14:paraId="45542590" w14:textId="77777777" w:rsidR="00E6297E" w:rsidRDefault="00E6297E" w:rsidP="00111680">
      <w:pPr>
        <w:pStyle w:val="Corpsdetexte"/>
        <w:spacing w:before="292" w:line="276" w:lineRule="auto"/>
        <w:ind w:left="136" w:right="376"/>
      </w:pPr>
    </w:p>
    <w:p w14:paraId="396ACDF3" w14:textId="77777777" w:rsidR="00E6297E" w:rsidRDefault="00E6297E" w:rsidP="00111680">
      <w:pPr>
        <w:pStyle w:val="Corpsdetexte"/>
        <w:spacing w:before="292" w:line="276" w:lineRule="auto"/>
        <w:ind w:left="136" w:right="376"/>
      </w:pPr>
    </w:p>
    <w:p w14:paraId="2A51DB75" w14:textId="77777777" w:rsidR="00E6297E" w:rsidRDefault="00E6297E" w:rsidP="00111680">
      <w:pPr>
        <w:pStyle w:val="Corpsdetexte"/>
        <w:spacing w:before="292" w:line="276" w:lineRule="auto"/>
        <w:ind w:left="136" w:right="376"/>
      </w:pPr>
    </w:p>
    <w:p w14:paraId="00A74811" w14:textId="77777777" w:rsidR="00E6297E" w:rsidRDefault="00E6297E" w:rsidP="00111680">
      <w:pPr>
        <w:pStyle w:val="Corpsdetexte"/>
        <w:spacing w:before="292" w:line="276" w:lineRule="auto"/>
        <w:ind w:left="136" w:right="376"/>
      </w:pPr>
    </w:p>
    <w:p w14:paraId="6CB7984A" w14:textId="77777777" w:rsidR="00E6297E" w:rsidRDefault="00E6297E" w:rsidP="00111680">
      <w:pPr>
        <w:pStyle w:val="Corpsdetexte"/>
        <w:spacing w:before="292" w:line="276" w:lineRule="auto"/>
        <w:ind w:left="136" w:right="376"/>
      </w:pPr>
    </w:p>
    <w:p w14:paraId="53D13546" w14:textId="77777777" w:rsidR="00E6297E" w:rsidRDefault="00E6297E" w:rsidP="00111680">
      <w:pPr>
        <w:pStyle w:val="Corpsdetexte"/>
        <w:spacing w:before="292" w:line="276" w:lineRule="auto"/>
        <w:ind w:left="136" w:right="376"/>
      </w:pPr>
    </w:p>
    <w:p w14:paraId="3985EDBA" w14:textId="77777777" w:rsidR="00E6297E" w:rsidRDefault="00E6297E" w:rsidP="00111680">
      <w:pPr>
        <w:pStyle w:val="Corpsdetexte"/>
        <w:spacing w:before="292" w:line="276" w:lineRule="auto"/>
        <w:ind w:left="136" w:right="376"/>
      </w:pPr>
    </w:p>
    <w:p w14:paraId="62A02AC1" w14:textId="77777777" w:rsidR="00E6297E" w:rsidRDefault="00E6297E" w:rsidP="00111680">
      <w:pPr>
        <w:pStyle w:val="Corpsdetexte"/>
        <w:spacing w:before="292" w:line="276" w:lineRule="auto"/>
        <w:ind w:left="136" w:right="376"/>
      </w:pPr>
    </w:p>
    <w:p w14:paraId="322B0422" w14:textId="77777777" w:rsidR="00E6297E" w:rsidRDefault="00E6297E" w:rsidP="00111680">
      <w:pPr>
        <w:pStyle w:val="Corpsdetexte"/>
        <w:spacing w:before="292" w:line="276" w:lineRule="auto"/>
        <w:ind w:left="136" w:right="376"/>
      </w:pPr>
    </w:p>
    <w:p w14:paraId="389341C3" w14:textId="77777777" w:rsidR="00E6297E" w:rsidRDefault="00E6297E" w:rsidP="00111680">
      <w:pPr>
        <w:pStyle w:val="Corpsdetexte"/>
        <w:spacing w:before="292" w:line="276" w:lineRule="auto"/>
        <w:ind w:left="136" w:right="376"/>
      </w:pPr>
    </w:p>
    <w:p w14:paraId="5A601040" w14:textId="77777777" w:rsidR="00E6297E" w:rsidRDefault="00E6297E" w:rsidP="00111680">
      <w:pPr>
        <w:pStyle w:val="Corpsdetexte"/>
        <w:spacing w:before="292" w:line="276" w:lineRule="auto"/>
        <w:ind w:left="136" w:right="376"/>
      </w:pPr>
    </w:p>
    <w:p w14:paraId="1BF715F7" w14:textId="77777777" w:rsidR="00E6297E" w:rsidRDefault="00E6297E" w:rsidP="00111680">
      <w:pPr>
        <w:pStyle w:val="Corpsdetexte"/>
        <w:spacing w:before="292" w:line="276" w:lineRule="auto"/>
        <w:ind w:left="136" w:right="376"/>
      </w:pPr>
    </w:p>
    <w:p w14:paraId="690DCC92" w14:textId="77777777" w:rsidR="00E6297E" w:rsidRDefault="00E6297E" w:rsidP="00111680">
      <w:pPr>
        <w:pStyle w:val="Corpsdetexte"/>
        <w:spacing w:before="292" w:line="276" w:lineRule="auto"/>
        <w:ind w:left="136" w:right="376"/>
      </w:pPr>
    </w:p>
    <w:p w14:paraId="7E3B0302" w14:textId="77777777" w:rsidR="00E6297E" w:rsidRDefault="00E6297E" w:rsidP="00111680">
      <w:pPr>
        <w:pStyle w:val="Corpsdetexte"/>
        <w:spacing w:before="292" w:line="276" w:lineRule="auto"/>
        <w:ind w:left="136" w:right="376"/>
      </w:pPr>
    </w:p>
    <w:p w14:paraId="65780B9E" w14:textId="77777777" w:rsidR="00E6297E" w:rsidRDefault="00E6297E" w:rsidP="00111680">
      <w:pPr>
        <w:pStyle w:val="Corpsdetexte"/>
        <w:spacing w:before="292" w:line="276" w:lineRule="auto"/>
        <w:ind w:left="136" w:right="376"/>
      </w:pPr>
    </w:p>
    <w:p w14:paraId="72217F40" w14:textId="57A63BA6" w:rsidR="00E6297E" w:rsidRDefault="00E6297E" w:rsidP="00E6297E">
      <w:pPr>
        <w:pStyle w:val="Titre1"/>
        <w:spacing w:before="220"/>
        <w:rPr>
          <w:rFonts w:ascii="Calibri" w:hAnsi="Calibri"/>
          <w:color w:val="0E4660"/>
          <w:sz w:val="44"/>
          <w:szCs w:val="44"/>
        </w:rPr>
      </w:pPr>
      <w:bookmarkStart w:id="84" w:name="_Toc190876482"/>
      <w:r>
        <w:rPr>
          <w:rFonts w:ascii="Calibri" w:hAnsi="Calibri"/>
          <w:color w:val="0E4660"/>
          <w:sz w:val="44"/>
          <w:szCs w:val="44"/>
        </w:rPr>
        <w:lastRenderedPageBreak/>
        <w:t>ANNEXE</w:t>
      </w:r>
      <w:bookmarkEnd w:id="84"/>
    </w:p>
    <w:p w14:paraId="43D20340" w14:textId="4FCF85A7" w:rsidR="00E6297E" w:rsidRDefault="00E6297E" w:rsidP="00E6297E">
      <w:pPr>
        <w:pStyle w:val="Corpsdetexte"/>
        <w:keepNext/>
        <w:spacing w:before="292" w:line="276" w:lineRule="auto"/>
        <w:ind w:right="376"/>
      </w:pPr>
      <w:r>
        <w:rPr>
          <w:rFonts w:ascii="Calibri" w:hAnsi="Calibri"/>
        </w:rPr>
        <w:t xml:space="preserve">Pour accéder aux documents nécessaires (cdc, df,…)  par rapport à ce projet, rendez-vous dans le git.cyu.fr, du GEII ESE BUT3 SAE -&gt; choisir </w:t>
      </w:r>
      <w:r w:rsidRPr="00E6297E">
        <w:rPr>
          <w:rFonts w:ascii="Calibri" w:hAnsi="Calibri"/>
          <w:i/>
          <w:iCs/>
        </w:rPr>
        <w:t>Symphonie</w:t>
      </w:r>
      <w:r>
        <w:rPr>
          <w:rFonts w:ascii="Calibri" w:hAnsi="Calibri"/>
        </w:rPr>
        <w:t xml:space="preserve"> : </w:t>
      </w:r>
      <w:r>
        <w:rPr>
          <w:rFonts w:ascii="Calibri" w:hAnsi="Calibri"/>
          <w:noProof/>
        </w:rPr>
        <w:drawing>
          <wp:inline distT="0" distB="0" distL="0" distR="0" wp14:anchorId="265219A1" wp14:editId="36AE0391">
            <wp:extent cx="6027420" cy="2804160"/>
            <wp:effectExtent l="0" t="0" r="0" b="0"/>
            <wp:docPr id="1257179010"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6027420" cy="2804160"/>
                    </a:xfrm>
                    <a:prstGeom prst="rect">
                      <a:avLst/>
                    </a:prstGeom>
                    <a:noFill/>
                    <a:ln>
                      <a:noFill/>
                    </a:ln>
                  </pic:spPr>
                </pic:pic>
              </a:graphicData>
            </a:graphic>
          </wp:inline>
        </w:drawing>
      </w:r>
    </w:p>
    <w:p w14:paraId="6406C0DB" w14:textId="1CD9158B" w:rsidR="00E6297E" w:rsidRDefault="00E6297E" w:rsidP="00E6297E">
      <w:pPr>
        <w:pStyle w:val="Lgende"/>
        <w:jc w:val="center"/>
        <w:rPr>
          <w:rFonts w:ascii="Calibri" w:hAnsi="Calibri"/>
        </w:rPr>
      </w:pPr>
      <w:bookmarkStart w:id="85" w:name="_Toc190876514"/>
      <w:r>
        <w:t xml:space="preserve">Figure </w:t>
      </w:r>
      <w:r>
        <w:fldChar w:fldCharType="begin"/>
      </w:r>
      <w:r>
        <w:instrText xml:space="preserve"> SEQ Figure \* ARABIC </w:instrText>
      </w:r>
      <w:r>
        <w:fldChar w:fldCharType="separate"/>
      </w:r>
      <w:r w:rsidR="00876CAB">
        <w:rPr>
          <w:noProof/>
        </w:rPr>
        <w:t>32</w:t>
      </w:r>
      <w:r>
        <w:fldChar w:fldCharType="end"/>
      </w:r>
      <w:r>
        <w:t>- accès git cy de symphonie</w:t>
      </w:r>
      <w:bookmarkEnd w:id="85"/>
    </w:p>
    <w:sectPr w:rsidR="00E6297E">
      <w:pgSz w:w="11910" w:h="16850"/>
      <w:pgMar w:top="2000" w:right="1133" w:bottom="280" w:left="1275" w:header="707"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1DF2262" w14:textId="77777777" w:rsidR="00C24BD7" w:rsidRDefault="00C24BD7">
      <w:r>
        <w:separator/>
      </w:r>
    </w:p>
  </w:endnote>
  <w:endnote w:type="continuationSeparator" w:id="0">
    <w:p w14:paraId="3AEE8CAD" w14:textId="77777777" w:rsidR="00C24BD7" w:rsidRDefault="00C24B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122339934"/>
      <w:docPartObj>
        <w:docPartGallery w:val="Page Numbers (Bottom of Page)"/>
        <w:docPartUnique/>
      </w:docPartObj>
    </w:sdtPr>
    <w:sdtContent>
      <w:sdt>
        <w:sdtPr>
          <w:id w:val="-1769616900"/>
          <w:docPartObj>
            <w:docPartGallery w:val="Page Numbers (Top of Page)"/>
            <w:docPartUnique/>
          </w:docPartObj>
        </w:sdtPr>
        <w:sdtContent>
          <w:p w14:paraId="665DC192" w14:textId="66FCF4C5" w:rsidR="00577AFE" w:rsidRDefault="00577AFE" w:rsidP="00577AFE">
            <w:pPr>
              <w:pStyle w:val="Pieddepage"/>
              <w:ind w:firstLine="720"/>
              <w:jc w:val="right"/>
            </w:pPr>
            <w:r>
              <w:t>Version 1.2</w:t>
            </w:r>
            <w:r>
              <w:tab/>
              <w:t xml:space="preserve">                                   Page </w:t>
            </w:r>
            <w:r>
              <w:rPr>
                <w:b/>
                <w:bCs/>
                <w:sz w:val="24"/>
                <w:szCs w:val="24"/>
              </w:rPr>
              <w:fldChar w:fldCharType="begin"/>
            </w:r>
            <w:r>
              <w:rPr>
                <w:b/>
                <w:bCs/>
              </w:rPr>
              <w:instrText>PAGE</w:instrText>
            </w:r>
            <w:r>
              <w:rPr>
                <w:b/>
                <w:bCs/>
                <w:sz w:val="24"/>
                <w:szCs w:val="24"/>
              </w:rPr>
              <w:fldChar w:fldCharType="separate"/>
            </w:r>
            <w:r>
              <w:rPr>
                <w:b/>
                <w:bCs/>
              </w:rPr>
              <w:t>2</w:t>
            </w:r>
            <w:r>
              <w:rPr>
                <w:b/>
                <w:bCs/>
                <w:sz w:val="24"/>
                <w:szCs w:val="24"/>
              </w:rPr>
              <w:fldChar w:fldCharType="end"/>
            </w:r>
            <w:r>
              <w:t xml:space="preserve"> sur </w:t>
            </w:r>
            <w:r>
              <w:rPr>
                <w:b/>
                <w:bCs/>
                <w:sz w:val="24"/>
                <w:szCs w:val="24"/>
              </w:rPr>
              <w:fldChar w:fldCharType="begin"/>
            </w:r>
            <w:r>
              <w:rPr>
                <w:b/>
                <w:bCs/>
              </w:rPr>
              <w:instrText>NUMPAGES</w:instrText>
            </w:r>
            <w:r>
              <w:rPr>
                <w:b/>
                <w:bCs/>
                <w:sz w:val="24"/>
                <w:szCs w:val="24"/>
              </w:rPr>
              <w:fldChar w:fldCharType="separate"/>
            </w:r>
            <w:r>
              <w:rPr>
                <w:b/>
                <w:bCs/>
              </w:rPr>
              <w:t>2</w:t>
            </w:r>
            <w:r>
              <w:rPr>
                <w:b/>
                <w:bCs/>
                <w:sz w:val="24"/>
                <w:szCs w:val="24"/>
              </w:rPr>
              <w:fldChar w:fldCharType="end"/>
            </w:r>
          </w:p>
        </w:sdtContent>
      </w:sdt>
    </w:sdtContent>
  </w:sdt>
  <w:p w14:paraId="4CE37EEA" w14:textId="77777777" w:rsidR="00577AFE" w:rsidRDefault="00577AFE">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5A507FC" w14:textId="77777777" w:rsidR="00C24BD7" w:rsidRDefault="00C24BD7">
      <w:r>
        <w:separator/>
      </w:r>
    </w:p>
  </w:footnote>
  <w:footnote w:type="continuationSeparator" w:id="0">
    <w:p w14:paraId="2CEC16C0" w14:textId="77777777" w:rsidR="00C24BD7" w:rsidRDefault="00C24BD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1D3518" w14:textId="77777777" w:rsidR="00A56727" w:rsidRDefault="00000000">
    <w:pPr>
      <w:pStyle w:val="Corpsdetexte"/>
      <w:spacing w:line="14" w:lineRule="auto"/>
      <w:rPr>
        <w:sz w:val="20"/>
      </w:rPr>
    </w:pPr>
    <w:r>
      <w:rPr>
        <w:noProof/>
        <w:sz w:val="20"/>
      </w:rPr>
      <w:drawing>
        <wp:anchor distT="0" distB="0" distL="0" distR="0" simplePos="0" relativeHeight="487184384" behindDoc="1" locked="0" layoutInCell="1" allowOverlap="1" wp14:anchorId="0DC5FAA5" wp14:editId="7F2D3AFE">
          <wp:simplePos x="0" y="0"/>
          <wp:positionH relativeFrom="page">
            <wp:posOffset>5095925</wp:posOffset>
          </wp:positionH>
          <wp:positionV relativeFrom="page">
            <wp:posOffset>456135</wp:posOffset>
          </wp:positionV>
          <wp:extent cx="1552524" cy="721154"/>
          <wp:effectExtent l="0" t="0" r="0" b="0"/>
          <wp:wrapNone/>
          <wp:docPr id="1402380514" name="Image 14023805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 cstate="print"/>
                  <a:stretch>
                    <a:fillRect/>
                  </a:stretch>
                </pic:blipFill>
                <pic:spPr>
                  <a:xfrm>
                    <a:off x="0" y="0"/>
                    <a:ext cx="1552524" cy="721154"/>
                  </a:xfrm>
                  <a:prstGeom prst="rect">
                    <a:avLst/>
                  </a:prstGeom>
                </pic:spPr>
              </pic:pic>
            </a:graphicData>
          </a:graphic>
        </wp:anchor>
      </w:drawing>
    </w:r>
    <w:r>
      <w:rPr>
        <w:noProof/>
        <w:sz w:val="20"/>
      </w:rPr>
      <mc:AlternateContent>
        <mc:Choice Requires="wps">
          <w:drawing>
            <wp:anchor distT="0" distB="0" distL="0" distR="0" simplePos="0" relativeHeight="487184896" behindDoc="1" locked="0" layoutInCell="1" allowOverlap="1" wp14:anchorId="053D252D" wp14:editId="15C7EF6A">
              <wp:simplePos x="0" y="0"/>
              <wp:positionH relativeFrom="page">
                <wp:posOffset>960119</wp:posOffset>
              </wp:positionH>
              <wp:positionV relativeFrom="page">
                <wp:posOffset>435982</wp:posOffset>
              </wp:positionV>
              <wp:extent cx="1447165" cy="226695"/>
              <wp:effectExtent l="0" t="0" r="0" b="0"/>
              <wp:wrapNone/>
              <wp:docPr id="2" name="Text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47165" cy="226695"/>
                      </a:xfrm>
                      <a:prstGeom prst="rect">
                        <a:avLst/>
                      </a:prstGeom>
                    </wps:spPr>
                    <wps:txbx>
                      <w:txbxContent>
                        <w:p w14:paraId="5DEC7464" w14:textId="77777777" w:rsidR="00A56727" w:rsidRDefault="00000000">
                          <w:pPr>
                            <w:spacing w:before="13"/>
                            <w:ind w:left="20"/>
                            <w:rPr>
                              <w:sz w:val="28"/>
                            </w:rPr>
                          </w:pPr>
                          <w:r>
                            <w:rPr>
                              <w:sz w:val="28"/>
                            </w:rPr>
                            <w:t>SAE</w:t>
                          </w:r>
                          <w:r>
                            <w:rPr>
                              <w:spacing w:val="20"/>
                              <w:sz w:val="28"/>
                            </w:rPr>
                            <w:t xml:space="preserve"> </w:t>
                          </w:r>
                          <w:r>
                            <w:rPr>
                              <w:sz w:val="28"/>
                            </w:rPr>
                            <w:t>S5</w:t>
                          </w:r>
                          <w:r>
                            <w:rPr>
                              <w:spacing w:val="24"/>
                              <w:sz w:val="28"/>
                            </w:rPr>
                            <w:t xml:space="preserve"> </w:t>
                          </w:r>
                          <w:r>
                            <w:rPr>
                              <w:sz w:val="28"/>
                            </w:rPr>
                            <w:t>BUT</w:t>
                          </w:r>
                          <w:r>
                            <w:rPr>
                              <w:spacing w:val="4"/>
                              <w:sz w:val="28"/>
                            </w:rPr>
                            <w:t xml:space="preserve"> </w:t>
                          </w:r>
                          <w:r>
                            <w:rPr>
                              <w:spacing w:val="-4"/>
                              <w:sz w:val="28"/>
                            </w:rPr>
                            <w:t>GEII</w:t>
                          </w:r>
                        </w:p>
                      </w:txbxContent>
                    </wps:txbx>
                    <wps:bodyPr wrap="square" lIns="0" tIns="0" rIns="0" bIns="0" rtlCol="0">
                      <a:noAutofit/>
                    </wps:bodyPr>
                  </wps:wsp>
                </a:graphicData>
              </a:graphic>
            </wp:anchor>
          </w:drawing>
        </mc:Choice>
        <mc:Fallback>
          <w:pict>
            <v:shapetype w14:anchorId="053D252D" id="_x0000_t202" coordsize="21600,21600" o:spt="202" path="m,l,21600r21600,l21600,xe">
              <v:stroke joinstyle="miter"/>
              <v:path gradientshapeok="t" o:connecttype="rect"/>
            </v:shapetype>
            <v:shape id="Textbox 2" o:spid="_x0000_s1053" type="#_x0000_t202" style="position:absolute;margin-left:75.6pt;margin-top:34.35pt;width:113.95pt;height:17.85pt;z-index:-1613158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" filled="f" stroked="f">
              <v:textbox inset="0,0,0,0">
                <w:txbxContent>
                  <w:p w14:paraId="5DEC7464" w14:textId="77777777" w:rsidR="00A56727" w:rsidRDefault="00000000">
                    <w:pPr>
                      <w:spacing w:before="13"/>
                      <w:ind w:left="20"/>
                      <w:rPr>
                        <w:sz w:val="28"/>
                      </w:rPr>
                    </w:pPr>
                    <w:r>
                      <w:rPr>
                        <w:sz w:val="28"/>
                      </w:rPr>
                      <w:t>SAE</w:t>
                    </w:r>
                    <w:r>
                      <w:rPr>
                        <w:spacing w:val="20"/>
                        <w:sz w:val="28"/>
                      </w:rPr>
                      <w:t xml:space="preserve"> </w:t>
                    </w:r>
                    <w:r>
                      <w:rPr>
                        <w:sz w:val="28"/>
                      </w:rPr>
                      <w:t>S5</w:t>
                    </w:r>
                    <w:r>
                      <w:rPr>
                        <w:spacing w:val="24"/>
                        <w:sz w:val="28"/>
                      </w:rPr>
                      <w:t xml:space="preserve"> </w:t>
                    </w:r>
                    <w:r>
                      <w:rPr>
                        <w:sz w:val="28"/>
                      </w:rPr>
                      <w:t>BUT</w:t>
                    </w:r>
                    <w:r>
                      <w:rPr>
                        <w:spacing w:val="4"/>
                        <w:sz w:val="28"/>
                      </w:rPr>
                      <w:t xml:space="preserve"> </w:t>
                    </w:r>
                    <w:r>
                      <w:rPr>
                        <w:spacing w:val="-4"/>
                        <w:sz w:val="28"/>
                      </w:rPr>
                      <w:t>GEII</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6A6C52"/>
    <w:multiLevelType w:val="hybridMultilevel"/>
    <w:tmpl w:val="8320CE0E"/>
    <w:lvl w:ilvl="0" w:tplc="FFFFFFFF">
      <w:start w:val="3"/>
      <w:numFmt w:val="decimal"/>
      <w:lvlText w:val="%1-"/>
      <w:lvlJc w:val="left"/>
      <w:pPr>
        <w:ind w:left="840" w:hanging="360"/>
      </w:pPr>
      <w:rPr>
        <w:rFonts w:hint="default"/>
        <w:color w:val="0E4660"/>
      </w:rPr>
    </w:lvl>
    <w:lvl w:ilvl="1" w:tplc="FFFFFFFF" w:tentative="1">
      <w:start w:val="1"/>
      <w:numFmt w:val="lowerLetter"/>
      <w:lvlText w:val="%2."/>
      <w:lvlJc w:val="left"/>
      <w:pPr>
        <w:ind w:left="1560" w:hanging="360"/>
      </w:pPr>
    </w:lvl>
    <w:lvl w:ilvl="2" w:tplc="FFFFFFFF" w:tentative="1">
      <w:start w:val="1"/>
      <w:numFmt w:val="lowerRoman"/>
      <w:lvlText w:val="%3."/>
      <w:lvlJc w:val="right"/>
      <w:pPr>
        <w:ind w:left="2280" w:hanging="180"/>
      </w:pPr>
    </w:lvl>
    <w:lvl w:ilvl="3" w:tplc="FFFFFFFF" w:tentative="1">
      <w:start w:val="1"/>
      <w:numFmt w:val="decimal"/>
      <w:lvlText w:val="%4."/>
      <w:lvlJc w:val="left"/>
      <w:pPr>
        <w:ind w:left="3000" w:hanging="360"/>
      </w:pPr>
    </w:lvl>
    <w:lvl w:ilvl="4" w:tplc="FFFFFFFF" w:tentative="1">
      <w:start w:val="1"/>
      <w:numFmt w:val="lowerLetter"/>
      <w:lvlText w:val="%5."/>
      <w:lvlJc w:val="left"/>
      <w:pPr>
        <w:ind w:left="3720" w:hanging="360"/>
      </w:pPr>
    </w:lvl>
    <w:lvl w:ilvl="5" w:tplc="FFFFFFFF" w:tentative="1">
      <w:start w:val="1"/>
      <w:numFmt w:val="lowerRoman"/>
      <w:lvlText w:val="%6."/>
      <w:lvlJc w:val="right"/>
      <w:pPr>
        <w:ind w:left="4440" w:hanging="180"/>
      </w:pPr>
    </w:lvl>
    <w:lvl w:ilvl="6" w:tplc="FFFFFFFF" w:tentative="1">
      <w:start w:val="1"/>
      <w:numFmt w:val="decimal"/>
      <w:lvlText w:val="%7."/>
      <w:lvlJc w:val="left"/>
      <w:pPr>
        <w:ind w:left="5160" w:hanging="360"/>
      </w:pPr>
    </w:lvl>
    <w:lvl w:ilvl="7" w:tplc="FFFFFFFF" w:tentative="1">
      <w:start w:val="1"/>
      <w:numFmt w:val="lowerLetter"/>
      <w:lvlText w:val="%8."/>
      <w:lvlJc w:val="left"/>
      <w:pPr>
        <w:ind w:left="5880" w:hanging="360"/>
      </w:pPr>
    </w:lvl>
    <w:lvl w:ilvl="8" w:tplc="FFFFFFFF" w:tentative="1">
      <w:start w:val="1"/>
      <w:numFmt w:val="lowerRoman"/>
      <w:lvlText w:val="%9."/>
      <w:lvlJc w:val="right"/>
      <w:pPr>
        <w:ind w:left="6600" w:hanging="180"/>
      </w:pPr>
    </w:lvl>
  </w:abstractNum>
  <w:abstractNum w:abstractNumId="1" w15:restartNumberingAfterBreak="0">
    <w:nsid w:val="12B01CE8"/>
    <w:multiLevelType w:val="multilevel"/>
    <w:tmpl w:val="EF4E4832"/>
    <w:lvl w:ilvl="0">
      <w:start w:val="1"/>
      <w:numFmt w:val="decimal"/>
      <w:lvlText w:val="%1"/>
      <w:lvlJc w:val="left"/>
      <w:pPr>
        <w:ind w:left="362" w:hanging="225"/>
      </w:pPr>
      <w:rPr>
        <w:rFonts w:ascii="Calibri" w:eastAsia="Calibri" w:hAnsi="Calibri" w:cs="Calibri" w:hint="default"/>
        <w:b w:val="0"/>
        <w:bCs w:val="0"/>
        <w:i w:val="0"/>
        <w:iCs w:val="0"/>
        <w:color w:val="0E4660"/>
        <w:spacing w:val="0"/>
        <w:w w:val="105"/>
        <w:sz w:val="31"/>
        <w:szCs w:val="31"/>
        <w:lang w:val="fr-FR" w:eastAsia="en-US" w:bidi="ar-SA"/>
      </w:rPr>
    </w:lvl>
    <w:lvl w:ilvl="1">
      <w:start w:val="1"/>
      <w:numFmt w:val="decimal"/>
      <w:lvlText w:val="%1.%2"/>
      <w:lvlJc w:val="left"/>
      <w:pPr>
        <w:ind w:left="585" w:hanging="449"/>
        <w:jc w:val="right"/>
      </w:pPr>
      <w:rPr>
        <w:rFonts w:hint="default"/>
        <w:spacing w:val="0"/>
        <w:w w:val="97"/>
        <w:u w:val="single" w:color="000000"/>
        <w:lang w:val="fr-FR" w:eastAsia="en-US" w:bidi="ar-SA"/>
      </w:rPr>
    </w:lvl>
    <w:lvl w:ilvl="2">
      <w:numFmt w:val="bullet"/>
      <w:lvlText w:val="•"/>
      <w:lvlJc w:val="left"/>
      <w:pPr>
        <w:ind w:left="1571" w:hanging="449"/>
      </w:pPr>
      <w:rPr>
        <w:rFonts w:hint="default"/>
        <w:lang w:val="fr-FR" w:eastAsia="en-US" w:bidi="ar-SA"/>
      </w:rPr>
    </w:lvl>
    <w:lvl w:ilvl="3">
      <w:numFmt w:val="bullet"/>
      <w:lvlText w:val="•"/>
      <w:lvlJc w:val="left"/>
      <w:pPr>
        <w:ind w:left="2562" w:hanging="449"/>
      </w:pPr>
      <w:rPr>
        <w:rFonts w:hint="default"/>
        <w:lang w:val="fr-FR" w:eastAsia="en-US" w:bidi="ar-SA"/>
      </w:rPr>
    </w:lvl>
    <w:lvl w:ilvl="4">
      <w:numFmt w:val="bullet"/>
      <w:lvlText w:val="•"/>
      <w:lvlJc w:val="left"/>
      <w:pPr>
        <w:ind w:left="3554" w:hanging="449"/>
      </w:pPr>
      <w:rPr>
        <w:rFonts w:hint="default"/>
        <w:lang w:val="fr-FR" w:eastAsia="en-US" w:bidi="ar-SA"/>
      </w:rPr>
    </w:lvl>
    <w:lvl w:ilvl="5">
      <w:numFmt w:val="bullet"/>
      <w:lvlText w:val="•"/>
      <w:lvlJc w:val="left"/>
      <w:pPr>
        <w:ind w:left="4545" w:hanging="449"/>
      </w:pPr>
      <w:rPr>
        <w:rFonts w:hint="default"/>
        <w:lang w:val="fr-FR" w:eastAsia="en-US" w:bidi="ar-SA"/>
      </w:rPr>
    </w:lvl>
    <w:lvl w:ilvl="6">
      <w:numFmt w:val="bullet"/>
      <w:lvlText w:val="•"/>
      <w:lvlJc w:val="left"/>
      <w:pPr>
        <w:ind w:left="5536" w:hanging="449"/>
      </w:pPr>
      <w:rPr>
        <w:rFonts w:hint="default"/>
        <w:lang w:val="fr-FR" w:eastAsia="en-US" w:bidi="ar-SA"/>
      </w:rPr>
    </w:lvl>
    <w:lvl w:ilvl="7">
      <w:numFmt w:val="bullet"/>
      <w:lvlText w:val="•"/>
      <w:lvlJc w:val="left"/>
      <w:pPr>
        <w:ind w:left="6528" w:hanging="449"/>
      </w:pPr>
      <w:rPr>
        <w:rFonts w:hint="default"/>
        <w:lang w:val="fr-FR" w:eastAsia="en-US" w:bidi="ar-SA"/>
      </w:rPr>
    </w:lvl>
    <w:lvl w:ilvl="8">
      <w:numFmt w:val="bullet"/>
      <w:lvlText w:val="•"/>
      <w:lvlJc w:val="left"/>
      <w:pPr>
        <w:ind w:left="7519" w:hanging="449"/>
      </w:pPr>
      <w:rPr>
        <w:rFonts w:hint="default"/>
        <w:lang w:val="fr-FR" w:eastAsia="en-US" w:bidi="ar-SA"/>
      </w:rPr>
    </w:lvl>
  </w:abstractNum>
  <w:abstractNum w:abstractNumId="2" w15:restartNumberingAfterBreak="0">
    <w:nsid w:val="17CF16B7"/>
    <w:multiLevelType w:val="hybridMultilevel"/>
    <w:tmpl w:val="2342FEC0"/>
    <w:lvl w:ilvl="0" w:tplc="CC28A3B6">
      <w:start w:val="1"/>
      <w:numFmt w:val="upperRoman"/>
      <w:lvlText w:val="%1."/>
      <w:lvlJc w:val="left"/>
      <w:pPr>
        <w:ind w:left="482" w:hanging="345"/>
      </w:pPr>
      <w:rPr>
        <w:rFonts w:ascii="Times New Roman" w:eastAsia="Times New Roman" w:hAnsi="Times New Roman" w:cs="Times New Roman" w:hint="default"/>
        <w:b w:val="0"/>
        <w:bCs w:val="0"/>
        <w:i w:val="0"/>
        <w:iCs w:val="0"/>
        <w:color w:val="0E4660"/>
        <w:spacing w:val="0"/>
        <w:w w:val="101"/>
        <w:sz w:val="40"/>
        <w:szCs w:val="40"/>
        <w:lang w:val="fr-FR" w:eastAsia="en-US" w:bidi="ar-SA"/>
      </w:rPr>
    </w:lvl>
    <w:lvl w:ilvl="1" w:tplc="F26A7262">
      <w:start w:val="1"/>
      <w:numFmt w:val="decimal"/>
      <w:lvlText w:val="%2."/>
      <w:lvlJc w:val="left"/>
      <w:pPr>
        <w:ind w:left="451" w:hanging="315"/>
      </w:pPr>
      <w:rPr>
        <w:rFonts w:ascii="Times New Roman" w:eastAsia="Times New Roman" w:hAnsi="Times New Roman" w:cs="Times New Roman" w:hint="default"/>
        <w:b w:val="0"/>
        <w:bCs w:val="0"/>
        <w:i w:val="0"/>
        <w:iCs w:val="0"/>
        <w:color w:val="0E4660"/>
        <w:spacing w:val="0"/>
        <w:w w:val="101"/>
        <w:sz w:val="31"/>
        <w:szCs w:val="31"/>
        <w:lang w:val="fr-FR" w:eastAsia="en-US" w:bidi="ar-SA"/>
      </w:rPr>
    </w:lvl>
    <w:lvl w:ilvl="2" w:tplc="815C23F4">
      <w:numFmt w:val="bullet"/>
      <w:lvlText w:val=""/>
      <w:lvlJc w:val="left"/>
      <w:pPr>
        <w:ind w:left="857" w:hanging="361"/>
      </w:pPr>
      <w:rPr>
        <w:rFonts w:ascii="Symbol" w:eastAsia="Symbol" w:hAnsi="Symbol" w:cs="Symbol" w:hint="default"/>
        <w:b w:val="0"/>
        <w:bCs w:val="0"/>
        <w:i w:val="0"/>
        <w:iCs w:val="0"/>
        <w:spacing w:val="0"/>
        <w:w w:val="100"/>
        <w:sz w:val="24"/>
        <w:szCs w:val="24"/>
        <w:lang w:val="fr-FR" w:eastAsia="en-US" w:bidi="ar-SA"/>
      </w:rPr>
    </w:lvl>
    <w:lvl w:ilvl="3" w:tplc="970AC21A">
      <w:numFmt w:val="bullet"/>
      <w:lvlText w:val="•"/>
      <w:lvlJc w:val="left"/>
      <w:pPr>
        <w:ind w:left="1940" w:hanging="361"/>
      </w:pPr>
      <w:rPr>
        <w:rFonts w:hint="default"/>
        <w:lang w:val="fr-FR" w:eastAsia="en-US" w:bidi="ar-SA"/>
      </w:rPr>
    </w:lvl>
    <w:lvl w:ilvl="4" w:tplc="F3DCC5B6">
      <w:numFmt w:val="bullet"/>
      <w:lvlText w:val="•"/>
      <w:lvlJc w:val="left"/>
      <w:pPr>
        <w:ind w:left="3020" w:hanging="361"/>
      </w:pPr>
      <w:rPr>
        <w:rFonts w:hint="default"/>
        <w:lang w:val="fr-FR" w:eastAsia="en-US" w:bidi="ar-SA"/>
      </w:rPr>
    </w:lvl>
    <w:lvl w:ilvl="5" w:tplc="4D10DF7A">
      <w:numFmt w:val="bullet"/>
      <w:lvlText w:val="•"/>
      <w:lvlJc w:val="left"/>
      <w:pPr>
        <w:ind w:left="4100" w:hanging="361"/>
      </w:pPr>
      <w:rPr>
        <w:rFonts w:hint="default"/>
        <w:lang w:val="fr-FR" w:eastAsia="en-US" w:bidi="ar-SA"/>
      </w:rPr>
    </w:lvl>
    <w:lvl w:ilvl="6" w:tplc="D5F0FC8C">
      <w:numFmt w:val="bullet"/>
      <w:lvlText w:val="•"/>
      <w:lvlJc w:val="left"/>
      <w:pPr>
        <w:ind w:left="5181" w:hanging="361"/>
      </w:pPr>
      <w:rPr>
        <w:rFonts w:hint="default"/>
        <w:lang w:val="fr-FR" w:eastAsia="en-US" w:bidi="ar-SA"/>
      </w:rPr>
    </w:lvl>
    <w:lvl w:ilvl="7" w:tplc="0EB24982">
      <w:numFmt w:val="bullet"/>
      <w:lvlText w:val="•"/>
      <w:lvlJc w:val="left"/>
      <w:pPr>
        <w:ind w:left="6261" w:hanging="361"/>
      </w:pPr>
      <w:rPr>
        <w:rFonts w:hint="default"/>
        <w:lang w:val="fr-FR" w:eastAsia="en-US" w:bidi="ar-SA"/>
      </w:rPr>
    </w:lvl>
    <w:lvl w:ilvl="8" w:tplc="91247AAE">
      <w:numFmt w:val="bullet"/>
      <w:lvlText w:val="•"/>
      <w:lvlJc w:val="left"/>
      <w:pPr>
        <w:ind w:left="7341" w:hanging="361"/>
      </w:pPr>
      <w:rPr>
        <w:rFonts w:hint="default"/>
        <w:lang w:val="fr-FR" w:eastAsia="en-US" w:bidi="ar-SA"/>
      </w:rPr>
    </w:lvl>
  </w:abstractNum>
  <w:abstractNum w:abstractNumId="3" w15:restartNumberingAfterBreak="0">
    <w:nsid w:val="1AA5578C"/>
    <w:multiLevelType w:val="multilevel"/>
    <w:tmpl w:val="9FBC7802"/>
    <w:lvl w:ilvl="0">
      <w:start w:val="3"/>
      <w:numFmt w:val="decimal"/>
      <w:lvlText w:val="%1."/>
      <w:lvlJc w:val="left"/>
      <w:pPr>
        <w:ind w:left="480" w:hanging="480"/>
      </w:pPr>
      <w:rPr>
        <w:rFonts w:hint="default"/>
        <w:color w:val="0E4660"/>
        <w:w w:val="110"/>
      </w:rPr>
    </w:lvl>
    <w:lvl w:ilvl="1">
      <w:start w:val="1"/>
      <w:numFmt w:val="decimal"/>
      <w:lvlText w:val="%1.%2."/>
      <w:lvlJc w:val="left"/>
      <w:pPr>
        <w:ind w:left="856" w:hanging="720"/>
      </w:pPr>
      <w:rPr>
        <w:rFonts w:hint="default"/>
        <w:color w:val="0E4660"/>
        <w:w w:val="110"/>
      </w:rPr>
    </w:lvl>
    <w:lvl w:ilvl="2">
      <w:start w:val="1"/>
      <w:numFmt w:val="decimal"/>
      <w:lvlText w:val="%1.%2.%3."/>
      <w:lvlJc w:val="left"/>
      <w:pPr>
        <w:ind w:left="992" w:hanging="720"/>
      </w:pPr>
      <w:rPr>
        <w:rFonts w:hint="default"/>
        <w:color w:val="0E4660"/>
        <w:w w:val="110"/>
      </w:rPr>
    </w:lvl>
    <w:lvl w:ilvl="3">
      <w:start w:val="1"/>
      <w:numFmt w:val="decimal"/>
      <w:lvlText w:val="%1.%2.%3.%4."/>
      <w:lvlJc w:val="left"/>
      <w:pPr>
        <w:ind w:left="1488" w:hanging="1080"/>
      </w:pPr>
      <w:rPr>
        <w:rFonts w:hint="default"/>
        <w:color w:val="0E4660"/>
        <w:w w:val="110"/>
      </w:rPr>
    </w:lvl>
    <w:lvl w:ilvl="4">
      <w:start w:val="1"/>
      <w:numFmt w:val="decimal"/>
      <w:lvlText w:val="%1.%2.%3.%4.%5."/>
      <w:lvlJc w:val="left"/>
      <w:pPr>
        <w:ind w:left="1624" w:hanging="1080"/>
      </w:pPr>
      <w:rPr>
        <w:rFonts w:hint="default"/>
        <w:color w:val="0E4660"/>
        <w:w w:val="110"/>
      </w:rPr>
    </w:lvl>
    <w:lvl w:ilvl="5">
      <w:start w:val="1"/>
      <w:numFmt w:val="decimal"/>
      <w:lvlText w:val="%1.%2.%3.%4.%5.%6."/>
      <w:lvlJc w:val="left"/>
      <w:pPr>
        <w:ind w:left="2120" w:hanging="1440"/>
      </w:pPr>
      <w:rPr>
        <w:rFonts w:hint="default"/>
        <w:color w:val="0E4660"/>
        <w:w w:val="110"/>
      </w:rPr>
    </w:lvl>
    <w:lvl w:ilvl="6">
      <w:start w:val="1"/>
      <w:numFmt w:val="decimal"/>
      <w:lvlText w:val="%1.%2.%3.%4.%5.%6.%7."/>
      <w:lvlJc w:val="left"/>
      <w:pPr>
        <w:ind w:left="2616" w:hanging="1800"/>
      </w:pPr>
      <w:rPr>
        <w:rFonts w:hint="default"/>
        <w:color w:val="0E4660"/>
        <w:w w:val="110"/>
      </w:rPr>
    </w:lvl>
    <w:lvl w:ilvl="7">
      <w:start w:val="1"/>
      <w:numFmt w:val="decimal"/>
      <w:lvlText w:val="%1.%2.%3.%4.%5.%6.%7.%8."/>
      <w:lvlJc w:val="left"/>
      <w:pPr>
        <w:ind w:left="2752" w:hanging="1800"/>
      </w:pPr>
      <w:rPr>
        <w:rFonts w:hint="default"/>
        <w:color w:val="0E4660"/>
        <w:w w:val="110"/>
      </w:rPr>
    </w:lvl>
    <w:lvl w:ilvl="8">
      <w:start w:val="1"/>
      <w:numFmt w:val="decimal"/>
      <w:lvlText w:val="%1.%2.%3.%4.%5.%6.%7.%8.%9."/>
      <w:lvlJc w:val="left"/>
      <w:pPr>
        <w:ind w:left="3248" w:hanging="2160"/>
      </w:pPr>
      <w:rPr>
        <w:rFonts w:hint="default"/>
        <w:color w:val="0E4660"/>
        <w:w w:val="110"/>
      </w:rPr>
    </w:lvl>
  </w:abstractNum>
  <w:abstractNum w:abstractNumId="4" w15:restartNumberingAfterBreak="0">
    <w:nsid w:val="1EDC026A"/>
    <w:multiLevelType w:val="hybridMultilevel"/>
    <w:tmpl w:val="840E7F7E"/>
    <w:lvl w:ilvl="0" w:tplc="8E66612C">
      <w:start w:val="1"/>
      <w:numFmt w:val="decimal"/>
      <w:lvlText w:val="%1."/>
      <w:lvlJc w:val="left"/>
      <w:pPr>
        <w:ind w:left="857" w:hanging="361"/>
      </w:pPr>
      <w:rPr>
        <w:rFonts w:ascii="Times New Roman" w:eastAsia="Times New Roman" w:hAnsi="Times New Roman" w:cs="Times New Roman" w:hint="default"/>
        <w:b w:val="0"/>
        <w:bCs w:val="0"/>
        <w:i w:val="0"/>
        <w:iCs w:val="0"/>
        <w:spacing w:val="0"/>
        <w:w w:val="100"/>
        <w:sz w:val="24"/>
        <w:szCs w:val="24"/>
        <w:lang w:val="fr-FR" w:eastAsia="en-US" w:bidi="ar-SA"/>
      </w:rPr>
    </w:lvl>
    <w:lvl w:ilvl="1" w:tplc="6438221A">
      <w:start w:val="1"/>
      <w:numFmt w:val="lowerLetter"/>
      <w:lvlText w:val="%2."/>
      <w:lvlJc w:val="left"/>
      <w:pPr>
        <w:ind w:left="1578" w:hanging="361"/>
      </w:pPr>
      <w:rPr>
        <w:rFonts w:ascii="Times New Roman" w:eastAsia="Times New Roman" w:hAnsi="Times New Roman" w:cs="Times New Roman" w:hint="default"/>
        <w:b w:val="0"/>
        <w:bCs w:val="0"/>
        <w:i w:val="0"/>
        <w:iCs w:val="0"/>
        <w:spacing w:val="-2"/>
        <w:w w:val="100"/>
        <w:sz w:val="24"/>
        <w:szCs w:val="24"/>
        <w:lang w:val="fr-FR" w:eastAsia="en-US" w:bidi="ar-SA"/>
      </w:rPr>
    </w:lvl>
    <w:lvl w:ilvl="2" w:tplc="848677EC">
      <w:numFmt w:val="bullet"/>
      <w:lvlText w:val="•"/>
      <w:lvlJc w:val="left"/>
      <w:pPr>
        <w:ind w:left="2460" w:hanging="361"/>
      </w:pPr>
      <w:rPr>
        <w:rFonts w:hint="default"/>
        <w:lang w:val="fr-FR" w:eastAsia="en-US" w:bidi="ar-SA"/>
      </w:rPr>
    </w:lvl>
    <w:lvl w:ilvl="3" w:tplc="19343D20">
      <w:numFmt w:val="bullet"/>
      <w:lvlText w:val="•"/>
      <w:lvlJc w:val="left"/>
      <w:pPr>
        <w:ind w:left="3340" w:hanging="361"/>
      </w:pPr>
      <w:rPr>
        <w:rFonts w:hint="default"/>
        <w:lang w:val="fr-FR" w:eastAsia="en-US" w:bidi="ar-SA"/>
      </w:rPr>
    </w:lvl>
    <w:lvl w:ilvl="4" w:tplc="7FBAA726">
      <w:numFmt w:val="bullet"/>
      <w:lvlText w:val="•"/>
      <w:lvlJc w:val="left"/>
      <w:pPr>
        <w:ind w:left="4220" w:hanging="361"/>
      </w:pPr>
      <w:rPr>
        <w:rFonts w:hint="default"/>
        <w:lang w:val="fr-FR" w:eastAsia="en-US" w:bidi="ar-SA"/>
      </w:rPr>
    </w:lvl>
    <w:lvl w:ilvl="5" w:tplc="ECEEFF5C">
      <w:numFmt w:val="bullet"/>
      <w:lvlText w:val="•"/>
      <w:lvlJc w:val="left"/>
      <w:pPr>
        <w:ind w:left="5100" w:hanging="361"/>
      </w:pPr>
      <w:rPr>
        <w:rFonts w:hint="default"/>
        <w:lang w:val="fr-FR" w:eastAsia="en-US" w:bidi="ar-SA"/>
      </w:rPr>
    </w:lvl>
    <w:lvl w:ilvl="6" w:tplc="0BBA1942">
      <w:numFmt w:val="bullet"/>
      <w:lvlText w:val="•"/>
      <w:lvlJc w:val="left"/>
      <w:pPr>
        <w:ind w:left="5981" w:hanging="361"/>
      </w:pPr>
      <w:rPr>
        <w:rFonts w:hint="default"/>
        <w:lang w:val="fr-FR" w:eastAsia="en-US" w:bidi="ar-SA"/>
      </w:rPr>
    </w:lvl>
    <w:lvl w:ilvl="7" w:tplc="55F8A720">
      <w:numFmt w:val="bullet"/>
      <w:lvlText w:val="•"/>
      <w:lvlJc w:val="left"/>
      <w:pPr>
        <w:ind w:left="6861" w:hanging="361"/>
      </w:pPr>
      <w:rPr>
        <w:rFonts w:hint="default"/>
        <w:lang w:val="fr-FR" w:eastAsia="en-US" w:bidi="ar-SA"/>
      </w:rPr>
    </w:lvl>
    <w:lvl w:ilvl="8" w:tplc="E1AAFBA0">
      <w:numFmt w:val="bullet"/>
      <w:lvlText w:val="•"/>
      <w:lvlJc w:val="left"/>
      <w:pPr>
        <w:ind w:left="7741" w:hanging="361"/>
      </w:pPr>
      <w:rPr>
        <w:rFonts w:hint="default"/>
        <w:lang w:val="fr-FR" w:eastAsia="en-US" w:bidi="ar-SA"/>
      </w:rPr>
    </w:lvl>
  </w:abstractNum>
  <w:abstractNum w:abstractNumId="5" w15:restartNumberingAfterBreak="0">
    <w:nsid w:val="1FFC3828"/>
    <w:multiLevelType w:val="multilevel"/>
    <w:tmpl w:val="2766D6A4"/>
    <w:lvl w:ilvl="0">
      <w:start w:val="3"/>
      <w:numFmt w:val="decimal"/>
      <w:lvlText w:val="%1-"/>
      <w:lvlJc w:val="left"/>
      <w:pPr>
        <w:ind w:left="632" w:hanging="256"/>
      </w:pPr>
      <w:rPr>
        <w:rFonts w:ascii="Calibri" w:eastAsia="Calibri" w:hAnsi="Calibri" w:cs="Calibri" w:hint="default"/>
        <w:b w:val="0"/>
        <w:bCs w:val="0"/>
        <w:i w:val="0"/>
        <w:iCs w:val="0"/>
        <w:spacing w:val="0"/>
        <w:w w:val="105"/>
        <w:sz w:val="24"/>
        <w:szCs w:val="24"/>
        <w:lang w:val="fr-FR" w:eastAsia="en-US" w:bidi="ar-SA"/>
      </w:rPr>
    </w:lvl>
    <w:lvl w:ilvl="1">
      <w:start w:val="1"/>
      <w:numFmt w:val="decimal"/>
      <w:lvlText w:val="%1.%2"/>
      <w:lvlJc w:val="left"/>
      <w:pPr>
        <w:ind w:left="962" w:hanging="390"/>
      </w:pPr>
      <w:rPr>
        <w:rFonts w:ascii="Calibri" w:eastAsia="Calibri" w:hAnsi="Calibri" w:cs="Calibri" w:hint="default"/>
        <w:b w:val="0"/>
        <w:bCs w:val="0"/>
        <w:i w:val="0"/>
        <w:iCs w:val="0"/>
        <w:spacing w:val="0"/>
        <w:w w:val="105"/>
        <w:sz w:val="24"/>
        <w:szCs w:val="24"/>
        <w:lang w:val="fr-FR" w:eastAsia="en-US" w:bidi="ar-SA"/>
      </w:rPr>
    </w:lvl>
    <w:lvl w:ilvl="2">
      <w:numFmt w:val="bullet"/>
      <w:lvlText w:val="•"/>
      <w:lvlJc w:val="left"/>
      <w:pPr>
        <w:ind w:left="1909" w:hanging="390"/>
      </w:pPr>
      <w:rPr>
        <w:rFonts w:hint="default"/>
        <w:lang w:val="fr-FR" w:eastAsia="en-US" w:bidi="ar-SA"/>
      </w:rPr>
    </w:lvl>
    <w:lvl w:ilvl="3">
      <w:numFmt w:val="bullet"/>
      <w:lvlText w:val="•"/>
      <w:lvlJc w:val="left"/>
      <w:pPr>
        <w:ind w:left="2858" w:hanging="390"/>
      </w:pPr>
      <w:rPr>
        <w:rFonts w:hint="default"/>
        <w:lang w:val="fr-FR" w:eastAsia="en-US" w:bidi="ar-SA"/>
      </w:rPr>
    </w:lvl>
    <w:lvl w:ilvl="4">
      <w:numFmt w:val="bullet"/>
      <w:lvlText w:val="•"/>
      <w:lvlJc w:val="left"/>
      <w:pPr>
        <w:ind w:left="3807" w:hanging="390"/>
      </w:pPr>
      <w:rPr>
        <w:rFonts w:hint="default"/>
        <w:lang w:val="fr-FR" w:eastAsia="en-US" w:bidi="ar-SA"/>
      </w:rPr>
    </w:lvl>
    <w:lvl w:ilvl="5">
      <w:numFmt w:val="bullet"/>
      <w:lvlText w:val="•"/>
      <w:lvlJc w:val="left"/>
      <w:pPr>
        <w:ind w:left="4756" w:hanging="390"/>
      </w:pPr>
      <w:rPr>
        <w:rFonts w:hint="default"/>
        <w:lang w:val="fr-FR" w:eastAsia="en-US" w:bidi="ar-SA"/>
      </w:rPr>
    </w:lvl>
    <w:lvl w:ilvl="6">
      <w:numFmt w:val="bullet"/>
      <w:lvlText w:val="•"/>
      <w:lvlJc w:val="left"/>
      <w:pPr>
        <w:ind w:left="5705" w:hanging="390"/>
      </w:pPr>
      <w:rPr>
        <w:rFonts w:hint="default"/>
        <w:lang w:val="fr-FR" w:eastAsia="en-US" w:bidi="ar-SA"/>
      </w:rPr>
    </w:lvl>
    <w:lvl w:ilvl="7">
      <w:numFmt w:val="bullet"/>
      <w:lvlText w:val="•"/>
      <w:lvlJc w:val="left"/>
      <w:pPr>
        <w:ind w:left="6654" w:hanging="390"/>
      </w:pPr>
      <w:rPr>
        <w:rFonts w:hint="default"/>
        <w:lang w:val="fr-FR" w:eastAsia="en-US" w:bidi="ar-SA"/>
      </w:rPr>
    </w:lvl>
    <w:lvl w:ilvl="8">
      <w:numFmt w:val="bullet"/>
      <w:lvlText w:val="•"/>
      <w:lvlJc w:val="left"/>
      <w:pPr>
        <w:ind w:left="7603" w:hanging="390"/>
      </w:pPr>
      <w:rPr>
        <w:rFonts w:hint="default"/>
        <w:lang w:val="fr-FR" w:eastAsia="en-US" w:bidi="ar-SA"/>
      </w:rPr>
    </w:lvl>
  </w:abstractNum>
  <w:abstractNum w:abstractNumId="6" w15:restartNumberingAfterBreak="0">
    <w:nsid w:val="22251EEF"/>
    <w:multiLevelType w:val="multilevel"/>
    <w:tmpl w:val="C5562A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4882D4C"/>
    <w:multiLevelType w:val="hybridMultilevel"/>
    <w:tmpl w:val="8320CE0E"/>
    <w:lvl w:ilvl="0" w:tplc="D3ECA8D6">
      <w:start w:val="3"/>
      <w:numFmt w:val="decimal"/>
      <w:lvlText w:val="%1-"/>
      <w:lvlJc w:val="left"/>
      <w:pPr>
        <w:ind w:left="840" w:hanging="360"/>
      </w:pPr>
      <w:rPr>
        <w:rFonts w:hint="default"/>
        <w:color w:val="0E4660"/>
      </w:rPr>
    </w:lvl>
    <w:lvl w:ilvl="1" w:tplc="040C0019" w:tentative="1">
      <w:start w:val="1"/>
      <w:numFmt w:val="lowerLetter"/>
      <w:lvlText w:val="%2."/>
      <w:lvlJc w:val="left"/>
      <w:pPr>
        <w:ind w:left="1560" w:hanging="360"/>
      </w:pPr>
    </w:lvl>
    <w:lvl w:ilvl="2" w:tplc="040C001B" w:tentative="1">
      <w:start w:val="1"/>
      <w:numFmt w:val="lowerRoman"/>
      <w:lvlText w:val="%3."/>
      <w:lvlJc w:val="right"/>
      <w:pPr>
        <w:ind w:left="2280" w:hanging="180"/>
      </w:pPr>
    </w:lvl>
    <w:lvl w:ilvl="3" w:tplc="040C000F" w:tentative="1">
      <w:start w:val="1"/>
      <w:numFmt w:val="decimal"/>
      <w:lvlText w:val="%4."/>
      <w:lvlJc w:val="left"/>
      <w:pPr>
        <w:ind w:left="3000" w:hanging="360"/>
      </w:pPr>
    </w:lvl>
    <w:lvl w:ilvl="4" w:tplc="040C0019" w:tentative="1">
      <w:start w:val="1"/>
      <w:numFmt w:val="lowerLetter"/>
      <w:lvlText w:val="%5."/>
      <w:lvlJc w:val="left"/>
      <w:pPr>
        <w:ind w:left="3720" w:hanging="360"/>
      </w:pPr>
    </w:lvl>
    <w:lvl w:ilvl="5" w:tplc="040C001B" w:tentative="1">
      <w:start w:val="1"/>
      <w:numFmt w:val="lowerRoman"/>
      <w:lvlText w:val="%6."/>
      <w:lvlJc w:val="right"/>
      <w:pPr>
        <w:ind w:left="4440" w:hanging="180"/>
      </w:pPr>
    </w:lvl>
    <w:lvl w:ilvl="6" w:tplc="040C000F" w:tentative="1">
      <w:start w:val="1"/>
      <w:numFmt w:val="decimal"/>
      <w:lvlText w:val="%7."/>
      <w:lvlJc w:val="left"/>
      <w:pPr>
        <w:ind w:left="5160" w:hanging="360"/>
      </w:pPr>
    </w:lvl>
    <w:lvl w:ilvl="7" w:tplc="040C0019" w:tentative="1">
      <w:start w:val="1"/>
      <w:numFmt w:val="lowerLetter"/>
      <w:lvlText w:val="%8."/>
      <w:lvlJc w:val="left"/>
      <w:pPr>
        <w:ind w:left="5880" w:hanging="360"/>
      </w:pPr>
    </w:lvl>
    <w:lvl w:ilvl="8" w:tplc="040C001B" w:tentative="1">
      <w:start w:val="1"/>
      <w:numFmt w:val="lowerRoman"/>
      <w:lvlText w:val="%9."/>
      <w:lvlJc w:val="right"/>
      <w:pPr>
        <w:ind w:left="6600" w:hanging="180"/>
      </w:pPr>
    </w:lvl>
  </w:abstractNum>
  <w:abstractNum w:abstractNumId="8" w15:restartNumberingAfterBreak="0">
    <w:nsid w:val="2E8C6612"/>
    <w:multiLevelType w:val="multilevel"/>
    <w:tmpl w:val="00B4536A"/>
    <w:lvl w:ilvl="0">
      <w:start w:val="1"/>
      <w:numFmt w:val="decimal"/>
      <w:lvlText w:val="%1"/>
      <w:lvlJc w:val="left"/>
      <w:pPr>
        <w:ind w:left="557" w:hanging="181"/>
      </w:pPr>
      <w:rPr>
        <w:rFonts w:ascii="Calibri" w:eastAsia="Calibri" w:hAnsi="Calibri" w:cs="Calibri" w:hint="default"/>
        <w:b w:val="0"/>
        <w:bCs w:val="0"/>
        <w:i w:val="0"/>
        <w:iCs w:val="0"/>
        <w:spacing w:val="0"/>
        <w:w w:val="105"/>
        <w:sz w:val="24"/>
        <w:szCs w:val="24"/>
        <w:lang w:val="fr-FR" w:eastAsia="en-US" w:bidi="ar-SA"/>
      </w:rPr>
    </w:lvl>
    <w:lvl w:ilvl="1">
      <w:start w:val="1"/>
      <w:numFmt w:val="decimal"/>
      <w:lvlText w:val="%1.%2"/>
      <w:lvlJc w:val="left"/>
      <w:pPr>
        <w:ind w:left="962" w:hanging="390"/>
        <w:jc w:val="right"/>
      </w:pPr>
      <w:rPr>
        <w:rFonts w:ascii="Calibri" w:eastAsia="Calibri" w:hAnsi="Calibri" w:cs="Calibri" w:hint="default"/>
        <w:b w:val="0"/>
        <w:bCs w:val="0"/>
        <w:i w:val="0"/>
        <w:iCs w:val="0"/>
        <w:spacing w:val="0"/>
        <w:w w:val="105"/>
        <w:sz w:val="24"/>
        <w:szCs w:val="24"/>
        <w:lang w:val="fr-FR" w:eastAsia="en-US" w:bidi="ar-SA"/>
      </w:rPr>
    </w:lvl>
    <w:lvl w:ilvl="2">
      <w:numFmt w:val="bullet"/>
      <w:lvlText w:val="•"/>
      <w:lvlJc w:val="left"/>
      <w:pPr>
        <w:ind w:left="960" w:hanging="390"/>
      </w:pPr>
      <w:rPr>
        <w:rFonts w:hint="default"/>
        <w:lang w:val="fr-FR" w:eastAsia="en-US" w:bidi="ar-SA"/>
      </w:rPr>
    </w:lvl>
    <w:lvl w:ilvl="3">
      <w:numFmt w:val="bullet"/>
      <w:lvlText w:val="•"/>
      <w:lvlJc w:val="left"/>
      <w:pPr>
        <w:ind w:left="2027" w:hanging="390"/>
      </w:pPr>
      <w:rPr>
        <w:rFonts w:hint="default"/>
        <w:lang w:val="fr-FR" w:eastAsia="en-US" w:bidi="ar-SA"/>
      </w:rPr>
    </w:lvl>
    <w:lvl w:ilvl="4">
      <w:numFmt w:val="bullet"/>
      <w:lvlText w:val="•"/>
      <w:lvlJc w:val="left"/>
      <w:pPr>
        <w:ind w:left="3095" w:hanging="390"/>
      </w:pPr>
      <w:rPr>
        <w:rFonts w:hint="default"/>
        <w:lang w:val="fr-FR" w:eastAsia="en-US" w:bidi="ar-SA"/>
      </w:rPr>
    </w:lvl>
    <w:lvl w:ilvl="5">
      <w:numFmt w:val="bullet"/>
      <w:lvlText w:val="•"/>
      <w:lvlJc w:val="left"/>
      <w:pPr>
        <w:ind w:left="4163" w:hanging="390"/>
      </w:pPr>
      <w:rPr>
        <w:rFonts w:hint="default"/>
        <w:lang w:val="fr-FR" w:eastAsia="en-US" w:bidi="ar-SA"/>
      </w:rPr>
    </w:lvl>
    <w:lvl w:ilvl="6">
      <w:numFmt w:val="bullet"/>
      <w:lvlText w:val="•"/>
      <w:lvlJc w:val="left"/>
      <w:pPr>
        <w:ind w:left="5231" w:hanging="390"/>
      </w:pPr>
      <w:rPr>
        <w:rFonts w:hint="default"/>
        <w:lang w:val="fr-FR" w:eastAsia="en-US" w:bidi="ar-SA"/>
      </w:rPr>
    </w:lvl>
    <w:lvl w:ilvl="7">
      <w:numFmt w:val="bullet"/>
      <w:lvlText w:val="•"/>
      <w:lvlJc w:val="left"/>
      <w:pPr>
        <w:ind w:left="6298" w:hanging="390"/>
      </w:pPr>
      <w:rPr>
        <w:rFonts w:hint="default"/>
        <w:lang w:val="fr-FR" w:eastAsia="en-US" w:bidi="ar-SA"/>
      </w:rPr>
    </w:lvl>
    <w:lvl w:ilvl="8">
      <w:numFmt w:val="bullet"/>
      <w:lvlText w:val="•"/>
      <w:lvlJc w:val="left"/>
      <w:pPr>
        <w:ind w:left="7366" w:hanging="390"/>
      </w:pPr>
      <w:rPr>
        <w:rFonts w:hint="default"/>
        <w:lang w:val="fr-FR" w:eastAsia="en-US" w:bidi="ar-SA"/>
      </w:rPr>
    </w:lvl>
  </w:abstractNum>
  <w:abstractNum w:abstractNumId="9" w15:restartNumberingAfterBreak="0">
    <w:nsid w:val="2FA1652C"/>
    <w:multiLevelType w:val="multilevel"/>
    <w:tmpl w:val="EF4E4832"/>
    <w:lvl w:ilvl="0">
      <w:start w:val="1"/>
      <w:numFmt w:val="decimal"/>
      <w:lvlText w:val="%1"/>
      <w:lvlJc w:val="left"/>
      <w:pPr>
        <w:ind w:left="362" w:hanging="225"/>
      </w:pPr>
      <w:rPr>
        <w:rFonts w:ascii="Calibri" w:eastAsia="Calibri" w:hAnsi="Calibri" w:cs="Calibri" w:hint="default"/>
        <w:b w:val="0"/>
        <w:bCs w:val="0"/>
        <w:i w:val="0"/>
        <w:iCs w:val="0"/>
        <w:color w:val="0E4660"/>
        <w:spacing w:val="0"/>
        <w:w w:val="105"/>
        <w:sz w:val="31"/>
        <w:szCs w:val="31"/>
        <w:lang w:val="fr-FR" w:eastAsia="en-US" w:bidi="ar-SA"/>
      </w:rPr>
    </w:lvl>
    <w:lvl w:ilvl="1">
      <w:start w:val="1"/>
      <w:numFmt w:val="decimal"/>
      <w:lvlText w:val="%1.%2"/>
      <w:lvlJc w:val="left"/>
      <w:pPr>
        <w:ind w:left="585" w:hanging="449"/>
        <w:jc w:val="right"/>
      </w:pPr>
      <w:rPr>
        <w:rFonts w:hint="default"/>
        <w:spacing w:val="0"/>
        <w:w w:val="97"/>
        <w:u w:val="single" w:color="000000"/>
        <w:lang w:val="fr-FR" w:eastAsia="en-US" w:bidi="ar-SA"/>
      </w:rPr>
    </w:lvl>
    <w:lvl w:ilvl="2">
      <w:numFmt w:val="bullet"/>
      <w:lvlText w:val="•"/>
      <w:lvlJc w:val="left"/>
      <w:pPr>
        <w:ind w:left="1571" w:hanging="449"/>
      </w:pPr>
      <w:rPr>
        <w:rFonts w:hint="default"/>
        <w:lang w:val="fr-FR" w:eastAsia="en-US" w:bidi="ar-SA"/>
      </w:rPr>
    </w:lvl>
    <w:lvl w:ilvl="3">
      <w:numFmt w:val="bullet"/>
      <w:lvlText w:val="•"/>
      <w:lvlJc w:val="left"/>
      <w:pPr>
        <w:ind w:left="2562" w:hanging="449"/>
      </w:pPr>
      <w:rPr>
        <w:rFonts w:hint="default"/>
        <w:lang w:val="fr-FR" w:eastAsia="en-US" w:bidi="ar-SA"/>
      </w:rPr>
    </w:lvl>
    <w:lvl w:ilvl="4">
      <w:numFmt w:val="bullet"/>
      <w:lvlText w:val="•"/>
      <w:lvlJc w:val="left"/>
      <w:pPr>
        <w:ind w:left="3554" w:hanging="449"/>
      </w:pPr>
      <w:rPr>
        <w:rFonts w:hint="default"/>
        <w:lang w:val="fr-FR" w:eastAsia="en-US" w:bidi="ar-SA"/>
      </w:rPr>
    </w:lvl>
    <w:lvl w:ilvl="5">
      <w:numFmt w:val="bullet"/>
      <w:lvlText w:val="•"/>
      <w:lvlJc w:val="left"/>
      <w:pPr>
        <w:ind w:left="4545" w:hanging="449"/>
      </w:pPr>
      <w:rPr>
        <w:rFonts w:hint="default"/>
        <w:lang w:val="fr-FR" w:eastAsia="en-US" w:bidi="ar-SA"/>
      </w:rPr>
    </w:lvl>
    <w:lvl w:ilvl="6">
      <w:numFmt w:val="bullet"/>
      <w:lvlText w:val="•"/>
      <w:lvlJc w:val="left"/>
      <w:pPr>
        <w:ind w:left="5536" w:hanging="449"/>
      </w:pPr>
      <w:rPr>
        <w:rFonts w:hint="default"/>
        <w:lang w:val="fr-FR" w:eastAsia="en-US" w:bidi="ar-SA"/>
      </w:rPr>
    </w:lvl>
    <w:lvl w:ilvl="7">
      <w:numFmt w:val="bullet"/>
      <w:lvlText w:val="•"/>
      <w:lvlJc w:val="left"/>
      <w:pPr>
        <w:ind w:left="6528" w:hanging="449"/>
      </w:pPr>
      <w:rPr>
        <w:rFonts w:hint="default"/>
        <w:lang w:val="fr-FR" w:eastAsia="en-US" w:bidi="ar-SA"/>
      </w:rPr>
    </w:lvl>
    <w:lvl w:ilvl="8">
      <w:numFmt w:val="bullet"/>
      <w:lvlText w:val="•"/>
      <w:lvlJc w:val="left"/>
      <w:pPr>
        <w:ind w:left="7519" w:hanging="449"/>
      </w:pPr>
      <w:rPr>
        <w:rFonts w:hint="default"/>
        <w:lang w:val="fr-FR" w:eastAsia="en-US" w:bidi="ar-SA"/>
      </w:rPr>
    </w:lvl>
  </w:abstractNum>
  <w:abstractNum w:abstractNumId="10" w15:restartNumberingAfterBreak="0">
    <w:nsid w:val="403746F1"/>
    <w:multiLevelType w:val="hybridMultilevel"/>
    <w:tmpl w:val="17C89414"/>
    <w:lvl w:ilvl="0" w:tplc="F96C6C96">
      <w:start w:val="6"/>
      <w:numFmt w:val="decimal"/>
      <w:lvlText w:val="%1-"/>
      <w:lvlJc w:val="left"/>
      <w:pPr>
        <w:ind w:left="840" w:hanging="360"/>
      </w:pPr>
      <w:rPr>
        <w:rFonts w:hint="default"/>
        <w:color w:val="0E4660"/>
      </w:rPr>
    </w:lvl>
    <w:lvl w:ilvl="1" w:tplc="040C0019" w:tentative="1">
      <w:start w:val="1"/>
      <w:numFmt w:val="lowerLetter"/>
      <w:lvlText w:val="%2."/>
      <w:lvlJc w:val="left"/>
      <w:pPr>
        <w:ind w:left="1560" w:hanging="360"/>
      </w:pPr>
    </w:lvl>
    <w:lvl w:ilvl="2" w:tplc="040C001B" w:tentative="1">
      <w:start w:val="1"/>
      <w:numFmt w:val="lowerRoman"/>
      <w:lvlText w:val="%3."/>
      <w:lvlJc w:val="right"/>
      <w:pPr>
        <w:ind w:left="2280" w:hanging="180"/>
      </w:pPr>
    </w:lvl>
    <w:lvl w:ilvl="3" w:tplc="040C000F" w:tentative="1">
      <w:start w:val="1"/>
      <w:numFmt w:val="decimal"/>
      <w:lvlText w:val="%4."/>
      <w:lvlJc w:val="left"/>
      <w:pPr>
        <w:ind w:left="3000" w:hanging="360"/>
      </w:pPr>
    </w:lvl>
    <w:lvl w:ilvl="4" w:tplc="040C0019" w:tentative="1">
      <w:start w:val="1"/>
      <w:numFmt w:val="lowerLetter"/>
      <w:lvlText w:val="%5."/>
      <w:lvlJc w:val="left"/>
      <w:pPr>
        <w:ind w:left="3720" w:hanging="360"/>
      </w:pPr>
    </w:lvl>
    <w:lvl w:ilvl="5" w:tplc="040C001B" w:tentative="1">
      <w:start w:val="1"/>
      <w:numFmt w:val="lowerRoman"/>
      <w:lvlText w:val="%6."/>
      <w:lvlJc w:val="right"/>
      <w:pPr>
        <w:ind w:left="4440" w:hanging="180"/>
      </w:pPr>
    </w:lvl>
    <w:lvl w:ilvl="6" w:tplc="040C000F" w:tentative="1">
      <w:start w:val="1"/>
      <w:numFmt w:val="decimal"/>
      <w:lvlText w:val="%7."/>
      <w:lvlJc w:val="left"/>
      <w:pPr>
        <w:ind w:left="5160" w:hanging="360"/>
      </w:pPr>
    </w:lvl>
    <w:lvl w:ilvl="7" w:tplc="040C0019" w:tentative="1">
      <w:start w:val="1"/>
      <w:numFmt w:val="lowerLetter"/>
      <w:lvlText w:val="%8."/>
      <w:lvlJc w:val="left"/>
      <w:pPr>
        <w:ind w:left="5880" w:hanging="360"/>
      </w:pPr>
    </w:lvl>
    <w:lvl w:ilvl="8" w:tplc="040C001B" w:tentative="1">
      <w:start w:val="1"/>
      <w:numFmt w:val="lowerRoman"/>
      <w:lvlText w:val="%9."/>
      <w:lvlJc w:val="right"/>
      <w:pPr>
        <w:ind w:left="6600" w:hanging="180"/>
      </w:pPr>
    </w:lvl>
  </w:abstractNum>
  <w:abstractNum w:abstractNumId="11" w15:restartNumberingAfterBreak="0">
    <w:nsid w:val="419A643C"/>
    <w:multiLevelType w:val="multilevel"/>
    <w:tmpl w:val="5296BB36"/>
    <w:lvl w:ilvl="0">
      <w:start w:val="6"/>
      <w:numFmt w:val="decimal"/>
      <w:lvlText w:val="%1."/>
      <w:lvlJc w:val="left"/>
      <w:pPr>
        <w:ind w:left="480" w:hanging="480"/>
      </w:pPr>
      <w:rPr>
        <w:rFonts w:hint="default"/>
        <w:color w:val="0E4660"/>
        <w:w w:val="110"/>
      </w:rPr>
    </w:lvl>
    <w:lvl w:ilvl="1">
      <w:start w:val="1"/>
      <w:numFmt w:val="decimal"/>
      <w:lvlText w:val="%1.%2."/>
      <w:lvlJc w:val="left"/>
      <w:pPr>
        <w:ind w:left="856" w:hanging="720"/>
      </w:pPr>
      <w:rPr>
        <w:rFonts w:hint="default"/>
        <w:color w:val="0E4660"/>
        <w:w w:val="110"/>
      </w:rPr>
    </w:lvl>
    <w:lvl w:ilvl="2">
      <w:start w:val="1"/>
      <w:numFmt w:val="decimal"/>
      <w:lvlText w:val="%1.%2.%3."/>
      <w:lvlJc w:val="left"/>
      <w:pPr>
        <w:ind w:left="992" w:hanging="720"/>
      </w:pPr>
      <w:rPr>
        <w:rFonts w:hint="default"/>
        <w:color w:val="0E4660"/>
        <w:w w:val="110"/>
      </w:rPr>
    </w:lvl>
    <w:lvl w:ilvl="3">
      <w:start w:val="1"/>
      <w:numFmt w:val="decimal"/>
      <w:lvlText w:val="%1.%2.%3.%4."/>
      <w:lvlJc w:val="left"/>
      <w:pPr>
        <w:ind w:left="1488" w:hanging="1080"/>
      </w:pPr>
      <w:rPr>
        <w:rFonts w:hint="default"/>
        <w:color w:val="0E4660"/>
        <w:w w:val="110"/>
      </w:rPr>
    </w:lvl>
    <w:lvl w:ilvl="4">
      <w:start w:val="1"/>
      <w:numFmt w:val="decimal"/>
      <w:lvlText w:val="%1.%2.%3.%4.%5."/>
      <w:lvlJc w:val="left"/>
      <w:pPr>
        <w:ind w:left="1624" w:hanging="1080"/>
      </w:pPr>
      <w:rPr>
        <w:rFonts w:hint="default"/>
        <w:color w:val="0E4660"/>
        <w:w w:val="110"/>
      </w:rPr>
    </w:lvl>
    <w:lvl w:ilvl="5">
      <w:start w:val="1"/>
      <w:numFmt w:val="decimal"/>
      <w:lvlText w:val="%1.%2.%3.%4.%5.%6."/>
      <w:lvlJc w:val="left"/>
      <w:pPr>
        <w:ind w:left="2120" w:hanging="1440"/>
      </w:pPr>
      <w:rPr>
        <w:rFonts w:hint="default"/>
        <w:color w:val="0E4660"/>
        <w:w w:val="110"/>
      </w:rPr>
    </w:lvl>
    <w:lvl w:ilvl="6">
      <w:start w:val="1"/>
      <w:numFmt w:val="decimal"/>
      <w:lvlText w:val="%1.%2.%3.%4.%5.%6.%7."/>
      <w:lvlJc w:val="left"/>
      <w:pPr>
        <w:ind w:left="2616" w:hanging="1800"/>
      </w:pPr>
      <w:rPr>
        <w:rFonts w:hint="default"/>
        <w:color w:val="0E4660"/>
        <w:w w:val="110"/>
      </w:rPr>
    </w:lvl>
    <w:lvl w:ilvl="7">
      <w:start w:val="1"/>
      <w:numFmt w:val="decimal"/>
      <w:lvlText w:val="%1.%2.%3.%4.%5.%6.%7.%8."/>
      <w:lvlJc w:val="left"/>
      <w:pPr>
        <w:ind w:left="2752" w:hanging="1800"/>
      </w:pPr>
      <w:rPr>
        <w:rFonts w:hint="default"/>
        <w:color w:val="0E4660"/>
        <w:w w:val="110"/>
      </w:rPr>
    </w:lvl>
    <w:lvl w:ilvl="8">
      <w:start w:val="1"/>
      <w:numFmt w:val="decimal"/>
      <w:lvlText w:val="%1.%2.%3.%4.%5.%6.%7.%8.%9."/>
      <w:lvlJc w:val="left"/>
      <w:pPr>
        <w:ind w:left="3248" w:hanging="2160"/>
      </w:pPr>
      <w:rPr>
        <w:rFonts w:hint="default"/>
        <w:color w:val="0E4660"/>
        <w:w w:val="110"/>
      </w:rPr>
    </w:lvl>
  </w:abstractNum>
  <w:abstractNum w:abstractNumId="12" w15:restartNumberingAfterBreak="0">
    <w:nsid w:val="4570106C"/>
    <w:multiLevelType w:val="hybridMultilevel"/>
    <w:tmpl w:val="5CB86180"/>
    <w:lvl w:ilvl="0" w:tplc="08D41802">
      <w:start w:val="1"/>
      <w:numFmt w:val="decimal"/>
      <w:lvlText w:val="%1."/>
      <w:lvlJc w:val="left"/>
      <w:pPr>
        <w:ind w:left="857" w:hanging="361"/>
      </w:pPr>
      <w:rPr>
        <w:rFonts w:ascii="Times New Roman" w:eastAsia="Times New Roman" w:hAnsi="Times New Roman" w:cs="Times New Roman" w:hint="default"/>
        <w:b w:val="0"/>
        <w:bCs w:val="0"/>
        <w:i w:val="0"/>
        <w:iCs w:val="0"/>
        <w:spacing w:val="0"/>
        <w:w w:val="100"/>
        <w:sz w:val="24"/>
        <w:szCs w:val="24"/>
        <w:lang w:val="fr-FR" w:eastAsia="en-US" w:bidi="ar-SA"/>
      </w:rPr>
    </w:lvl>
    <w:lvl w:ilvl="1" w:tplc="4BDA5930">
      <w:numFmt w:val="bullet"/>
      <w:lvlText w:val="•"/>
      <w:lvlJc w:val="left"/>
      <w:pPr>
        <w:ind w:left="1724" w:hanging="361"/>
      </w:pPr>
      <w:rPr>
        <w:rFonts w:hint="default"/>
        <w:lang w:val="fr-FR" w:eastAsia="en-US" w:bidi="ar-SA"/>
      </w:rPr>
    </w:lvl>
    <w:lvl w:ilvl="2" w:tplc="E3FCD2A6">
      <w:numFmt w:val="bullet"/>
      <w:lvlText w:val="•"/>
      <w:lvlJc w:val="left"/>
      <w:pPr>
        <w:ind w:left="2588" w:hanging="361"/>
      </w:pPr>
      <w:rPr>
        <w:rFonts w:hint="default"/>
        <w:lang w:val="fr-FR" w:eastAsia="en-US" w:bidi="ar-SA"/>
      </w:rPr>
    </w:lvl>
    <w:lvl w:ilvl="3" w:tplc="E556CFA2">
      <w:numFmt w:val="bullet"/>
      <w:lvlText w:val="•"/>
      <w:lvlJc w:val="left"/>
      <w:pPr>
        <w:ind w:left="3452" w:hanging="361"/>
      </w:pPr>
      <w:rPr>
        <w:rFonts w:hint="default"/>
        <w:lang w:val="fr-FR" w:eastAsia="en-US" w:bidi="ar-SA"/>
      </w:rPr>
    </w:lvl>
    <w:lvl w:ilvl="4" w:tplc="14008FB6">
      <w:numFmt w:val="bullet"/>
      <w:lvlText w:val="•"/>
      <w:lvlJc w:val="left"/>
      <w:pPr>
        <w:ind w:left="4316" w:hanging="361"/>
      </w:pPr>
      <w:rPr>
        <w:rFonts w:hint="default"/>
        <w:lang w:val="fr-FR" w:eastAsia="en-US" w:bidi="ar-SA"/>
      </w:rPr>
    </w:lvl>
    <w:lvl w:ilvl="5" w:tplc="BE486E4C">
      <w:numFmt w:val="bullet"/>
      <w:lvlText w:val="•"/>
      <w:lvlJc w:val="left"/>
      <w:pPr>
        <w:ind w:left="5181" w:hanging="361"/>
      </w:pPr>
      <w:rPr>
        <w:rFonts w:hint="default"/>
        <w:lang w:val="fr-FR" w:eastAsia="en-US" w:bidi="ar-SA"/>
      </w:rPr>
    </w:lvl>
    <w:lvl w:ilvl="6" w:tplc="D892F080">
      <w:numFmt w:val="bullet"/>
      <w:lvlText w:val="•"/>
      <w:lvlJc w:val="left"/>
      <w:pPr>
        <w:ind w:left="6045" w:hanging="361"/>
      </w:pPr>
      <w:rPr>
        <w:rFonts w:hint="default"/>
        <w:lang w:val="fr-FR" w:eastAsia="en-US" w:bidi="ar-SA"/>
      </w:rPr>
    </w:lvl>
    <w:lvl w:ilvl="7" w:tplc="F796C46E">
      <w:numFmt w:val="bullet"/>
      <w:lvlText w:val="•"/>
      <w:lvlJc w:val="left"/>
      <w:pPr>
        <w:ind w:left="6909" w:hanging="361"/>
      </w:pPr>
      <w:rPr>
        <w:rFonts w:hint="default"/>
        <w:lang w:val="fr-FR" w:eastAsia="en-US" w:bidi="ar-SA"/>
      </w:rPr>
    </w:lvl>
    <w:lvl w:ilvl="8" w:tplc="46440726">
      <w:numFmt w:val="bullet"/>
      <w:lvlText w:val="•"/>
      <w:lvlJc w:val="left"/>
      <w:pPr>
        <w:ind w:left="7773" w:hanging="361"/>
      </w:pPr>
      <w:rPr>
        <w:rFonts w:hint="default"/>
        <w:lang w:val="fr-FR" w:eastAsia="en-US" w:bidi="ar-SA"/>
      </w:rPr>
    </w:lvl>
  </w:abstractNum>
  <w:abstractNum w:abstractNumId="13" w15:restartNumberingAfterBreak="0">
    <w:nsid w:val="56F702D1"/>
    <w:multiLevelType w:val="multilevel"/>
    <w:tmpl w:val="8C784C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5A4140E3"/>
    <w:multiLevelType w:val="multilevel"/>
    <w:tmpl w:val="EF4E4832"/>
    <w:lvl w:ilvl="0">
      <w:start w:val="1"/>
      <w:numFmt w:val="decimal"/>
      <w:lvlText w:val="%1"/>
      <w:lvlJc w:val="left"/>
      <w:pPr>
        <w:ind w:left="362" w:hanging="225"/>
      </w:pPr>
      <w:rPr>
        <w:rFonts w:ascii="Calibri" w:eastAsia="Calibri" w:hAnsi="Calibri" w:cs="Calibri" w:hint="default"/>
        <w:b w:val="0"/>
        <w:bCs w:val="0"/>
        <w:i w:val="0"/>
        <w:iCs w:val="0"/>
        <w:color w:val="0E4660"/>
        <w:spacing w:val="0"/>
        <w:w w:val="105"/>
        <w:sz w:val="31"/>
        <w:szCs w:val="31"/>
        <w:lang w:val="fr-FR" w:eastAsia="en-US" w:bidi="ar-SA"/>
      </w:rPr>
    </w:lvl>
    <w:lvl w:ilvl="1">
      <w:start w:val="1"/>
      <w:numFmt w:val="decimal"/>
      <w:lvlText w:val="%1.%2"/>
      <w:lvlJc w:val="left"/>
      <w:pPr>
        <w:ind w:left="585" w:hanging="449"/>
        <w:jc w:val="right"/>
      </w:pPr>
      <w:rPr>
        <w:rFonts w:hint="default"/>
        <w:spacing w:val="0"/>
        <w:w w:val="97"/>
        <w:u w:val="single" w:color="000000"/>
        <w:lang w:val="fr-FR" w:eastAsia="en-US" w:bidi="ar-SA"/>
      </w:rPr>
    </w:lvl>
    <w:lvl w:ilvl="2">
      <w:numFmt w:val="bullet"/>
      <w:lvlText w:val="•"/>
      <w:lvlJc w:val="left"/>
      <w:pPr>
        <w:ind w:left="1571" w:hanging="449"/>
      </w:pPr>
      <w:rPr>
        <w:rFonts w:hint="default"/>
        <w:lang w:val="fr-FR" w:eastAsia="en-US" w:bidi="ar-SA"/>
      </w:rPr>
    </w:lvl>
    <w:lvl w:ilvl="3">
      <w:numFmt w:val="bullet"/>
      <w:lvlText w:val="•"/>
      <w:lvlJc w:val="left"/>
      <w:pPr>
        <w:ind w:left="2562" w:hanging="449"/>
      </w:pPr>
      <w:rPr>
        <w:rFonts w:hint="default"/>
        <w:lang w:val="fr-FR" w:eastAsia="en-US" w:bidi="ar-SA"/>
      </w:rPr>
    </w:lvl>
    <w:lvl w:ilvl="4">
      <w:numFmt w:val="bullet"/>
      <w:lvlText w:val="•"/>
      <w:lvlJc w:val="left"/>
      <w:pPr>
        <w:ind w:left="3554" w:hanging="449"/>
      </w:pPr>
      <w:rPr>
        <w:rFonts w:hint="default"/>
        <w:lang w:val="fr-FR" w:eastAsia="en-US" w:bidi="ar-SA"/>
      </w:rPr>
    </w:lvl>
    <w:lvl w:ilvl="5">
      <w:numFmt w:val="bullet"/>
      <w:lvlText w:val="•"/>
      <w:lvlJc w:val="left"/>
      <w:pPr>
        <w:ind w:left="4545" w:hanging="449"/>
      </w:pPr>
      <w:rPr>
        <w:rFonts w:hint="default"/>
        <w:lang w:val="fr-FR" w:eastAsia="en-US" w:bidi="ar-SA"/>
      </w:rPr>
    </w:lvl>
    <w:lvl w:ilvl="6">
      <w:numFmt w:val="bullet"/>
      <w:lvlText w:val="•"/>
      <w:lvlJc w:val="left"/>
      <w:pPr>
        <w:ind w:left="5536" w:hanging="449"/>
      </w:pPr>
      <w:rPr>
        <w:rFonts w:hint="default"/>
        <w:lang w:val="fr-FR" w:eastAsia="en-US" w:bidi="ar-SA"/>
      </w:rPr>
    </w:lvl>
    <w:lvl w:ilvl="7">
      <w:numFmt w:val="bullet"/>
      <w:lvlText w:val="•"/>
      <w:lvlJc w:val="left"/>
      <w:pPr>
        <w:ind w:left="6528" w:hanging="449"/>
      </w:pPr>
      <w:rPr>
        <w:rFonts w:hint="default"/>
        <w:lang w:val="fr-FR" w:eastAsia="en-US" w:bidi="ar-SA"/>
      </w:rPr>
    </w:lvl>
    <w:lvl w:ilvl="8">
      <w:numFmt w:val="bullet"/>
      <w:lvlText w:val="•"/>
      <w:lvlJc w:val="left"/>
      <w:pPr>
        <w:ind w:left="7519" w:hanging="449"/>
      </w:pPr>
      <w:rPr>
        <w:rFonts w:hint="default"/>
        <w:lang w:val="fr-FR" w:eastAsia="en-US" w:bidi="ar-SA"/>
      </w:rPr>
    </w:lvl>
  </w:abstractNum>
  <w:abstractNum w:abstractNumId="15" w15:restartNumberingAfterBreak="0">
    <w:nsid w:val="64E44911"/>
    <w:multiLevelType w:val="multilevel"/>
    <w:tmpl w:val="CB3C3D7A"/>
    <w:lvl w:ilvl="0">
      <w:start w:val="3"/>
      <w:numFmt w:val="decimal"/>
      <w:lvlText w:val="%1-"/>
      <w:lvlJc w:val="left"/>
      <w:pPr>
        <w:ind w:left="482" w:hanging="345"/>
      </w:pPr>
      <w:rPr>
        <w:rFonts w:ascii="Calibri" w:eastAsia="Calibri" w:hAnsi="Calibri" w:cs="Calibri" w:hint="default"/>
        <w:b w:val="0"/>
        <w:bCs w:val="0"/>
        <w:i w:val="0"/>
        <w:iCs w:val="0"/>
        <w:color w:val="0E4660"/>
        <w:spacing w:val="0"/>
        <w:w w:val="105"/>
        <w:sz w:val="31"/>
        <w:szCs w:val="31"/>
        <w:lang w:val="fr-FR" w:eastAsia="en-US" w:bidi="ar-SA"/>
      </w:rPr>
    </w:lvl>
    <w:lvl w:ilvl="1">
      <w:start w:val="1"/>
      <w:numFmt w:val="decimal"/>
      <w:lvlText w:val="%1.%2"/>
      <w:lvlJc w:val="left"/>
      <w:pPr>
        <w:ind w:left="571" w:hanging="435"/>
      </w:pPr>
      <w:rPr>
        <w:rFonts w:ascii="Calibri" w:eastAsia="Calibri" w:hAnsi="Calibri" w:cs="Calibri" w:hint="default"/>
        <w:b w:val="0"/>
        <w:bCs w:val="0"/>
        <w:i w:val="0"/>
        <w:iCs w:val="0"/>
        <w:color w:val="0E4660"/>
        <w:spacing w:val="-7"/>
        <w:w w:val="107"/>
        <w:sz w:val="28"/>
        <w:szCs w:val="28"/>
        <w:lang w:val="fr-FR" w:eastAsia="en-US" w:bidi="ar-SA"/>
      </w:rPr>
    </w:lvl>
    <w:lvl w:ilvl="2">
      <w:numFmt w:val="bullet"/>
      <w:lvlText w:val="•"/>
      <w:lvlJc w:val="left"/>
      <w:pPr>
        <w:ind w:left="1571" w:hanging="435"/>
      </w:pPr>
      <w:rPr>
        <w:rFonts w:hint="default"/>
        <w:lang w:val="fr-FR" w:eastAsia="en-US" w:bidi="ar-SA"/>
      </w:rPr>
    </w:lvl>
    <w:lvl w:ilvl="3">
      <w:numFmt w:val="bullet"/>
      <w:lvlText w:val="•"/>
      <w:lvlJc w:val="left"/>
      <w:pPr>
        <w:ind w:left="2562" w:hanging="435"/>
      </w:pPr>
      <w:rPr>
        <w:rFonts w:hint="default"/>
        <w:lang w:val="fr-FR" w:eastAsia="en-US" w:bidi="ar-SA"/>
      </w:rPr>
    </w:lvl>
    <w:lvl w:ilvl="4">
      <w:numFmt w:val="bullet"/>
      <w:lvlText w:val="•"/>
      <w:lvlJc w:val="left"/>
      <w:pPr>
        <w:ind w:left="3554" w:hanging="435"/>
      </w:pPr>
      <w:rPr>
        <w:rFonts w:hint="default"/>
        <w:lang w:val="fr-FR" w:eastAsia="en-US" w:bidi="ar-SA"/>
      </w:rPr>
    </w:lvl>
    <w:lvl w:ilvl="5">
      <w:numFmt w:val="bullet"/>
      <w:lvlText w:val="•"/>
      <w:lvlJc w:val="left"/>
      <w:pPr>
        <w:ind w:left="4545" w:hanging="435"/>
      </w:pPr>
      <w:rPr>
        <w:rFonts w:hint="default"/>
        <w:lang w:val="fr-FR" w:eastAsia="en-US" w:bidi="ar-SA"/>
      </w:rPr>
    </w:lvl>
    <w:lvl w:ilvl="6">
      <w:numFmt w:val="bullet"/>
      <w:lvlText w:val="•"/>
      <w:lvlJc w:val="left"/>
      <w:pPr>
        <w:ind w:left="5536" w:hanging="435"/>
      </w:pPr>
      <w:rPr>
        <w:rFonts w:hint="default"/>
        <w:lang w:val="fr-FR" w:eastAsia="en-US" w:bidi="ar-SA"/>
      </w:rPr>
    </w:lvl>
    <w:lvl w:ilvl="7">
      <w:numFmt w:val="bullet"/>
      <w:lvlText w:val="•"/>
      <w:lvlJc w:val="left"/>
      <w:pPr>
        <w:ind w:left="6528" w:hanging="435"/>
      </w:pPr>
      <w:rPr>
        <w:rFonts w:hint="default"/>
        <w:lang w:val="fr-FR" w:eastAsia="en-US" w:bidi="ar-SA"/>
      </w:rPr>
    </w:lvl>
    <w:lvl w:ilvl="8">
      <w:numFmt w:val="bullet"/>
      <w:lvlText w:val="•"/>
      <w:lvlJc w:val="left"/>
      <w:pPr>
        <w:ind w:left="7519" w:hanging="435"/>
      </w:pPr>
      <w:rPr>
        <w:rFonts w:hint="default"/>
        <w:lang w:val="fr-FR" w:eastAsia="en-US" w:bidi="ar-SA"/>
      </w:rPr>
    </w:lvl>
  </w:abstractNum>
  <w:abstractNum w:abstractNumId="16" w15:restartNumberingAfterBreak="0">
    <w:nsid w:val="6D7F6386"/>
    <w:multiLevelType w:val="multilevel"/>
    <w:tmpl w:val="9990B5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EC06D7D"/>
    <w:multiLevelType w:val="hybridMultilevel"/>
    <w:tmpl w:val="2E86242A"/>
    <w:lvl w:ilvl="0" w:tplc="B41C2398">
      <w:start w:val="1"/>
      <w:numFmt w:val="upperRoman"/>
      <w:lvlText w:val="%1."/>
      <w:lvlJc w:val="left"/>
      <w:pPr>
        <w:ind w:left="316" w:hanging="180"/>
      </w:pPr>
      <w:rPr>
        <w:rFonts w:ascii="Calibri" w:eastAsia="Calibri" w:hAnsi="Calibri" w:cs="Calibri" w:hint="default"/>
        <w:b w:val="0"/>
        <w:bCs w:val="0"/>
        <w:i w:val="0"/>
        <w:iCs w:val="0"/>
        <w:spacing w:val="-3"/>
        <w:w w:val="103"/>
        <w:sz w:val="24"/>
        <w:szCs w:val="24"/>
        <w:lang w:val="fr-FR" w:eastAsia="en-US" w:bidi="ar-SA"/>
      </w:rPr>
    </w:lvl>
    <w:lvl w:ilvl="1" w:tplc="017E95A4">
      <w:start w:val="1"/>
      <w:numFmt w:val="decimal"/>
      <w:lvlText w:val="%2."/>
      <w:lvlJc w:val="left"/>
      <w:pPr>
        <w:ind w:left="631" w:hanging="255"/>
      </w:pPr>
      <w:rPr>
        <w:rFonts w:ascii="Calibri" w:eastAsia="Calibri" w:hAnsi="Calibri" w:cs="Calibri" w:hint="default"/>
        <w:b w:val="0"/>
        <w:bCs w:val="0"/>
        <w:i w:val="0"/>
        <w:iCs w:val="0"/>
        <w:spacing w:val="0"/>
        <w:w w:val="105"/>
        <w:sz w:val="24"/>
        <w:szCs w:val="24"/>
        <w:lang w:val="fr-FR" w:eastAsia="en-US" w:bidi="ar-SA"/>
      </w:rPr>
    </w:lvl>
    <w:lvl w:ilvl="2" w:tplc="4086B960">
      <w:numFmt w:val="bullet"/>
      <w:lvlText w:val="•"/>
      <w:lvlJc w:val="left"/>
      <w:pPr>
        <w:ind w:left="1624" w:hanging="255"/>
      </w:pPr>
      <w:rPr>
        <w:rFonts w:hint="default"/>
        <w:lang w:val="fr-FR" w:eastAsia="en-US" w:bidi="ar-SA"/>
      </w:rPr>
    </w:lvl>
    <w:lvl w:ilvl="3" w:tplc="075A7FDA">
      <w:numFmt w:val="bullet"/>
      <w:lvlText w:val="•"/>
      <w:lvlJc w:val="left"/>
      <w:pPr>
        <w:ind w:left="2609" w:hanging="255"/>
      </w:pPr>
      <w:rPr>
        <w:rFonts w:hint="default"/>
        <w:lang w:val="fr-FR" w:eastAsia="en-US" w:bidi="ar-SA"/>
      </w:rPr>
    </w:lvl>
    <w:lvl w:ilvl="4" w:tplc="4AAAD42C">
      <w:numFmt w:val="bullet"/>
      <w:lvlText w:val="•"/>
      <w:lvlJc w:val="left"/>
      <w:pPr>
        <w:ind w:left="3594" w:hanging="255"/>
      </w:pPr>
      <w:rPr>
        <w:rFonts w:hint="default"/>
        <w:lang w:val="fr-FR" w:eastAsia="en-US" w:bidi="ar-SA"/>
      </w:rPr>
    </w:lvl>
    <w:lvl w:ilvl="5" w:tplc="3836EDFE">
      <w:numFmt w:val="bullet"/>
      <w:lvlText w:val="•"/>
      <w:lvlJc w:val="left"/>
      <w:pPr>
        <w:ind w:left="4578" w:hanging="255"/>
      </w:pPr>
      <w:rPr>
        <w:rFonts w:hint="default"/>
        <w:lang w:val="fr-FR" w:eastAsia="en-US" w:bidi="ar-SA"/>
      </w:rPr>
    </w:lvl>
    <w:lvl w:ilvl="6" w:tplc="E7A2B3E4">
      <w:numFmt w:val="bullet"/>
      <w:lvlText w:val="•"/>
      <w:lvlJc w:val="left"/>
      <w:pPr>
        <w:ind w:left="5563" w:hanging="255"/>
      </w:pPr>
      <w:rPr>
        <w:rFonts w:hint="default"/>
        <w:lang w:val="fr-FR" w:eastAsia="en-US" w:bidi="ar-SA"/>
      </w:rPr>
    </w:lvl>
    <w:lvl w:ilvl="7" w:tplc="E0689D4C">
      <w:numFmt w:val="bullet"/>
      <w:lvlText w:val="•"/>
      <w:lvlJc w:val="left"/>
      <w:pPr>
        <w:ind w:left="6548" w:hanging="255"/>
      </w:pPr>
      <w:rPr>
        <w:rFonts w:hint="default"/>
        <w:lang w:val="fr-FR" w:eastAsia="en-US" w:bidi="ar-SA"/>
      </w:rPr>
    </w:lvl>
    <w:lvl w:ilvl="8" w:tplc="01AA3930">
      <w:numFmt w:val="bullet"/>
      <w:lvlText w:val="•"/>
      <w:lvlJc w:val="left"/>
      <w:pPr>
        <w:ind w:left="7532" w:hanging="255"/>
      </w:pPr>
      <w:rPr>
        <w:rFonts w:hint="default"/>
        <w:lang w:val="fr-FR" w:eastAsia="en-US" w:bidi="ar-SA"/>
      </w:rPr>
    </w:lvl>
  </w:abstractNum>
  <w:num w:numId="1" w16cid:durableId="796144482">
    <w:abstractNumId w:val="14"/>
  </w:num>
  <w:num w:numId="2" w16cid:durableId="112092625">
    <w:abstractNumId w:val="8"/>
  </w:num>
  <w:num w:numId="3" w16cid:durableId="1321278223">
    <w:abstractNumId w:val="15"/>
  </w:num>
  <w:num w:numId="4" w16cid:durableId="396515971">
    <w:abstractNumId w:val="4"/>
  </w:num>
  <w:num w:numId="5" w16cid:durableId="1529565156">
    <w:abstractNumId w:val="12"/>
  </w:num>
  <w:num w:numId="6" w16cid:durableId="1348097303">
    <w:abstractNumId w:val="2"/>
  </w:num>
  <w:num w:numId="7" w16cid:durableId="1128737419">
    <w:abstractNumId w:val="5"/>
  </w:num>
  <w:num w:numId="8" w16cid:durableId="712995879">
    <w:abstractNumId w:val="17"/>
  </w:num>
  <w:num w:numId="9" w16cid:durableId="511921022">
    <w:abstractNumId w:val="9"/>
  </w:num>
  <w:num w:numId="10" w16cid:durableId="589778078">
    <w:abstractNumId w:val="1"/>
  </w:num>
  <w:num w:numId="11" w16cid:durableId="1448891248">
    <w:abstractNumId w:val="13"/>
  </w:num>
  <w:num w:numId="12" w16cid:durableId="372652540">
    <w:abstractNumId w:val="6"/>
  </w:num>
  <w:num w:numId="13" w16cid:durableId="1463496184">
    <w:abstractNumId w:val="11"/>
  </w:num>
  <w:num w:numId="14" w16cid:durableId="1869951018">
    <w:abstractNumId w:val="10"/>
  </w:num>
  <w:num w:numId="15" w16cid:durableId="1485124617">
    <w:abstractNumId w:val="7"/>
  </w:num>
  <w:num w:numId="16" w16cid:durableId="863204588">
    <w:abstractNumId w:val="3"/>
  </w:num>
  <w:num w:numId="17" w16cid:durableId="1477796054">
    <w:abstractNumId w:val="0"/>
  </w:num>
  <w:num w:numId="18" w16cid:durableId="107986846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defaultTabStop w:val="720"/>
  <w:hyphenationZone w:val="425"/>
  <w:drawingGridHorizontalSpacing w:val="110"/>
  <w:displayHorizontalDrawingGridEvery w:val="2"/>
  <w:characterSpacingControl w:val="doNotCompres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rsids>
    <w:rsidRoot w:val="00A56727"/>
    <w:rsid w:val="00013C96"/>
    <w:rsid w:val="000865CB"/>
    <w:rsid w:val="000962C1"/>
    <w:rsid w:val="000A2F39"/>
    <w:rsid w:val="000D2D2B"/>
    <w:rsid w:val="00111680"/>
    <w:rsid w:val="00161D2A"/>
    <w:rsid w:val="001C39F3"/>
    <w:rsid w:val="002B77FF"/>
    <w:rsid w:val="002C613F"/>
    <w:rsid w:val="002E780B"/>
    <w:rsid w:val="00360A22"/>
    <w:rsid w:val="003B3473"/>
    <w:rsid w:val="0043666A"/>
    <w:rsid w:val="004E0C0B"/>
    <w:rsid w:val="00545E99"/>
    <w:rsid w:val="00577AFE"/>
    <w:rsid w:val="005C77CF"/>
    <w:rsid w:val="006570A7"/>
    <w:rsid w:val="00665F41"/>
    <w:rsid w:val="006815C4"/>
    <w:rsid w:val="00686EDE"/>
    <w:rsid w:val="006B0740"/>
    <w:rsid w:val="006B7947"/>
    <w:rsid w:val="00722956"/>
    <w:rsid w:val="00733F9F"/>
    <w:rsid w:val="0076126F"/>
    <w:rsid w:val="00876CAB"/>
    <w:rsid w:val="008B6A20"/>
    <w:rsid w:val="008D75B6"/>
    <w:rsid w:val="008E28B8"/>
    <w:rsid w:val="008E5999"/>
    <w:rsid w:val="00907254"/>
    <w:rsid w:val="00A56727"/>
    <w:rsid w:val="00AD335A"/>
    <w:rsid w:val="00C24BD7"/>
    <w:rsid w:val="00C6590A"/>
    <w:rsid w:val="00CE2558"/>
    <w:rsid w:val="00D32ABE"/>
    <w:rsid w:val="00DB2739"/>
    <w:rsid w:val="00E12BD1"/>
    <w:rsid w:val="00E6297E"/>
    <w:rsid w:val="00E97192"/>
    <w:rsid w:val="00ED2079"/>
    <w:rsid w:val="00EF6CBB"/>
    <w:rsid w:val="00F27E23"/>
    <w:rsid w:val="00F46206"/>
    <w:rsid w:val="00F54E84"/>
    <w:rsid w:val="00F556E5"/>
    <w:rsid w:val="00F73475"/>
    <w:rsid w:val="00F9059C"/>
    <w:rsid w:val="00FF151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F97337"/>
  <w15:docId w15:val="{249C257E-CA9A-4DF6-9E9B-ED0E7D2F85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imes New Roman" w:eastAsia="Times New Roman" w:hAnsi="Times New Roman" w:cs="Times New Roman"/>
      <w:lang w:val="fr-FR"/>
    </w:rPr>
  </w:style>
  <w:style w:type="paragraph" w:styleId="Titre1">
    <w:name w:val="heading 1"/>
    <w:basedOn w:val="Normal"/>
    <w:link w:val="Titre1Car"/>
    <w:uiPriority w:val="9"/>
    <w:qFormat/>
    <w:pPr>
      <w:ind w:left="136"/>
      <w:outlineLvl w:val="0"/>
    </w:pPr>
    <w:rPr>
      <w:sz w:val="40"/>
      <w:szCs w:val="40"/>
    </w:rPr>
  </w:style>
  <w:style w:type="paragraph" w:styleId="Titre2">
    <w:name w:val="heading 2"/>
    <w:basedOn w:val="Normal"/>
    <w:link w:val="Titre2Car"/>
    <w:uiPriority w:val="9"/>
    <w:unhideWhenUsed/>
    <w:qFormat/>
    <w:pPr>
      <w:ind w:left="449" w:hanging="313"/>
      <w:outlineLvl w:val="1"/>
    </w:pPr>
    <w:rPr>
      <w:sz w:val="31"/>
      <w:szCs w:val="31"/>
    </w:rPr>
  </w:style>
  <w:style w:type="paragraph" w:styleId="Titre3">
    <w:name w:val="heading 3"/>
    <w:basedOn w:val="Normal"/>
    <w:uiPriority w:val="9"/>
    <w:unhideWhenUsed/>
    <w:qFormat/>
    <w:rsid w:val="00F556E5"/>
    <w:pPr>
      <w:ind w:left="136" w:hanging="365"/>
      <w:outlineLvl w:val="2"/>
    </w:pPr>
    <w:rPr>
      <w:b/>
      <w:bCs/>
      <w:i/>
      <w:iCs/>
      <w:sz w:val="28"/>
      <w:szCs w:val="28"/>
    </w:rPr>
  </w:style>
  <w:style w:type="paragraph" w:styleId="Titre4">
    <w:name w:val="heading 4"/>
    <w:basedOn w:val="Normal"/>
    <w:link w:val="Titre4Car"/>
    <w:uiPriority w:val="9"/>
    <w:unhideWhenUsed/>
    <w:qFormat/>
    <w:pPr>
      <w:ind w:left="568" w:hanging="432"/>
      <w:outlineLvl w:val="3"/>
    </w:pPr>
    <w:rPr>
      <w:rFonts w:ascii="Calibri" w:eastAsia="Calibri" w:hAnsi="Calibri" w:cs="Calibri"/>
      <w:sz w:val="28"/>
      <w:szCs w:val="28"/>
    </w:rPr>
  </w:style>
  <w:style w:type="paragraph" w:styleId="Titre5">
    <w:name w:val="heading 5"/>
    <w:basedOn w:val="Normal"/>
    <w:uiPriority w:val="9"/>
    <w:unhideWhenUsed/>
    <w:qFormat/>
    <w:pPr>
      <w:ind w:left="136"/>
      <w:outlineLvl w:val="4"/>
    </w:pPr>
    <w:rPr>
      <w:b/>
      <w:bCs/>
      <w:sz w:val="24"/>
      <w:szCs w:val="24"/>
    </w:rPr>
  </w:style>
  <w:style w:type="paragraph" w:styleId="Titre6">
    <w:name w:val="heading 6"/>
    <w:basedOn w:val="Normal"/>
    <w:uiPriority w:val="9"/>
    <w:unhideWhenUsed/>
    <w:qFormat/>
    <w:pPr>
      <w:ind w:left="136"/>
      <w:outlineLvl w:val="5"/>
    </w:pPr>
    <w:rPr>
      <w:rFonts w:ascii="Calibri" w:eastAsia="Calibri" w:hAnsi="Calibri" w:cs="Calibri"/>
      <w:b/>
      <w:bCs/>
      <w:i/>
      <w:iCs/>
      <w:sz w:val="24"/>
      <w:szCs w:val="24"/>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M1">
    <w:name w:val="toc 1"/>
    <w:basedOn w:val="Normal"/>
    <w:uiPriority w:val="39"/>
    <w:qFormat/>
    <w:pPr>
      <w:spacing w:before="143"/>
      <w:ind w:left="136"/>
    </w:pPr>
    <w:rPr>
      <w:rFonts w:ascii="Calibri" w:eastAsia="Calibri" w:hAnsi="Calibri" w:cs="Calibri"/>
      <w:sz w:val="24"/>
      <w:szCs w:val="24"/>
    </w:rPr>
  </w:style>
  <w:style w:type="paragraph" w:styleId="TM2">
    <w:name w:val="toc 2"/>
    <w:basedOn w:val="Normal"/>
    <w:uiPriority w:val="39"/>
    <w:qFormat/>
    <w:pPr>
      <w:spacing w:before="142"/>
      <w:ind w:left="629" w:hanging="253"/>
    </w:pPr>
    <w:rPr>
      <w:rFonts w:ascii="Calibri" w:eastAsia="Calibri" w:hAnsi="Calibri" w:cs="Calibri"/>
      <w:sz w:val="24"/>
      <w:szCs w:val="24"/>
    </w:rPr>
  </w:style>
  <w:style w:type="paragraph" w:styleId="TM3">
    <w:name w:val="toc 3"/>
    <w:basedOn w:val="Normal"/>
    <w:uiPriority w:val="39"/>
    <w:qFormat/>
    <w:pPr>
      <w:spacing w:before="142"/>
      <w:ind w:left="629" w:hanging="253"/>
    </w:pPr>
    <w:rPr>
      <w:rFonts w:ascii="Calibri" w:eastAsia="Calibri" w:hAnsi="Calibri" w:cs="Calibri"/>
      <w:sz w:val="24"/>
      <w:szCs w:val="24"/>
    </w:rPr>
  </w:style>
  <w:style w:type="paragraph" w:styleId="TM4">
    <w:name w:val="toc 4"/>
    <w:basedOn w:val="Normal"/>
    <w:uiPriority w:val="39"/>
    <w:qFormat/>
    <w:pPr>
      <w:spacing w:before="142"/>
      <w:ind w:left="960" w:hanging="388"/>
    </w:pPr>
    <w:rPr>
      <w:rFonts w:ascii="Calibri" w:eastAsia="Calibri" w:hAnsi="Calibri" w:cs="Calibri"/>
      <w:sz w:val="24"/>
      <w:szCs w:val="24"/>
    </w:rPr>
  </w:style>
  <w:style w:type="paragraph" w:styleId="Corpsdetexte">
    <w:name w:val="Body Text"/>
    <w:basedOn w:val="Normal"/>
    <w:uiPriority w:val="1"/>
    <w:qFormat/>
    <w:rPr>
      <w:sz w:val="24"/>
      <w:szCs w:val="24"/>
    </w:rPr>
  </w:style>
  <w:style w:type="paragraph" w:styleId="Titre">
    <w:name w:val="Title"/>
    <w:basedOn w:val="Normal"/>
    <w:uiPriority w:val="10"/>
    <w:qFormat/>
    <w:pPr>
      <w:ind w:right="437"/>
      <w:jc w:val="center"/>
    </w:pPr>
    <w:rPr>
      <w:rFonts w:ascii="Calibri" w:eastAsia="Calibri" w:hAnsi="Calibri" w:cs="Calibri"/>
      <w:sz w:val="55"/>
      <w:szCs w:val="55"/>
    </w:rPr>
  </w:style>
  <w:style w:type="paragraph" w:styleId="Paragraphedeliste">
    <w:name w:val="List Paragraph"/>
    <w:basedOn w:val="Normal"/>
    <w:uiPriority w:val="1"/>
    <w:qFormat/>
    <w:pPr>
      <w:ind w:left="857" w:hanging="361"/>
    </w:pPr>
  </w:style>
  <w:style w:type="paragraph" w:customStyle="1" w:styleId="TableParagraph">
    <w:name w:val="Table Paragraph"/>
    <w:basedOn w:val="Normal"/>
    <w:uiPriority w:val="1"/>
    <w:qFormat/>
    <w:pPr>
      <w:spacing w:line="264" w:lineRule="exact"/>
      <w:ind w:left="128"/>
    </w:pPr>
  </w:style>
  <w:style w:type="paragraph" w:styleId="En-tte">
    <w:name w:val="header"/>
    <w:basedOn w:val="Normal"/>
    <w:link w:val="En-tteCar"/>
    <w:uiPriority w:val="99"/>
    <w:unhideWhenUsed/>
    <w:rsid w:val="00577AFE"/>
    <w:pPr>
      <w:tabs>
        <w:tab w:val="center" w:pos="4536"/>
        <w:tab w:val="right" w:pos="9072"/>
      </w:tabs>
    </w:pPr>
  </w:style>
  <w:style w:type="character" w:customStyle="1" w:styleId="En-tteCar">
    <w:name w:val="En-tête Car"/>
    <w:basedOn w:val="Policepardfaut"/>
    <w:link w:val="En-tte"/>
    <w:uiPriority w:val="99"/>
    <w:rsid w:val="00577AFE"/>
    <w:rPr>
      <w:rFonts w:ascii="Times New Roman" w:eastAsia="Times New Roman" w:hAnsi="Times New Roman" w:cs="Times New Roman"/>
      <w:lang w:val="fr-FR"/>
    </w:rPr>
  </w:style>
  <w:style w:type="paragraph" w:styleId="Pieddepage">
    <w:name w:val="footer"/>
    <w:basedOn w:val="Normal"/>
    <w:link w:val="PieddepageCar"/>
    <w:uiPriority w:val="99"/>
    <w:unhideWhenUsed/>
    <w:rsid w:val="00577AFE"/>
    <w:pPr>
      <w:tabs>
        <w:tab w:val="center" w:pos="4536"/>
        <w:tab w:val="right" w:pos="9072"/>
      </w:tabs>
    </w:pPr>
  </w:style>
  <w:style w:type="character" w:customStyle="1" w:styleId="PieddepageCar">
    <w:name w:val="Pied de page Car"/>
    <w:basedOn w:val="Policepardfaut"/>
    <w:link w:val="Pieddepage"/>
    <w:uiPriority w:val="99"/>
    <w:rsid w:val="00577AFE"/>
    <w:rPr>
      <w:rFonts w:ascii="Times New Roman" w:eastAsia="Times New Roman" w:hAnsi="Times New Roman" w:cs="Times New Roman"/>
      <w:lang w:val="fr-FR"/>
    </w:rPr>
  </w:style>
  <w:style w:type="paragraph" w:styleId="NormalWeb">
    <w:name w:val="Normal (Web)"/>
    <w:basedOn w:val="Normal"/>
    <w:uiPriority w:val="99"/>
    <w:semiHidden/>
    <w:unhideWhenUsed/>
    <w:rsid w:val="00577AFE"/>
    <w:rPr>
      <w:sz w:val="24"/>
      <w:szCs w:val="24"/>
    </w:rPr>
  </w:style>
  <w:style w:type="character" w:styleId="Lienhypertexte">
    <w:name w:val="Hyperlink"/>
    <w:basedOn w:val="Policepardfaut"/>
    <w:uiPriority w:val="99"/>
    <w:unhideWhenUsed/>
    <w:rsid w:val="004E0C0B"/>
    <w:rPr>
      <w:color w:val="0000FF" w:themeColor="hyperlink"/>
      <w:u w:val="single"/>
    </w:rPr>
  </w:style>
  <w:style w:type="character" w:customStyle="1" w:styleId="Titre1Car">
    <w:name w:val="Titre 1 Car"/>
    <w:basedOn w:val="Policepardfaut"/>
    <w:link w:val="Titre1"/>
    <w:uiPriority w:val="9"/>
    <w:rsid w:val="008D75B6"/>
    <w:rPr>
      <w:rFonts w:ascii="Times New Roman" w:eastAsia="Times New Roman" w:hAnsi="Times New Roman" w:cs="Times New Roman"/>
      <w:sz w:val="40"/>
      <w:szCs w:val="40"/>
      <w:lang w:val="fr-FR"/>
    </w:rPr>
  </w:style>
  <w:style w:type="character" w:customStyle="1" w:styleId="Titre2Car">
    <w:name w:val="Titre 2 Car"/>
    <w:basedOn w:val="Policepardfaut"/>
    <w:link w:val="Titre2"/>
    <w:uiPriority w:val="9"/>
    <w:rsid w:val="008D75B6"/>
    <w:rPr>
      <w:rFonts w:ascii="Times New Roman" w:eastAsia="Times New Roman" w:hAnsi="Times New Roman" w:cs="Times New Roman"/>
      <w:sz w:val="31"/>
      <w:szCs w:val="31"/>
      <w:lang w:val="fr-FR"/>
    </w:rPr>
  </w:style>
  <w:style w:type="character" w:customStyle="1" w:styleId="Titre4Car">
    <w:name w:val="Titre 4 Car"/>
    <w:basedOn w:val="Policepardfaut"/>
    <w:link w:val="Titre4"/>
    <w:uiPriority w:val="9"/>
    <w:rsid w:val="008D75B6"/>
    <w:rPr>
      <w:rFonts w:ascii="Calibri" w:eastAsia="Calibri" w:hAnsi="Calibri" w:cs="Calibri"/>
      <w:sz w:val="28"/>
      <w:szCs w:val="28"/>
      <w:lang w:val="fr-FR"/>
    </w:rPr>
  </w:style>
  <w:style w:type="table" w:styleId="Grilledutableau">
    <w:name w:val="Table Grid"/>
    <w:basedOn w:val="TableauNormal"/>
    <w:uiPriority w:val="39"/>
    <w:rsid w:val="00F27E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ev">
    <w:name w:val="Strong"/>
    <w:basedOn w:val="Policepardfaut"/>
    <w:uiPriority w:val="22"/>
    <w:qFormat/>
    <w:rsid w:val="00545E99"/>
    <w:rPr>
      <w:b/>
      <w:bCs/>
    </w:rPr>
  </w:style>
  <w:style w:type="character" w:styleId="Textedelespacerserv">
    <w:name w:val="Placeholder Text"/>
    <w:basedOn w:val="Policepardfaut"/>
    <w:uiPriority w:val="99"/>
    <w:semiHidden/>
    <w:rsid w:val="00545E99"/>
    <w:rPr>
      <w:color w:val="666666"/>
    </w:rPr>
  </w:style>
  <w:style w:type="paragraph" w:styleId="Lgende">
    <w:name w:val="caption"/>
    <w:basedOn w:val="Normal"/>
    <w:next w:val="Normal"/>
    <w:uiPriority w:val="35"/>
    <w:unhideWhenUsed/>
    <w:qFormat/>
    <w:rsid w:val="00ED2079"/>
    <w:pPr>
      <w:spacing w:after="200"/>
    </w:pPr>
    <w:rPr>
      <w:i/>
      <w:iCs/>
      <w:color w:val="1F497D" w:themeColor="text2"/>
      <w:sz w:val="18"/>
      <w:szCs w:val="18"/>
    </w:rPr>
  </w:style>
  <w:style w:type="paragraph" w:styleId="Tabledesillustrations">
    <w:name w:val="table of figures"/>
    <w:basedOn w:val="Normal"/>
    <w:next w:val="Normal"/>
    <w:uiPriority w:val="99"/>
    <w:unhideWhenUsed/>
    <w:rsid w:val="000A2F39"/>
    <w:rPr>
      <w:rFonts w:asciiTheme="minorHAnsi" w:hAnsiTheme="minorHAnsi" w:cstheme="minorHAnsi"/>
      <w:i/>
      <w:iCs/>
      <w:sz w:val="20"/>
      <w:szCs w:val="20"/>
    </w:rPr>
  </w:style>
  <w:style w:type="character" w:styleId="Mentionnonrsolue">
    <w:name w:val="Unresolved Mention"/>
    <w:basedOn w:val="Policepardfaut"/>
    <w:uiPriority w:val="99"/>
    <w:semiHidden/>
    <w:unhideWhenUsed/>
    <w:rsid w:val="00876CA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1166622">
      <w:bodyDiv w:val="1"/>
      <w:marLeft w:val="0"/>
      <w:marRight w:val="0"/>
      <w:marTop w:val="0"/>
      <w:marBottom w:val="0"/>
      <w:divBdr>
        <w:top w:val="none" w:sz="0" w:space="0" w:color="auto"/>
        <w:left w:val="none" w:sz="0" w:space="0" w:color="auto"/>
        <w:bottom w:val="none" w:sz="0" w:space="0" w:color="auto"/>
        <w:right w:val="none" w:sz="0" w:space="0" w:color="auto"/>
      </w:divBdr>
    </w:div>
    <w:div w:id="168907335">
      <w:bodyDiv w:val="1"/>
      <w:marLeft w:val="0"/>
      <w:marRight w:val="0"/>
      <w:marTop w:val="0"/>
      <w:marBottom w:val="0"/>
      <w:divBdr>
        <w:top w:val="none" w:sz="0" w:space="0" w:color="auto"/>
        <w:left w:val="none" w:sz="0" w:space="0" w:color="auto"/>
        <w:bottom w:val="none" w:sz="0" w:space="0" w:color="auto"/>
        <w:right w:val="none" w:sz="0" w:space="0" w:color="auto"/>
      </w:divBdr>
    </w:div>
    <w:div w:id="238180139">
      <w:bodyDiv w:val="1"/>
      <w:marLeft w:val="0"/>
      <w:marRight w:val="0"/>
      <w:marTop w:val="0"/>
      <w:marBottom w:val="0"/>
      <w:divBdr>
        <w:top w:val="none" w:sz="0" w:space="0" w:color="auto"/>
        <w:left w:val="none" w:sz="0" w:space="0" w:color="auto"/>
        <w:bottom w:val="none" w:sz="0" w:space="0" w:color="auto"/>
        <w:right w:val="none" w:sz="0" w:space="0" w:color="auto"/>
      </w:divBdr>
    </w:div>
    <w:div w:id="285281132">
      <w:bodyDiv w:val="1"/>
      <w:marLeft w:val="0"/>
      <w:marRight w:val="0"/>
      <w:marTop w:val="0"/>
      <w:marBottom w:val="0"/>
      <w:divBdr>
        <w:top w:val="none" w:sz="0" w:space="0" w:color="auto"/>
        <w:left w:val="none" w:sz="0" w:space="0" w:color="auto"/>
        <w:bottom w:val="none" w:sz="0" w:space="0" w:color="auto"/>
        <w:right w:val="none" w:sz="0" w:space="0" w:color="auto"/>
      </w:divBdr>
    </w:div>
    <w:div w:id="297609591">
      <w:bodyDiv w:val="1"/>
      <w:marLeft w:val="0"/>
      <w:marRight w:val="0"/>
      <w:marTop w:val="0"/>
      <w:marBottom w:val="0"/>
      <w:divBdr>
        <w:top w:val="none" w:sz="0" w:space="0" w:color="auto"/>
        <w:left w:val="none" w:sz="0" w:space="0" w:color="auto"/>
        <w:bottom w:val="none" w:sz="0" w:space="0" w:color="auto"/>
        <w:right w:val="none" w:sz="0" w:space="0" w:color="auto"/>
      </w:divBdr>
    </w:div>
    <w:div w:id="298148944">
      <w:bodyDiv w:val="1"/>
      <w:marLeft w:val="0"/>
      <w:marRight w:val="0"/>
      <w:marTop w:val="0"/>
      <w:marBottom w:val="0"/>
      <w:divBdr>
        <w:top w:val="none" w:sz="0" w:space="0" w:color="auto"/>
        <w:left w:val="none" w:sz="0" w:space="0" w:color="auto"/>
        <w:bottom w:val="none" w:sz="0" w:space="0" w:color="auto"/>
        <w:right w:val="none" w:sz="0" w:space="0" w:color="auto"/>
      </w:divBdr>
    </w:div>
    <w:div w:id="625350060">
      <w:bodyDiv w:val="1"/>
      <w:marLeft w:val="0"/>
      <w:marRight w:val="0"/>
      <w:marTop w:val="0"/>
      <w:marBottom w:val="0"/>
      <w:divBdr>
        <w:top w:val="none" w:sz="0" w:space="0" w:color="auto"/>
        <w:left w:val="none" w:sz="0" w:space="0" w:color="auto"/>
        <w:bottom w:val="none" w:sz="0" w:space="0" w:color="auto"/>
        <w:right w:val="none" w:sz="0" w:space="0" w:color="auto"/>
      </w:divBdr>
    </w:div>
    <w:div w:id="753009714">
      <w:bodyDiv w:val="1"/>
      <w:marLeft w:val="0"/>
      <w:marRight w:val="0"/>
      <w:marTop w:val="0"/>
      <w:marBottom w:val="0"/>
      <w:divBdr>
        <w:top w:val="none" w:sz="0" w:space="0" w:color="auto"/>
        <w:left w:val="none" w:sz="0" w:space="0" w:color="auto"/>
        <w:bottom w:val="none" w:sz="0" w:space="0" w:color="auto"/>
        <w:right w:val="none" w:sz="0" w:space="0" w:color="auto"/>
      </w:divBdr>
    </w:div>
    <w:div w:id="939068101">
      <w:bodyDiv w:val="1"/>
      <w:marLeft w:val="0"/>
      <w:marRight w:val="0"/>
      <w:marTop w:val="0"/>
      <w:marBottom w:val="0"/>
      <w:divBdr>
        <w:top w:val="none" w:sz="0" w:space="0" w:color="auto"/>
        <w:left w:val="none" w:sz="0" w:space="0" w:color="auto"/>
        <w:bottom w:val="none" w:sz="0" w:space="0" w:color="auto"/>
        <w:right w:val="none" w:sz="0" w:space="0" w:color="auto"/>
      </w:divBdr>
    </w:div>
    <w:div w:id="995843171">
      <w:bodyDiv w:val="1"/>
      <w:marLeft w:val="0"/>
      <w:marRight w:val="0"/>
      <w:marTop w:val="0"/>
      <w:marBottom w:val="0"/>
      <w:divBdr>
        <w:top w:val="none" w:sz="0" w:space="0" w:color="auto"/>
        <w:left w:val="none" w:sz="0" w:space="0" w:color="auto"/>
        <w:bottom w:val="none" w:sz="0" w:space="0" w:color="auto"/>
        <w:right w:val="none" w:sz="0" w:space="0" w:color="auto"/>
      </w:divBdr>
    </w:div>
    <w:div w:id="1080757737">
      <w:bodyDiv w:val="1"/>
      <w:marLeft w:val="0"/>
      <w:marRight w:val="0"/>
      <w:marTop w:val="0"/>
      <w:marBottom w:val="0"/>
      <w:divBdr>
        <w:top w:val="none" w:sz="0" w:space="0" w:color="auto"/>
        <w:left w:val="none" w:sz="0" w:space="0" w:color="auto"/>
        <w:bottom w:val="none" w:sz="0" w:space="0" w:color="auto"/>
        <w:right w:val="none" w:sz="0" w:space="0" w:color="auto"/>
      </w:divBdr>
    </w:div>
    <w:div w:id="1150633496">
      <w:bodyDiv w:val="1"/>
      <w:marLeft w:val="0"/>
      <w:marRight w:val="0"/>
      <w:marTop w:val="0"/>
      <w:marBottom w:val="0"/>
      <w:divBdr>
        <w:top w:val="none" w:sz="0" w:space="0" w:color="auto"/>
        <w:left w:val="none" w:sz="0" w:space="0" w:color="auto"/>
        <w:bottom w:val="none" w:sz="0" w:space="0" w:color="auto"/>
        <w:right w:val="none" w:sz="0" w:space="0" w:color="auto"/>
      </w:divBdr>
    </w:div>
    <w:div w:id="1195802044">
      <w:bodyDiv w:val="1"/>
      <w:marLeft w:val="0"/>
      <w:marRight w:val="0"/>
      <w:marTop w:val="0"/>
      <w:marBottom w:val="0"/>
      <w:divBdr>
        <w:top w:val="none" w:sz="0" w:space="0" w:color="auto"/>
        <w:left w:val="none" w:sz="0" w:space="0" w:color="auto"/>
        <w:bottom w:val="none" w:sz="0" w:space="0" w:color="auto"/>
        <w:right w:val="none" w:sz="0" w:space="0" w:color="auto"/>
      </w:divBdr>
    </w:div>
    <w:div w:id="1235747959">
      <w:bodyDiv w:val="1"/>
      <w:marLeft w:val="0"/>
      <w:marRight w:val="0"/>
      <w:marTop w:val="0"/>
      <w:marBottom w:val="0"/>
      <w:divBdr>
        <w:top w:val="none" w:sz="0" w:space="0" w:color="auto"/>
        <w:left w:val="none" w:sz="0" w:space="0" w:color="auto"/>
        <w:bottom w:val="none" w:sz="0" w:space="0" w:color="auto"/>
        <w:right w:val="none" w:sz="0" w:space="0" w:color="auto"/>
      </w:divBdr>
    </w:div>
    <w:div w:id="1258753745">
      <w:bodyDiv w:val="1"/>
      <w:marLeft w:val="0"/>
      <w:marRight w:val="0"/>
      <w:marTop w:val="0"/>
      <w:marBottom w:val="0"/>
      <w:divBdr>
        <w:top w:val="none" w:sz="0" w:space="0" w:color="auto"/>
        <w:left w:val="none" w:sz="0" w:space="0" w:color="auto"/>
        <w:bottom w:val="none" w:sz="0" w:space="0" w:color="auto"/>
        <w:right w:val="none" w:sz="0" w:space="0" w:color="auto"/>
      </w:divBdr>
    </w:div>
    <w:div w:id="1412579815">
      <w:bodyDiv w:val="1"/>
      <w:marLeft w:val="0"/>
      <w:marRight w:val="0"/>
      <w:marTop w:val="0"/>
      <w:marBottom w:val="0"/>
      <w:divBdr>
        <w:top w:val="none" w:sz="0" w:space="0" w:color="auto"/>
        <w:left w:val="none" w:sz="0" w:space="0" w:color="auto"/>
        <w:bottom w:val="none" w:sz="0" w:space="0" w:color="auto"/>
        <w:right w:val="none" w:sz="0" w:space="0" w:color="auto"/>
      </w:divBdr>
    </w:div>
    <w:div w:id="1427382789">
      <w:bodyDiv w:val="1"/>
      <w:marLeft w:val="0"/>
      <w:marRight w:val="0"/>
      <w:marTop w:val="0"/>
      <w:marBottom w:val="0"/>
      <w:divBdr>
        <w:top w:val="none" w:sz="0" w:space="0" w:color="auto"/>
        <w:left w:val="none" w:sz="0" w:space="0" w:color="auto"/>
        <w:bottom w:val="none" w:sz="0" w:space="0" w:color="auto"/>
        <w:right w:val="none" w:sz="0" w:space="0" w:color="auto"/>
      </w:divBdr>
    </w:div>
    <w:div w:id="1509564994">
      <w:bodyDiv w:val="1"/>
      <w:marLeft w:val="0"/>
      <w:marRight w:val="0"/>
      <w:marTop w:val="0"/>
      <w:marBottom w:val="0"/>
      <w:divBdr>
        <w:top w:val="none" w:sz="0" w:space="0" w:color="auto"/>
        <w:left w:val="none" w:sz="0" w:space="0" w:color="auto"/>
        <w:bottom w:val="none" w:sz="0" w:space="0" w:color="auto"/>
        <w:right w:val="none" w:sz="0" w:space="0" w:color="auto"/>
      </w:divBdr>
    </w:div>
    <w:div w:id="1791238843">
      <w:bodyDiv w:val="1"/>
      <w:marLeft w:val="0"/>
      <w:marRight w:val="0"/>
      <w:marTop w:val="0"/>
      <w:marBottom w:val="0"/>
      <w:divBdr>
        <w:top w:val="none" w:sz="0" w:space="0" w:color="auto"/>
        <w:left w:val="none" w:sz="0" w:space="0" w:color="auto"/>
        <w:bottom w:val="none" w:sz="0" w:space="0" w:color="auto"/>
        <w:right w:val="none" w:sz="0" w:space="0" w:color="auto"/>
      </w:divBdr>
    </w:div>
    <w:div w:id="1818643245">
      <w:bodyDiv w:val="1"/>
      <w:marLeft w:val="0"/>
      <w:marRight w:val="0"/>
      <w:marTop w:val="0"/>
      <w:marBottom w:val="0"/>
      <w:divBdr>
        <w:top w:val="none" w:sz="0" w:space="0" w:color="auto"/>
        <w:left w:val="none" w:sz="0" w:space="0" w:color="auto"/>
        <w:bottom w:val="none" w:sz="0" w:space="0" w:color="auto"/>
        <w:right w:val="none" w:sz="0" w:space="0" w:color="auto"/>
      </w:divBdr>
    </w:div>
    <w:div w:id="2032493016">
      <w:bodyDiv w:val="1"/>
      <w:marLeft w:val="0"/>
      <w:marRight w:val="0"/>
      <w:marTop w:val="0"/>
      <w:marBottom w:val="0"/>
      <w:divBdr>
        <w:top w:val="none" w:sz="0" w:space="0" w:color="auto"/>
        <w:left w:val="none" w:sz="0" w:space="0" w:color="auto"/>
        <w:bottom w:val="none" w:sz="0" w:space="0" w:color="auto"/>
        <w:right w:val="none" w:sz="0" w:space="0" w:color="auto"/>
      </w:divBdr>
    </w:div>
    <w:div w:id="2060205861">
      <w:bodyDiv w:val="1"/>
      <w:marLeft w:val="0"/>
      <w:marRight w:val="0"/>
      <w:marTop w:val="0"/>
      <w:marBottom w:val="0"/>
      <w:divBdr>
        <w:top w:val="none" w:sz="0" w:space="0" w:color="auto"/>
        <w:left w:val="none" w:sz="0" w:space="0" w:color="auto"/>
        <w:bottom w:val="none" w:sz="0" w:space="0" w:color="auto"/>
        <w:right w:val="none" w:sz="0" w:space="0" w:color="auto"/>
      </w:divBdr>
    </w:div>
    <w:div w:id="207161178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www.upesy.fr/blogs/tutorials/esp32-pinout-reference-gpio-pins-ultimate-guide?srsltid=AfmBOop4yxRBVfjVelIJluKbqyYZkatZAah50xqSxncCEv4Ka0C_3ygN&amp;shpxid=073d066c-5361-40e4-aaac-33e4b8597f69" TargetMode="External"/><Relationship Id="rId18" Type="http://schemas.openxmlformats.org/officeDocument/2006/relationships/image" Target="media/image3.png"/><Relationship Id="rId26" Type="http://schemas.openxmlformats.org/officeDocument/2006/relationships/image" Target="media/image11.png"/><Relationship Id="rId39" Type="http://schemas.openxmlformats.org/officeDocument/2006/relationships/image" Target="media/image24.jpeg"/><Relationship Id="rId21" Type="http://schemas.openxmlformats.org/officeDocument/2006/relationships/image" Target="media/image6.png"/><Relationship Id="rId34" Type="http://schemas.openxmlformats.org/officeDocument/2006/relationships/image" Target="media/image19.jpeg"/><Relationship Id="rId42" Type="http://schemas.openxmlformats.org/officeDocument/2006/relationships/image" Target="media/image27.png"/><Relationship Id="rId47" Type="http://schemas.openxmlformats.org/officeDocument/2006/relationships/image" Target="media/image32.jpeg"/><Relationship Id="rId50" Type="http://schemas.openxmlformats.org/officeDocument/2006/relationships/image" Target="media/image35.jpeg"/><Relationship Id="rId55" Type="http://schemas.openxmlformats.org/officeDocument/2006/relationships/image" Target="media/image40.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upesy.fr/blogs/tutorials/esp32-pinout-reference-gpio-pins-ultimate-guide?srsltid=AfmBOop4yxRBVfjVelIJluKbqyYZkatZAah50xqSxncCEv4Ka0C_3ygN&amp;shpxid=073d066c-5361-40e4-aaac-33e4b8597f69" TargetMode="External"/><Relationship Id="rId29" Type="http://schemas.openxmlformats.org/officeDocument/2006/relationships/image" Target="media/image14.png"/><Relationship Id="rId11" Type="http://schemas.openxmlformats.org/officeDocument/2006/relationships/hyperlink" Target="https://www.upesy.fr/blogs/tutorials/esp32-pinout-reference-gpio-pins-ultimate-guide?srsltid=AfmBOop4yxRBVfjVelIJluKbqyYZkatZAah50xqSxncCEv4Ka0C_3ygN&amp;shpxid=073d066c-5361-40e4-aaac-33e4b8597f69" TargetMode="External"/><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image" Target="media/image22.jpeg"/><Relationship Id="rId40" Type="http://schemas.openxmlformats.org/officeDocument/2006/relationships/image" Target="media/image25.jpeg"/><Relationship Id="rId45" Type="http://schemas.openxmlformats.org/officeDocument/2006/relationships/image" Target="media/image30.jpeg"/><Relationship Id="rId53" Type="http://schemas.openxmlformats.org/officeDocument/2006/relationships/image" Target="media/image38.jpeg"/><Relationship Id="rId58" Type="http://schemas.openxmlformats.org/officeDocument/2006/relationships/image" Target="media/image43.png"/><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image" Target="media/image4.png"/><Relationship Id="rId14" Type="http://schemas.openxmlformats.org/officeDocument/2006/relationships/hyperlink" Target="https://www.upesy.fr/blogs/tutorials/esp32-pinout-reference-gpio-pins-ultimate-guide?srsltid=AfmBOop4yxRBVfjVelIJluKbqyYZkatZAah50xqSxncCEv4Ka0C_3ygN&amp;shpxid=073d066c-5361-40e4-aaac-33e4b8597f69" TargetMode="Externa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20.png"/><Relationship Id="rId43" Type="http://schemas.openxmlformats.org/officeDocument/2006/relationships/image" Target="media/image28.png"/><Relationship Id="rId48" Type="http://schemas.openxmlformats.org/officeDocument/2006/relationships/image" Target="media/image33.jpeg"/><Relationship Id="rId56" Type="http://schemas.openxmlformats.org/officeDocument/2006/relationships/image" Target="media/image41.jpeg"/><Relationship Id="rId8" Type="http://schemas.openxmlformats.org/officeDocument/2006/relationships/image" Target="media/image1.jpeg"/><Relationship Id="rId51" Type="http://schemas.openxmlformats.org/officeDocument/2006/relationships/image" Target="media/image36.jpeg"/><Relationship Id="rId3" Type="http://schemas.openxmlformats.org/officeDocument/2006/relationships/styles" Target="styles.xml"/><Relationship Id="rId12" Type="http://schemas.openxmlformats.org/officeDocument/2006/relationships/hyperlink" Target="https://www.upesy.fr/blogs/tutorials/esp32-pinout-reference-gpio-pins-ultimate-guide?srsltid=AfmBOop4yxRBVfjVelIJluKbqyYZkatZAah50xqSxncCEv4Ka0C_3ygN&amp;shpxid=073d066c-5361-40e4-aaac-33e4b8597f69" TargetMode="External"/><Relationship Id="rId17" Type="http://schemas.openxmlformats.org/officeDocument/2006/relationships/hyperlink" Target="https://www.upesy.fr/blogs/tutorials/esp32-pinout-reference-gpio-pins-ultimate-guide?srsltid=AfmBOop4yxRBVfjVelIJluKbqyYZkatZAah50xqSxncCEv4Ka0C_3ygN&amp;shpxid=073d066c-5361-40e4-aaac-33e4b8597f69" TargetMode="External"/><Relationship Id="rId25" Type="http://schemas.openxmlformats.org/officeDocument/2006/relationships/image" Target="media/image10.png"/><Relationship Id="rId33" Type="http://schemas.openxmlformats.org/officeDocument/2006/relationships/image" Target="media/image18.jpeg"/><Relationship Id="rId38" Type="http://schemas.openxmlformats.org/officeDocument/2006/relationships/image" Target="media/image23.jpeg"/><Relationship Id="rId46" Type="http://schemas.openxmlformats.org/officeDocument/2006/relationships/image" Target="media/image31.jpeg"/><Relationship Id="rId59" Type="http://schemas.openxmlformats.org/officeDocument/2006/relationships/image" Target="media/image44.jpeg"/><Relationship Id="rId20" Type="http://schemas.openxmlformats.org/officeDocument/2006/relationships/image" Target="media/image5.png"/><Relationship Id="rId41" Type="http://schemas.openxmlformats.org/officeDocument/2006/relationships/image" Target="media/image26.png"/><Relationship Id="rId54" Type="http://schemas.openxmlformats.org/officeDocument/2006/relationships/image" Target="media/image39.jpe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upesy.fr/blogs/tutorials/esp32-pinout-reference-gpio-pins-ultimate-guide?srsltid=AfmBOop4yxRBVfjVelIJluKbqyYZkatZAah50xqSxncCEv4Ka0C_3ygN&amp;shpxid=073d066c-5361-40e4-aaac-33e4b8597f69" TargetMode="Externa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21.jpeg"/><Relationship Id="rId49" Type="http://schemas.openxmlformats.org/officeDocument/2006/relationships/image" Target="media/image34.jpeg"/><Relationship Id="rId57" Type="http://schemas.openxmlformats.org/officeDocument/2006/relationships/image" Target="media/image42.jpeg"/><Relationship Id="rId10" Type="http://schemas.openxmlformats.org/officeDocument/2006/relationships/footer" Target="footer1.xml"/><Relationship Id="rId31" Type="http://schemas.openxmlformats.org/officeDocument/2006/relationships/image" Target="media/image16.png"/><Relationship Id="rId44" Type="http://schemas.openxmlformats.org/officeDocument/2006/relationships/image" Target="media/image29.png"/><Relationship Id="rId52" Type="http://schemas.openxmlformats.org/officeDocument/2006/relationships/image" Target="media/image37.jpeg"/><Relationship Id="rId60" Type="http://schemas.openxmlformats.org/officeDocument/2006/relationships/image" Target="media/image45.jpeg"/><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1F7CFF-60AA-4E8E-9679-622CECF102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1506</TotalTime>
  <Pages>38</Pages>
  <Words>6559</Words>
  <Characters>36075</Characters>
  <Application>Microsoft Office Word</Application>
  <DocSecurity>0</DocSecurity>
  <Lines>300</Lines>
  <Paragraphs>85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42549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Simon Martin</cp:lastModifiedBy>
  <cp:revision>19</cp:revision>
  <cp:lastPrinted>2025-02-19T15:54:00Z</cp:lastPrinted>
  <dcterms:created xsi:type="dcterms:W3CDTF">2025-02-18T14:46:00Z</dcterms:created>
  <dcterms:modified xsi:type="dcterms:W3CDTF">2025-02-20T10:44:00Z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2025-02-09T00:00:00Z</vt:filetime>
  </property>
  <property fmtid="{D5CDD505-2E9C-101B-9397-08002B2CF9AE}" pid="3" name="Creator">
    <vt:lpwstr>PDFium</vt:lpwstr>
  </property>
  <property fmtid="{D5CDD505-2E9C-101B-9397-08002B2CF9AE}" pid="4" name="LastSaved">
    <vt:filetime>2025-02-18T00:00:00Z</vt:filetime>
  </property>
  <property fmtid="{D5CDD505-2E9C-101B-9397-08002B2CF9AE}" pid="5" name="Producer">
    <vt:lpwstr>3-Heights(TM) PDF Security Shell 4.8.25.2 (http://www.pdf-tools.com)</vt:lpwstr>
  </property>
</Properties>
</file>